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Ind w:w="-5" w:type="dxa"/>
        <w:tblLayout w:type="fixed"/>
        <w:tblCellMar>
          <w:left w:w="70" w:type="dxa"/>
          <w:right w:w="70" w:type="dxa"/>
        </w:tblCellMar>
        <w:tblLook w:val="0000" w:firstRow="0" w:lastRow="0" w:firstColumn="0" w:lastColumn="0" w:noHBand="0" w:noVBand="0"/>
      </w:tblPr>
      <w:tblGrid>
        <w:gridCol w:w="4544"/>
        <w:gridCol w:w="5662"/>
      </w:tblGrid>
      <w:tr w:rsidR="00713946" w:rsidRPr="005A0FAD" w14:paraId="3C2DE7B9" w14:textId="77777777" w:rsidTr="003D74D9">
        <w:trPr>
          <w:trHeight w:val="664"/>
        </w:trPr>
        <w:tc>
          <w:tcPr>
            <w:tcW w:w="10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8A6412" w14:textId="15D72DC0" w:rsidR="003D74D9" w:rsidRPr="005A0FAD" w:rsidRDefault="003D74D9" w:rsidP="003D74D9">
            <w:pPr>
              <w:snapToGrid w:val="0"/>
              <w:jc w:val="center"/>
              <w:rPr>
                <w:rFonts w:asciiTheme="minorHAnsi" w:hAnsiTheme="minorHAnsi" w:cstheme="minorHAnsi"/>
                <w:b/>
                <w:bCs/>
                <w:color w:val="000000" w:themeColor="text1"/>
                <w:sz w:val="24"/>
                <w:szCs w:val="24"/>
              </w:rPr>
            </w:pPr>
            <w:r w:rsidRPr="005A0FAD">
              <w:rPr>
                <w:rFonts w:asciiTheme="minorHAnsi" w:hAnsiTheme="minorHAnsi" w:cstheme="minorHAnsi"/>
                <w:b/>
                <w:bCs/>
                <w:color w:val="000000" w:themeColor="text1"/>
                <w:sz w:val="24"/>
                <w:szCs w:val="24"/>
              </w:rPr>
              <w:t>TERMO DE REFERÊNCIA</w:t>
            </w:r>
          </w:p>
        </w:tc>
      </w:tr>
      <w:tr w:rsidR="003D74D9" w:rsidRPr="005A0FAD" w14:paraId="0C497B90" w14:textId="77777777" w:rsidTr="00381EF6">
        <w:trPr>
          <w:trHeight w:val="316"/>
        </w:trPr>
        <w:tc>
          <w:tcPr>
            <w:tcW w:w="10206" w:type="dxa"/>
            <w:gridSpan w:val="2"/>
            <w:tcBorders>
              <w:top w:val="single" w:sz="4" w:space="0" w:color="000000"/>
              <w:bottom w:val="single" w:sz="4" w:space="0" w:color="000000"/>
            </w:tcBorders>
            <w:shd w:val="clear" w:color="auto" w:fill="auto"/>
            <w:vAlign w:val="center"/>
          </w:tcPr>
          <w:p w14:paraId="702D1347" w14:textId="77777777" w:rsidR="003D74D9" w:rsidRPr="005A0FAD" w:rsidRDefault="003D74D9" w:rsidP="00F71315">
            <w:pPr>
              <w:snapToGrid w:val="0"/>
              <w:jc w:val="both"/>
              <w:rPr>
                <w:rFonts w:asciiTheme="minorHAnsi" w:hAnsiTheme="minorHAnsi" w:cstheme="minorHAnsi"/>
                <w:b/>
                <w:bCs/>
                <w:color w:val="000000" w:themeColor="text1"/>
                <w:sz w:val="24"/>
                <w:szCs w:val="24"/>
              </w:rPr>
            </w:pPr>
          </w:p>
        </w:tc>
      </w:tr>
      <w:tr w:rsidR="009001A0" w:rsidRPr="005A0FAD" w14:paraId="46AFDFC9" w14:textId="77777777" w:rsidTr="0009692E">
        <w:trPr>
          <w:trHeight w:val="664"/>
        </w:trPr>
        <w:tc>
          <w:tcPr>
            <w:tcW w:w="4544" w:type="dxa"/>
            <w:tcBorders>
              <w:top w:val="single" w:sz="4" w:space="0" w:color="000000"/>
              <w:left w:val="single" w:sz="4" w:space="0" w:color="000000"/>
              <w:bottom w:val="single" w:sz="4" w:space="0" w:color="000000"/>
            </w:tcBorders>
            <w:shd w:val="clear" w:color="auto" w:fill="auto"/>
            <w:vAlign w:val="center"/>
          </w:tcPr>
          <w:p w14:paraId="396CDE0F" w14:textId="323F61FA" w:rsidR="009001A0" w:rsidRPr="005A0FAD" w:rsidRDefault="009001A0" w:rsidP="0065586B">
            <w:pPr>
              <w:snapToGrid w:val="0"/>
              <w:jc w:val="both"/>
              <w:rPr>
                <w:rFonts w:asciiTheme="minorHAnsi" w:eastAsia="Arial" w:hAnsiTheme="minorHAnsi" w:cstheme="minorHAnsi"/>
                <w:color w:val="000000" w:themeColor="text1"/>
                <w:sz w:val="24"/>
                <w:szCs w:val="24"/>
              </w:rPr>
            </w:pPr>
            <w:r w:rsidRPr="005A0FAD">
              <w:rPr>
                <w:rFonts w:asciiTheme="minorHAnsi" w:hAnsiTheme="minorHAnsi" w:cstheme="minorHAnsi"/>
                <w:b/>
                <w:bCs/>
                <w:color w:val="000000" w:themeColor="text1"/>
                <w:sz w:val="24"/>
                <w:szCs w:val="24"/>
              </w:rPr>
              <w:t>REQUISITANTE:</w:t>
            </w:r>
            <w:r w:rsidR="007A61C8">
              <w:rPr>
                <w:rFonts w:asciiTheme="minorHAnsi" w:hAnsiTheme="minorHAnsi" w:cstheme="minorHAnsi"/>
                <w:b/>
                <w:bCs/>
                <w:color w:val="000000" w:themeColor="text1"/>
                <w:sz w:val="24"/>
                <w:szCs w:val="24"/>
              </w:rPr>
              <w:t xml:space="preserve"> </w:t>
            </w:r>
            <w:r w:rsidR="007A61C8" w:rsidRPr="007A61C8">
              <w:rPr>
                <w:rFonts w:asciiTheme="minorHAnsi" w:eastAsia="Arial" w:hAnsiTheme="minorHAnsi" w:cstheme="minorHAnsi"/>
                <w:color w:val="000000" w:themeColor="text1"/>
                <w:sz w:val="24"/>
                <w:szCs w:val="24"/>
              </w:rPr>
              <w:t>Diretoria-Geral</w:t>
            </w:r>
          </w:p>
        </w:tc>
        <w:tc>
          <w:tcPr>
            <w:tcW w:w="5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FC61C" w14:textId="74F9174C" w:rsidR="009001A0" w:rsidRPr="005A0FAD" w:rsidRDefault="009001A0" w:rsidP="00F71315">
            <w:pPr>
              <w:snapToGrid w:val="0"/>
              <w:jc w:val="both"/>
              <w:rPr>
                <w:rFonts w:asciiTheme="minorHAnsi" w:hAnsiTheme="minorHAnsi" w:cstheme="minorHAnsi"/>
                <w:color w:val="000000" w:themeColor="text1"/>
                <w:sz w:val="24"/>
                <w:szCs w:val="24"/>
              </w:rPr>
            </w:pPr>
            <w:r w:rsidRPr="005A0FAD">
              <w:rPr>
                <w:rFonts w:asciiTheme="minorHAnsi" w:hAnsiTheme="minorHAnsi" w:cstheme="minorHAnsi"/>
                <w:b/>
                <w:bCs/>
                <w:color w:val="000000" w:themeColor="text1"/>
                <w:sz w:val="24"/>
                <w:szCs w:val="24"/>
              </w:rPr>
              <w:t>DIRETORIA RESPONSÁVEL:</w:t>
            </w:r>
            <w:r w:rsidRPr="005A0FAD">
              <w:rPr>
                <w:rFonts w:asciiTheme="minorHAnsi" w:hAnsiTheme="minorHAnsi" w:cstheme="minorHAnsi"/>
                <w:color w:val="000000" w:themeColor="text1"/>
                <w:sz w:val="24"/>
                <w:szCs w:val="24"/>
              </w:rPr>
              <w:t xml:space="preserve"> </w:t>
            </w:r>
            <w:r w:rsidR="007A61C8" w:rsidRPr="007A61C8">
              <w:rPr>
                <w:rFonts w:asciiTheme="minorHAnsi" w:hAnsiTheme="minorHAnsi" w:cstheme="minorHAnsi"/>
                <w:color w:val="000000" w:themeColor="text1"/>
                <w:sz w:val="24"/>
                <w:szCs w:val="24"/>
              </w:rPr>
              <w:t>Diretoria-Geral</w:t>
            </w:r>
          </w:p>
        </w:tc>
      </w:tr>
    </w:tbl>
    <w:p w14:paraId="7EBDA0AC" w14:textId="77777777" w:rsidR="003F7243" w:rsidRPr="005A0FAD" w:rsidRDefault="003F7243" w:rsidP="0009692E">
      <w:pPr>
        <w:keepNext/>
        <w:widowControl w:val="0"/>
        <w:tabs>
          <w:tab w:val="left" w:pos="0"/>
          <w:tab w:val="left" w:pos="9639"/>
        </w:tabs>
        <w:autoSpaceDE w:val="0"/>
        <w:ind w:right="210"/>
        <w:rPr>
          <w:rFonts w:asciiTheme="minorHAnsi" w:hAnsiTheme="minorHAnsi" w:cstheme="minorHAnsi"/>
          <w:b/>
          <w:bCs/>
          <w:kern w:val="1"/>
          <w:sz w:val="24"/>
          <w:szCs w:val="24"/>
          <w:lang w:val="pt-PT"/>
        </w:rPr>
      </w:pPr>
    </w:p>
    <w:tbl>
      <w:tblPr>
        <w:tblpPr w:leftFromText="141" w:rightFromText="141" w:vertAnchor="text" w:horzAnchor="margin" w:tblpY="159"/>
        <w:tblW w:w="10201" w:type="dxa"/>
        <w:tblLayout w:type="fixed"/>
        <w:tblCellMar>
          <w:left w:w="70" w:type="dxa"/>
          <w:right w:w="70" w:type="dxa"/>
        </w:tblCellMar>
        <w:tblLook w:val="0000" w:firstRow="0" w:lastRow="0" w:firstColumn="0" w:lastColumn="0" w:noHBand="0" w:noVBand="0"/>
      </w:tblPr>
      <w:tblGrid>
        <w:gridCol w:w="704"/>
        <w:gridCol w:w="9497"/>
      </w:tblGrid>
      <w:tr w:rsidR="00414053" w:rsidRPr="005A0FAD" w14:paraId="429BB28F" w14:textId="77777777" w:rsidTr="0009692E">
        <w:tc>
          <w:tcPr>
            <w:tcW w:w="704" w:type="dxa"/>
            <w:tcBorders>
              <w:top w:val="single" w:sz="4" w:space="0" w:color="000000"/>
              <w:left w:val="single" w:sz="4" w:space="0" w:color="000000"/>
              <w:bottom w:val="single" w:sz="4" w:space="0" w:color="000000"/>
            </w:tcBorders>
            <w:shd w:val="clear" w:color="auto" w:fill="auto"/>
            <w:vAlign w:val="center"/>
          </w:tcPr>
          <w:p w14:paraId="172F805C" w14:textId="3645C030" w:rsidR="00A85868" w:rsidRPr="005A0FAD" w:rsidRDefault="00A85868" w:rsidP="00F71315">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A</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45BF7A8" w14:textId="126480A1" w:rsidR="00A85868" w:rsidRPr="005A0FAD" w:rsidRDefault="00A85868" w:rsidP="00F71315">
            <w:pPr>
              <w:widowControl w:val="0"/>
              <w:rPr>
                <w:rFonts w:asciiTheme="minorHAnsi" w:eastAsia="Lucida Sans Unicode" w:hAnsiTheme="minorHAnsi" w:cstheme="minorHAnsi"/>
                <w:b/>
                <w:bCs/>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OBJETO</w:t>
            </w:r>
          </w:p>
          <w:p w14:paraId="34A76A25" w14:textId="77777777" w:rsidR="00C97F52" w:rsidRPr="005A0FAD" w:rsidRDefault="00C97F52" w:rsidP="00F71315">
            <w:pPr>
              <w:widowControl w:val="0"/>
              <w:rPr>
                <w:rFonts w:asciiTheme="minorHAnsi" w:hAnsiTheme="minorHAnsi" w:cstheme="minorHAnsi"/>
                <w:sz w:val="24"/>
                <w:szCs w:val="24"/>
              </w:rPr>
            </w:pPr>
          </w:p>
          <w:p w14:paraId="421CF71D" w14:textId="0865C018" w:rsidR="00A85868" w:rsidRPr="005A0FAD" w:rsidRDefault="007A61C8" w:rsidP="00F71315">
            <w:pPr>
              <w:widowControl w:val="0"/>
              <w:tabs>
                <w:tab w:val="left" w:pos="709"/>
              </w:tabs>
              <w:jc w:val="both"/>
              <w:rPr>
                <w:rFonts w:asciiTheme="minorHAnsi" w:eastAsia="Arial" w:hAnsiTheme="minorHAnsi" w:cstheme="minorHAnsi"/>
                <w:bCs/>
                <w:strike/>
                <w:color w:val="000000" w:themeColor="text1"/>
                <w:sz w:val="24"/>
                <w:szCs w:val="24"/>
              </w:rPr>
            </w:pPr>
            <w:r w:rsidRPr="007A61C8">
              <w:rPr>
                <w:rFonts w:asciiTheme="minorHAnsi" w:eastAsia="Lucida Sans Unicode" w:hAnsiTheme="minorHAnsi" w:cstheme="minorHAnsi"/>
                <w:b/>
                <w:bCs/>
                <w:kern w:val="1"/>
                <w:sz w:val="24"/>
                <w:szCs w:val="24"/>
                <w:lang w:eastAsia="hi-IN" w:bidi="hi-IN"/>
              </w:rPr>
              <w:t xml:space="preserve">A.1. </w:t>
            </w:r>
            <w:r w:rsidRPr="0065586B">
              <w:rPr>
                <w:rFonts w:asciiTheme="minorHAnsi" w:eastAsia="Lucida Sans Unicode" w:hAnsiTheme="minorHAnsi" w:cstheme="minorHAnsi"/>
                <w:kern w:val="1"/>
                <w:sz w:val="24"/>
                <w:szCs w:val="24"/>
                <w:lang w:eastAsia="hi-IN" w:bidi="hi-IN"/>
              </w:rPr>
              <w:t>Aquisição de espumas de identificação personalizadas para uso em microfone visando suprir a necessidade interna da empresa e seus veículos, bem como dos veículos afiliados que compõem a Rede Nacional de Comunicação Pública (RNCP), conforme condições, quantidades, exigências e estimativas estabelecidas neste instrumento.</w:t>
            </w:r>
            <w:r w:rsidRPr="007A61C8">
              <w:rPr>
                <w:rFonts w:asciiTheme="minorHAnsi" w:eastAsia="Lucida Sans Unicode" w:hAnsiTheme="minorHAnsi" w:cstheme="minorHAnsi"/>
                <w:b/>
                <w:bCs/>
                <w:kern w:val="1"/>
                <w:sz w:val="24"/>
                <w:szCs w:val="24"/>
                <w:lang w:eastAsia="hi-IN" w:bidi="hi-IN"/>
              </w:rPr>
              <w:t xml:space="preserve"> </w:t>
            </w:r>
          </w:p>
          <w:p w14:paraId="184E58E3" w14:textId="77777777" w:rsidR="00203916" w:rsidRPr="005A0FAD" w:rsidRDefault="00203916" w:rsidP="00F71315">
            <w:pPr>
              <w:widowControl w:val="0"/>
              <w:tabs>
                <w:tab w:val="left" w:pos="709"/>
              </w:tabs>
              <w:jc w:val="both"/>
              <w:rPr>
                <w:rFonts w:asciiTheme="minorHAnsi" w:eastAsia="Lucida Sans Unicode" w:hAnsiTheme="minorHAnsi" w:cstheme="minorHAnsi"/>
                <w:color w:val="000000" w:themeColor="text1"/>
                <w:w w:val="105"/>
                <w:kern w:val="1"/>
                <w:sz w:val="24"/>
                <w:szCs w:val="24"/>
                <w:lang w:eastAsia="hi-IN" w:bidi="hi-IN"/>
              </w:rPr>
            </w:pPr>
          </w:p>
          <w:p w14:paraId="79862D0B" w14:textId="65A7A539" w:rsidR="00397F63" w:rsidRPr="005A0FAD" w:rsidRDefault="00397F63" w:rsidP="00F71315">
            <w:pPr>
              <w:widowControl w:val="0"/>
              <w:tabs>
                <w:tab w:val="left" w:pos="709"/>
              </w:tabs>
              <w:jc w:val="both"/>
              <w:rPr>
                <w:rFonts w:asciiTheme="minorHAnsi" w:eastAsia="Lucida Sans Unicode" w:hAnsiTheme="minorHAnsi" w:cstheme="minorHAnsi"/>
                <w:bCs/>
                <w:color w:val="000000" w:themeColor="text1"/>
                <w:kern w:val="1"/>
                <w:sz w:val="24"/>
                <w:szCs w:val="24"/>
                <w:lang w:bidi="hi-IN"/>
              </w:rPr>
            </w:pPr>
            <w:r w:rsidRPr="005A0FAD">
              <w:rPr>
                <w:rFonts w:asciiTheme="minorHAnsi" w:eastAsia="Lucida Sans Unicode" w:hAnsiTheme="minorHAnsi" w:cstheme="minorHAnsi"/>
                <w:b/>
                <w:color w:val="000000" w:themeColor="text1"/>
                <w:kern w:val="1"/>
                <w:sz w:val="24"/>
                <w:szCs w:val="24"/>
                <w:lang w:bidi="hi-IN"/>
              </w:rPr>
              <w:t xml:space="preserve">A.2. </w:t>
            </w:r>
            <w:r w:rsidRPr="005A0FAD">
              <w:rPr>
                <w:rFonts w:asciiTheme="minorHAnsi" w:eastAsia="Lucida Sans Unicode" w:hAnsiTheme="minorHAnsi" w:cstheme="minorHAnsi"/>
                <w:bCs/>
                <w:color w:val="000000" w:themeColor="text1"/>
                <w:kern w:val="1"/>
                <w:sz w:val="24"/>
                <w:szCs w:val="24"/>
                <w:lang w:bidi="hi-IN"/>
              </w:rPr>
              <w:t>O fornecimento será realizado mediante licitação na modalidade Pregão Eletrônico</w:t>
            </w:r>
            <w:r w:rsidRPr="005A0FAD">
              <w:rPr>
                <w:rFonts w:asciiTheme="minorHAnsi" w:eastAsia="Lucida Sans Unicode" w:hAnsiTheme="minorHAnsi" w:cstheme="minorHAnsi"/>
                <w:b/>
                <w:color w:val="000000" w:themeColor="text1"/>
                <w:kern w:val="1"/>
                <w:sz w:val="24"/>
                <w:szCs w:val="24"/>
                <w:lang w:bidi="hi-IN"/>
              </w:rPr>
              <w:t xml:space="preserve"> </w:t>
            </w:r>
            <w:r w:rsidRPr="005A0FAD">
              <w:rPr>
                <w:rFonts w:asciiTheme="minorHAnsi" w:eastAsia="Lucida Sans Unicode" w:hAnsiTheme="minorHAnsi" w:cstheme="minorHAnsi"/>
                <w:bCs/>
                <w:color w:val="000000" w:themeColor="text1"/>
                <w:kern w:val="1"/>
                <w:sz w:val="24"/>
                <w:szCs w:val="24"/>
                <w:lang w:bidi="hi-IN"/>
              </w:rPr>
              <w:t>no Sistema de Registo de Preços – SRP.</w:t>
            </w:r>
          </w:p>
          <w:p w14:paraId="28581C61" w14:textId="77777777" w:rsidR="00397F63" w:rsidRPr="005A0FAD" w:rsidRDefault="00397F63" w:rsidP="00F71315">
            <w:pPr>
              <w:widowControl w:val="0"/>
              <w:tabs>
                <w:tab w:val="left" w:pos="709"/>
              </w:tabs>
              <w:jc w:val="both"/>
              <w:rPr>
                <w:rFonts w:asciiTheme="minorHAnsi" w:eastAsia="Lucida Sans Unicode" w:hAnsiTheme="minorHAnsi" w:cstheme="minorHAnsi"/>
                <w:b/>
                <w:color w:val="000000" w:themeColor="text1"/>
                <w:kern w:val="1"/>
                <w:sz w:val="24"/>
                <w:szCs w:val="24"/>
                <w:lang w:bidi="hi-IN"/>
              </w:rPr>
            </w:pPr>
          </w:p>
          <w:p w14:paraId="11F36CA5" w14:textId="3AA54755" w:rsidR="00E742BD" w:rsidRPr="005A0FAD" w:rsidRDefault="007A61C8" w:rsidP="00F71315">
            <w:pPr>
              <w:widowControl w:val="0"/>
              <w:tabs>
                <w:tab w:val="left" w:pos="709"/>
              </w:tabs>
              <w:jc w:val="both"/>
              <w:rPr>
                <w:rFonts w:asciiTheme="minorHAnsi" w:eastAsia="Lucida Sans Unicode" w:hAnsiTheme="minorHAnsi" w:cstheme="minorHAnsi"/>
                <w:kern w:val="1"/>
                <w:sz w:val="24"/>
                <w:szCs w:val="24"/>
                <w:lang w:eastAsia="hi-IN" w:bidi="hi-IN"/>
              </w:rPr>
            </w:pPr>
            <w:r w:rsidRPr="007A61C8">
              <w:rPr>
                <w:rFonts w:asciiTheme="minorHAnsi" w:eastAsia="Lucida Sans Unicode" w:hAnsiTheme="minorHAnsi" w:cstheme="minorHAnsi"/>
                <w:b/>
                <w:color w:val="000000" w:themeColor="text1"/>
                <w:kern w:val="1"/>
                <w:sz w:val="24"/>
                <w:szCs w:val="24"/>
                <w:lang w:bidi="hi-IN"/>
              </w:rPr>
              <w:t>A.</w:t>
            </w:r>
            <w:r w:rsidR="00F056A6">
              <w:rPr>
                <w:rFonts w:asciiTheme="minorHAnsi" w:eastAsia="Lucida Sans Unicode" w:hAnsiTheme="minorHAnsi" w:cstheme="minorHAnsi"/>
                <w:b/>
                <w:color w:val="000000" w:themeColor="text1"/>
                <w:kern w:val="1"/>
                <w:sz w:val="24"/>
                <w:szCs w:val="24"/>
                <w:lang w:bidi="hi-IN"/>
              </w:rPr>
              <w:t>3</w:t>
            </w:r>
            <w:r w:rsidRPr="0065586B">
              <w:rPr>
                <w:rFonts w:asciiTheme="minorHAnsi" w:eastAsia="Lucida Sans Unicode" w:hAnsiTheme="minorHAnsi" w:cstheme="minorHAnsi"/>
                <w:b/>
                <w:kern w:val="1"/>
                <w:sz w:val="24"/>
                <w:szCs w:val="24"/>
                <w:lang w:bidi="hi-IN"/>
              </w:rPr>
              <w:t xml:space="preserve">. </w:t>
            </w:r>
            <w:r w:rsidRPr="0065586B">
              <w:rPr>
                <w:rFonts w:asciiTheme="minorHAnsi" w:eastAsia="Lucida Sans Unicode" w:hAnsiTheme="minorHAnsi" w:cstheme="minorHAnsi"/>
                <w:bCs/>
                <w:kern w:val="1"/>
                <w:sz w:val="24"/>
                <w:szCs w:val="24"/>
                <w:lang w:bidi="hi-IN"/>
              </w:rPr>
              <w:t>As especificações e os quantitativos estão elencados no ENCARTE A deste Termo de Referência.</w:t>
            </w:r>
          </w:p>
        </w:tc>
      </w:tr>
    </w:tbl>
    <w:p w14:paraId="7058480E" w14:textId="77777777" w:rsidR="0009692E" w:rsidRPr="005A0FAD" w:rsidRDefault="0009692E" w:rsidP="005C7255">
      <w:pPr>
        <w:keepNext/>
        <w:widowControl w:val="0"/>
        <w:tabs>
          <w:tab w:val="left" w:pos="0"/>
          <w:tab w:val="left" w:pos="9639"/>
        </w:tabs>
        <w:autoSpaceDE w:val="0"/>
        <w:ind w:right="210"/>
        <w:rPr>
          <w:rFonts w:asciiTheme="minorHAnsi" w:hAnsiTheme="minorHAnsi" w:cstheme="minorHAnsi"/>
          <w:b/>
          <w:bCs/>
          <w:kern w:val="1"/>
          <w:sz w:val="24"/>
          <w:szCs w:val="24"/>
          <w:lang w:val="pt-PT"/>
        </w:rPr>
      </w:pPr>
    </w:p>
    <w:tbl>
      <w:tblPr>
        <w:tblpPr w:leftFromText="141" w:rightFromText="141" w:vertAnchor="text" w:horzAnchor="margin" w:tblpY="159"/>
        <w:tblW w:w="10201" w:type="dxa"/>
        <w:tblLayout w:type="fixed"/>
        <w:tblCellMar>
          <w:left w:w="70" w:type="dxa"/>
          <w:right w:w="70" w:type="dxa"/>
        </w:tblCellMar>
        <w:tblLook w:val="0000" w:firstRow="0" w:lastRow="0" w:firstColumn="0" w:lastColumn="0" w:noHBand="0" w:noVBand="0"/>
      </w:tblPr>
      <w:tblGrid>
        <w:gridCol w:w="704"/>
        <w:gridCol w:w="9497"/>
      </w:tblGrid>
      <w:tr w:rsidR="00EF5E2D" w:rsidRPr="005A0FAD" w14:paraId="04BFD168" w14:textId="77777777" w:rsidTr="006B6850">
        <w:tc>
          <w:tcPr>
            <w:tcW w:w="704" w:type="dxa"/>
            <w:tcBorders>
              <w:top w:val="single" w:sz="4" w:space="0" w:color="000000"/>
              <w:left w:val="single" w:sz="4" w:space="0" w:color="000000"/>
              <w:bottom w:val="single" w:sz="4" w:space="0" w:color="000000"/>
            </w:tcBorders>
            <w:shd w:val="clear" w:color="auto" w:fill="auto"/>
            <w:vAlign w:val="center"/>
          </w:tcPr>
          <w:p w14:paraId="6BD3878F" w14:textId="609B8A38" w:rsidR="00993A37" w:rsidRPr="005A0FAD" w:rsidRDefault="00993A37" w:rsidP="006B6850">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B</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D04697E" w14:textId="7B0A1DAA" w:rsidR="00993A37" w:rsidRPr="005A0FAD" w:rsidRDefault="00993A37" w:rsidP="006B6850">
            <w:pPr>
              <w:widowControl w:val="0"/>
              <w:rPr>
                <w:rFonts w:asciiTheme="minorHAnsi" w:eastAsia="Lucida Sans Unicode" w:hAnsiTheme="minorHAnsi" w:cstheme="minorHAnsi"/>
                <w:b/>
                <w:bCs/>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JUSTIFICATIVA</w:t>
            </w:r>
          </w:p>
          <w:p w14:paraId="65425C5F" w14:textId="77777777" w:rsidR="00993A37" w:rsidRPr="005A0FAD" w:rsidRDefault="00993A37" w:rsidP="00993A37">
            <w:pPr>
              <w:widowControl w:val="0"/>
              <w:jc w:val="both"/>
              <w:rPr>
                <w:rFonts w:asciiTheme="minorHAnsi" w:hAnsiTheme="minorHAnsi" w:cstheme="minorHAnsi"/>
                <w:sz w:val="24"/>
                <w:szCs w:val="24"/>
              </w:rPr>
            </w:pPr>
          </w:p>
          <w:p w14:paraId="1C7BA98F" w14:textId="6A1987F4" w:rsidR="00A731CE" w:rsidRPr="005A0FAD" w:rsidRDefault="00A731CE" w:rsidP="00A731CE">
            <w:pPr>
              <w:widowControl w:val="0"/>
              <w:jc w:val="both"/>
              <w:rPr>
                <w:rFonts w:asciiTheme="minorHAnsi" w:hAnsiTheme="minorHAnsi" w:cstheme="minorHAnsi"/>
                <w:bCs/>
                <w:color w:val="000000" w:themeColor="text1"/>
                <w:sz w:val="24"/>
                <w:szCs w:val="24"/>
              </w:rPr>
            </w:pPr>
            <w:r w:rsidRPr="005A0FAD">
              <w:rPr>
                <w:rFonts w:asciiTheme="minorHAnsi" w:eastAsia="Arial" w:hAnsiTheme="minorHAnsi" w:cstheme="minorHAnsi"/>
                <w:b/>
                <w:color w:val="000000" w:themeColor="text1"/>
                <w:sz w:val="24"/>
                <w:szCs w:val="24"/>
              </w:rPr>
              <w:t xml:space="preserve">B.1. </w:t>
            </w:r>
            <w:r w:rsidR="007A61C8" w:rsidRPr="007A61C8">
              <w:rPr>
                <w:rFonts w:ascii="Calibri" w:eastAsia="Lucida Sans Unicode" w:hAnsi="Calibri" w:cs="Calibri"/>
                <w:b/>
                <w:bCs/>
                <w:kern w:val="1"/>
                <w:sz w:val="22"/>
                <w:szCs w:val="22"/>
                <w:lang w:bidi="hi-IN"/>
              </w:rPr>
              <w:t xml:space="preserve"> </w:t>
            </w:r>
            <w:r w:rsidR="007A61C8" w:rsidRPr="0065586B">
              <w:rPr>
                <w:rFonts w:ascii="Calibri" w:eastAsia="Lucida Sans Unicode" w:hAnsi="Calibri" w:cs="Calibri"/>
                <w:kern w:val="1"/>
                <w:sz w:val="22"/>
                <w:szCs w:val="22"/>
                <w:lang w:bidi="hi-IN"/>
              </w:rPr>
              <w:t>A</w:t>
            </w:r>
            <w:r w:rsidR="007A61C8" w:rsidRPr="007A61C8">
              <w:rPr>
                <w:rFonts w:ascii="Calibri" w:eastAsia="Lucida Sans Unicode" w:hAnsi="Calibri" w:cs="Calibri"/>
                <w:b/>
                <w:bCs/>
                <w:kern w:val="1"/>
                <w:sz w:val="22"/>
                <w:szCs w:val="22"/>
                <w:lang w:bidi="hi-IN"/>
              </w:rPr>
              <w:t xml:space="preserve"> </w:t>
            </w:r>
            <w:r w:rsidR="007A61C8" w:rsidRPr="007A61C8">
              <w:rPr>
                <w:rFonts w:ascii="Calibri" w:eastAsia="Calibri" w:hAnsi="Calibri" w:cs="Calibri"/>
                <w:color w:val="00000A"/>
                <w:kern w:val="1"/>
                <w:sz w:val="24"/>
                <w:szCs w:val="24"/>
                <w:lang w:bidi="hi-IN"/>
              </w:rPr>
              <w:t>contratação de empresa para o fornecimento de espumas de identificação personalizadas para uso em microfone é justificada pela necessidade de suprir internamente a empresa e seus veículos, bem como dos veículos afiliados que compõem a Rede Nacional de Comunicação Pública (RNCP) marcando a presença dos veículos nas coberturas e reportagens e possibilitando ampliar a visibilidade aos veículos da EBC e afiliadas, sendo que o material também cumpre o importante objetivo reduzir os ruídos durante a captações externas.</w:t>
            </w:r>
          </w:p>
          <w:p w14:paraId="07F6A52A" w14:textId="77777777" w:rsidR="00A731CE" w:rsidRPr="005A0FAD" w:rsidRDefault="00A731CE" w:rsidP="00993A37">
            <w:pPr>
              <w:widowControl w:val="0"/>
              <w:jc w:val="both"/>
              <w:rPr>
                <w:rFonts w:asciiTheme="minorHAnsi" w:hAnsiTheme="minorHAnsi" w:cstheme="minorHAnsi"/>
                <w:b/>
                <w:bCs/>
                <w:sz w:val="24"/>
                <w:szCs w:val="24"/>
              </w:rPr>
            </w:pPr>
          </w:p>
          <w:p w14:paraId="30D7C914" w14:textId="01B8D38C" w:rsidR="00993A37" w:rsidRPr="00C60136" w:rsidRDefault="00993A37" w:rsidP="00993A37">
            <w:pPr>
              <w:widowControl w:val="0"/>
              <w:tabs>
                <w:tab w:val="left" w:pos="709"/>
              </w:tabs>
              <w:jc w:val="both"/>
              <w:rPr>
                <w:rFonts w:asciiTheme="minorHAnsi" w:hAnsiTheme="minorHAnsi" w:cstheme="minorHAnsi"/>
                <w:sz w:val="24"/>
                <w:szCs w:val="24"/>
              </w:rPr>
            </w:pPr>
            <w:r w:rsidRPr="005A0FAD">
              <w:rPr>
                <w:rFonts w:asciiTheme="minorHAnsi" w:hAnsiTheme="minorHAnsi" w:cstheme="minorHAnsi"/>
                <w:b/>
                <w:sz w:val="24"/>
                <w:szCs w:val="24"/>
              </w:rPr>
              <w:t>B.</w:t>
            </w:r>
            <w:r w:rsidR="00C60136">
              <w:rPr>
                <w:rFonts w:asciiTheme="minorHAnsi" w:hAnsiTheme="minorHAnsi" w:cstheme="minorHAnsi"/>
                <w:b/>
                <w:sz w:val="24"/>
                <w:szCs w:val="24"/>
              </w:rPr>
              <w:t>2</w:t>
            </w:r>
            <w:r w:rsidRPr="00C60136">
              <w:rPr>
                <w:rFonts w:asciiTheme="minorHAnsi" w:hAnsiTheme="minorHAnsi" w:cstheme="minorHAnsi"/>
                <w:b/>
                <w:sz w:val="24"/>
                <w:szCs w:val="24"/>
              </w:rPr>
              <w:t xml:space="preserve">. </w:t>
            </w:r>
            <w:r w:rsidR="00C60136" w:rsidRPr="0065586B">
              <w:rPr>
                <w:rFonts w:ascii="Calibri" w:eastAsia="Lucida Sans Unicode" w:hAnsi="Calibri" w:cs="Calibri"/>
                <w:kern w:val="1"/>
                <w:sz w:val="24"/>
                <w:szCs w:val="24"/>
                <w:lang w:bidi="hi-IN"/>
              </w:rPr>
              <w:t xml:space="preserve"> O objeto se enquadra na categoria de bens e serviços comuns, com padrões de desempenho e características gerais e específicas usualmente encontradas, podendo ser licitado na modalidade Pregão de que trata o inciso I do art. 44 do Regulamento Interno de Licitações e Contratações da EBC – RILC-EBC e a Lei nº 14.133, de 2021.</w:t>
            </w:r>
          </w:p>
          <w:p w14:paraId="68C2F804" w14:textId="77777777" w:rsidR="00183E25" w:rsidRPr="005A0FAD" w:rsidRDefault="00183E25" w:rsidP="00993A37">
            <w:pPr>
              <w:widowControl w:val="0"/>
              <w:tabs>
                <w:tab w:val="left" w:pos="709"/>
              </w:tabs>
              <w:jc w:val="both"/>
              <w:rPr>
                <w:rFonts w:asciiTheme="minorHAnsi" w:hAnsiTheme="minorHAnsi" w:cstheme="minorHAnsi"/>
                <w:sz w:val="24"/>
                <w:szCs w:val="24"/>
              </w:rPr>
            </w:pPr>
          </w:p>
          <w:p w14:paraId="34DE2362" w14:textId="0DBA56C3" w:rsidR="00EA1E77" w:rsidRPr="0065586B" w:rsidRDefault="00183E25" w:rsidP="00EA1E77">
            <w:pPr>
              <w:rPr>
                <w:rFonts w:asciiTheme="minorHAnsi" w:hAnsiTheme="minorHAnsi" w:cstheme="minorHAnsi"/>
                <w:sz w:val="24"/>
                <w:szCs w:val="24"/>
              </w:rPr>
            </w:pPr>
            <w:r w:rsidRPr="005A0FAD">
              <w:rPr>
                <w:rFonts w:asciiTheme="minorHAnsi" w:hAnsiTheme="minorHAnsi" w:cstheme="minorHAnsi"/>
                <w:b/>
                <w:bCs/>
                <w:sz w:val="24"/>
                <w:szCs w:val="24"/>
              </w:rPr>
              <w:t>B.</w:t>
            </w:r>
            <w:r w:rsidR="00C60136">
              <w:rPr>
                <w:rFonts w:asciiTheme="minorHAnsi" w:hAnsiTheme="minorHAnsi" w:cstheme="minorHAnsi"/>
                <w:b/>
                <w:bCs/>
                <w:sz w:val="24"/>
                <w:szCs w:val="24"/>
              </w:rPr>
              <w:t>3</w:t>
            </w:r>
            <w:r w:rsidRPr="005A0FAD">
              <w:rPr>
                <w:rFonts w:asciiTheme="minorHAnsi" w:hAnsiTheme="minorHAnsi" w:cstheme="minorHAnsi"/>
                <w:b/>
                <w:bCs/>
                <w:sz w:val="24"/>
                <w:szCs w:val="24"/>
              </w:rPr>
              <w:t xml:space="preserve">. </w:t>
            </w:r>
            <w:r w:rsidRPr="005A0FAD">
              <w:rPr>
                <w:rFonts w:asciiTheme="minorHAnsi" w:hAnsiTheme="minorHAnsi" w:cstheme="minorHAnsi"/>
                <w:sz w:val="24"/>
                <w:szCs w:val="24"/>
              </w:rPr>
              <w:t>A quantidade</w:t>
            </w:r>
            <w:r w:rsidR="00A731CE" w:rsidRPr="005A0FAD">
              <w:rPr>
                <w:rFonts w:asciiTheme="minorHAnsi" w:hAnsiTheme="minorHAnsi" w:cstheme="minorHAnsi"/>
                <w:sz w:val="24"/>
                <w:szCs w:val="24"/>
              </w:rPr>
              <w:t xml:space="preserve"> prevista no Encarte A</w:t>
            </w:r>
            <w:r w:rsidRPr="005A0FAD">
              <w:rPr>
                <w:rFonts w:asciiTheme="minorHAnsi" w:hAnsiTheme="minorHAnsi" w:cstheme="minorHAnsi"/>
                <w:sz w:val="24"/>
                <w:szCs w:val="24"/>
              </w:rPr>
              <w:t xml:space="preserve"> </w:t>
            </w:r>
            <w:r w:rsidR="00A731CE" w:rsidRPr="005A0FAD">
              <w:rPr>
                <w:rFonts w:asciiTheme="minorHAnsi" w:hAnsiTheme="minorHAnsi" w:cstheme="minorHAnsi"/>
                <w:sz w:val="24"/>
                <w:szCs w:val="24"/>
              </w:rPr>
              <w:t xml:space="preserve">deste Termo de Referência </w:t>
            </w:r>
            <w:r w:rsidRPr="005A0FAD">
              <w:rPr>
                <w:rFonts w:asciiTheme="minorHAnsi" w:hAnsiTheme="minorHAnsi" w:cstheme="minorHAnsi"/>
                <w:sz w:val="24"/>
                <w:szCs w:val="24"/>
              </w:rPr>
              <w:t xml:space="preserve">visa atender </w:t>
            </w:r>
            <w:r w:rsidR="002A4525" w:rsidRPr="005A0FAD">
              <w:rPr>
                <w:rFonts w:asciiTheme="minorHAnsi" w:hAnsiTheme="minorHAnsi" w:cstheme="minorHAnsi"/>
                <w:sz w:val="24"/>
                <w:szCs w:val="24"/>
              </w:rPr>
              <w:t>à</w:t>
            </w:r>
            <w:r w:rsidRPr="005A0FAD">
              <w:rPr>
                <w:rFonts w:asciiTheme="minorHAnsi" w:hAnsiTheme="minorHAnsi" w:cstheme="minorHAnsi"/>
                <w:sz w:val="24"/>
                <w:szCs w:val="24"/>
              </w:rPr>
              <w:t xml:space="preserve"> perspectiva de demanda da </w:t>
            </w:r>
            <w:r w:rsidRPr="005A0FAD">
              <w:rPr>
                <w:rFonts w:asciiTheme="minorHAnsi" w:hAnsiTheme="minorHAnsi" w:cstheme="minorHAnsi"/>
                <w:b/>
                <w:bCs/>
                <w:sz w:val="24"/>
                <w:szCs w:val="24"/>
              </w:rPr>
              <w:t>EBC</w:t>
            </w:r>
            <w:r w:rsidRPr="005A0FAD">
              <w:rPr>
                <w:rFonts w:asciiTheme="minorHAnsi" w:hAnsiTheme="minorHAnsi" w:cstheme="minorHAnsi"/>
                <w:sz w:val="24"/>
                <w:szCs w:val="24"/>
              </w:rPr>
              <w:t>.</w:t>
            </w:r>
            <w:r w:rsidR="00F44295" w:rsidRPr="005A0FAD">
              <w:rPr>
                <w:rFonts w:asciiTheme="minorHAnsi" w:hAnsiTheme="minorHAnsi" w:cstheme="minorHAnsi"/>
                <w:sz w:val="24"/>
                <w:szCs w:val="24"/>
              </w:rPr>
              <w:t xml:space="preserve"> </w:t>
            </w:r>
          </w:p>
          <w:p w14:paraId="3E2250A1" w14:textId="77777777" w:rsidR="000A7512" w:rsidRPr="005A0FAD" w:rsidRDefault="000A7512" w:rsidP="00993A37">
            <w:pPr>
              <w:widowControl w:val="0"/>
              <w:tabs>
                <w:tab w:val="left" w:pos="709"/>
              </w:tabs>
              <w:jc w:val="both"/>
              <w:rPr>
                <w:rFonts w:asciiTheme="minorHAnsi" w:hAnsiTheme="minorHAnsi" w:cstheme="minorHAnsi"/>
                <w:sz w:val="24"/>
                <w:szCs w:val="24"/>
              </w:rPr>
            </w:pPr>
          </w:p>
          <w:p w14:paraId="401AB29B" w14:textId="409F419E" w:rsidR="00183E25" w:rsidRPr="005A0FAD" w:rsidRDefault="00183E25" w:rsidP="00993A37">
            <w:pPr>
              <w:widowControl w:val="0"/>
              <w:tabs>
                <w:tab w:val="left" w:pos="709"/>
              </w:tabs>
              <w:jc w:val="both"/>
              <w:rPr>
                <w:rFonts w:asciiTheme="minorHAnsi" w:hAnsiTheme="minorHAnsi" w:cstheme="minorHAnsi"/>
                <w:color w:val="000000" w:themeColor="text1"/>
                <w:sz w:val="24"/>
                <w:szCs w:val="24"/>
              </w:rPr>
            </w:pPr>
            <w:r w:rsidRPr="005A0FAD">
              <w:rPr>
                <w:rFonts w:asciiTheme="minorHAnsi" w:hAnsiTheme="minorHAnsi" w:cstheme="minorHAnsi"/>
                <w:b/>
                <w:bCs/>
                <w:color w:val="000000" w:themeColor="text1"/>
                <w:sz w:val="24"/>
                <w:szCs w:val="24"/>
              </w:rPr>
              <w:t>B.</w:t>
            </w:r>
            <w:r w:rsidR="00EC116B">
              <w:rPr>
                <w:rFonts w:asciiTheme="minorHAnsi" w:hAnsiTheme="minorHAnsi" w:cstheme="minorHAnsi"/>
                <w:b/>
                <w:bCs/>
                <w:color w:val="000000" w:themeColor="text1"/>
                <w:sz w:val="24"/>
                <w:szCs w:val="24"/>
              </w:rPr>
              <w:t>4</w:t>
            </w:r>
            <w:r w:rsidRPr="005A0FAD">
              <w:rPr>
                <w:rFonts w:asciiTheme="minorHAnsi" w:hAnsiTheme="minorHAnsi" w:cstheme="minorHAnsi"/>
                <w:b/>
                <w:bCs/>
                <w:color w:val="000000" w:themeColor="text1"/>
                <w:sz w:val="24"/>
                <w:szCs w:val="24"/>
              </w:rPr>
              <w:t>.</w:t>
            </w:r>
            <w:r w:rsidRPr="005A0FAD">
              <w:rPr>
                <w:rFonts w:asciiTheme="minorHAnsi" w:hAnsiTheme="minorHAnsi" w:cstheme="minorHAnsi"/>
                <w:color w:val="000000" w:themeColor="text1"/>
                <w:sz w:val="24"/>
                <w:szCs w:val="24"/>
              </w:rPr>
              <w:t xml:space="preserve"> É aconselhável a utilização da modalidade de Sistema de Registro de Preços</w:t>
            </w:r>
            <w:r w:rsidR="00CE6861" w:rsidRPr="005A0FAD">
              <w:rPr>
                <w:rFonts w:asciiTheme="minorHAnsi" w:hAnsiTheme="minorHAnsi" w:cstheme="minorHAnsi"/>
                <w:color w:val="000000" w:themeColor="text1"/>
                <w:sz w:val="24"/>
                <w:szCs w:val="24"/>
              </w:rPr>
              <w:t xml:space="preserve"> - SRP</w:t>
            </w:r>
            <w:r w:rsidRPr="005A0FAD">
              <w:rPr>
                <w:rFonts w:asciiTheme="minorHAnsi" w:hAnsiTheme="minorHAnsi" w:cstheme="minorHAnsi"/>
                <w:color w:val="000000" w:themeColor="text1"/>
                <w:sz w:val="24"/>
                <w:szCs w:val="24"/>
              </w:rPr>
              <w:t xml:space="preserve">, </w:t>
            </w:r>
            <w:r w:rsidR="007739AF" w:rsidRPr="005A0FAD">
              <w:rPr>
                <w:rFonts w:asciiTheme="minorHAnsi" w:hAnsiTheme="minorHAnsi" w:cstheme="minorHAnsi"/>
                <w:color w:val="000000" w:themeColor="text1"/>
                <w:sz w:val="24"/>
                <w:szCs w:val="24"/>
              </w:rPr>
              <w:t>v</w:t>
            </w:r>
            <w:r w:rsidRPr="005A0FAD">
              <w:rPr>
                <w:rFonts w:asciiTheme="minorHAnsi" w:hAnsiTheme="minorHAnsi" w:cstheme="minorHAnsi"/>
                <w:color w:val="000000" w:themeColor="text1"/>
                <w:sz w:val="24"/>
                <w:szCs w:val="24"/>
              </w:rPr>
              <w:t>isa</w:t>
            </w:r>
            <w:r w:rsidR="00CE6861" w:rsidRPr="005A0FAD">
              <w:rPr>
                <w:rFonts w:asciiTheme="minorHAnsi" w:hAnsiTheme="minorHAnsi" w:cstheme="minorHAnsi"/>
                <w:color w:val="000000" w:themeColor="text1"/>
                <w:sz w:val="24"/>
                <w:szCs w:val="24"/>
              </w:rPr>
              <w:t>ndo</w:t>
            </w:r>
            <w:r w:rsidRPr="005A0FAD">
              <w:rPr>
                <w:rFonts w:asciiTheme="minorHAnsi" w:hAnsiTheme="minorHAnsi" w:cstheme="minorHAnsi"/>
                <w:color w:val="000000" w:themeColor="text1"/>
                <w:sz w:val="24"/>
                <w:szCs w:val="24"/>
              </w:rPr>
              <w:t xml:space="preserve"> </w:t>
            </w:r>
            <w:r w:rsidR="00CE6861" w:rsidRPr="005A0FAD">
              <w:rPr>
                <w:rFonts w:asciiTheme="minorHAnsi" w:hAnsiTheme="minorHAnsi" w:cstheme="minorHAnsi"/>
                <w:color w:val="000000" w:themeColor="text1"/>
                <w:sz w:val="24"/>
                <w:szCs w:val="24"/>
              </w:rPr>
              <w:t>a</w:t>
            </w:r>
            <w:r w:rsidRPr="005A0FAD">
              <w:rPr>
                <w:rFonts w:asciiTheme="minorHAnsi" w:hAnsiTheme="minorHAnsi" w:cstheme="minorHAnsi"/>
                <w:color w:val="000000" w:themeColor="text1"/>
                <w:sz w:val="24"/>
                <w:szCs w:val="24"/>
              </w:rPr>
              <w:t xml:space="preserve"> redução do volume de estoque, com economia de espaço, pessoal e recursos financeiros e proporcionar um ganho de economia de escala, quando contraposto ao preço de armazenagem, perda e vigilância de grandes estoques de materiais, assim como, reduzir o capital imobilizado com material de estoque</w:t>
            </w:r>
            <w:r w:rsidR="002E054A" w:rsidRPr="005A0FAD">
              <w:rPr>
                <w:rFonts w:asciiTheme="minorHAnsi" w:hAnsiTheme="minorHAnsi" w:cstheme="minorHAnsi"/>
                <w:color w:val="000000" w:themeColor="text1"/>
                <w:sz w:val="24"/>
                <w:szCs w:val="24"/>
              </w:rPr>
              <w:t xml:space="preserve">, a licitação deve ser realizada no Sistema de Registro de Preços- SRP, </w:t>
            </w:r>
            <w:r w:rsidR="004644DE" w:rsidRPr="005A0FAD">
              <w:rPr>
                <w:rFonts w:asciiTheme="minorHAnsi" w:hAnsiTheme="minorHAnsi" w:cstheme="minorHAnsi"/>
                <w:color w:val="000000" w:themeColor="text1"/>
                <w:sz w:val="24"/>
                <w:szCs w:val="24"/>
              </w:rPr>
              <w:t>com a</w:t>
            </w:r>
            <w:r w:rsidR="002E054A" w:rsidRPr="005A0FAD">
              <w:rPr>
                <w:rFonts w:asciiTheme="minorHAnsi" w:hAnsiTheme="minorHAnsi" w:cstheme="minorHAnsi"/>
                <w:color w:val="000000" w:themeColor="text1"/>
                <w:sz w:val="24"/>
                <w:szCs w:val="24"/>
              </w:rPr>
              <w:t xml:space="preserve"> </w:t>
            </w:r>
            <w:r w:rsidR="004644DE" w:rsidRPr="005A0FAD">
              <w:rPr>
                <w:rFonts w:asciiTheme="minorHAnsi" w:hAnsiTheme="minorHAnsi" w:cstheme="minorHAnsi"/>
                <w:color w:val="000000" w:themeColor="text1"/>
                <w:sz w:val="24"/>
                <w:szCs w:val="24"/>
              </w:rPr>
              <w:t xml:space="preserve">celebração </w:t>
            </w:r>
            <w:r w:rsidR="002E054A" w:rsidRPr="005A0FAD">
              <w:rPr>
                <w:rFonts w:asciiTheme="minorHAnsi" w:hAnsiTheme="minorHAnsi" w:cstheme="minorHAnsi"/>
                <w:color w:val="000000" w:themeColor="text1"/>
                <w:sz w:val="24"/>
                <w:szCs w:val="24"/>
              </w:rPr>
              <w:t>de Ata de Registro de Preços</w:t>
            </w:r>
            <w:r w:rsidR="004644DE" w:rsidRPr="005A0FAD">
              <w:rPr>
                <w:rFonts w:asciiTheme="minorHAnsi" w:hAnsiTheme="minorHAnsi" w:cstheme="minorHAnsi"/>
                <w:color w:val="000000" w:themeColor="text1"/>
                <w:sz w:val="24"/>
                <w:szCs w:val="24"/>
              </w:rPr>
              <w:t xml:space="preserve"> pela EBC com o </w:t>
            </w:r>
            <w:r w:rsidR="004644DE" w:rsidRPr="005A0FAD">
              <w:rPr>
                <w:rFonts w:asciiTheme="minorHAnsi" w:hAnsiTheme="minorHAnsi" w:cstheme="minorHAnsi"/>
                <w:b/>
                <w:bCs/>
                <w:color w:val="000000" w:themeColor="text1"/>
                <w:sz w:val="24"/>
                <w:szCs w:val="24"/>
              </w:rPr>
              <w:t>Licitante Vencedor</w:t>
            </w:r>
            <w:r w:rsidRPr="005A0FAD">
              <w:rPr>
                <w:rFonts w:asciiTheme="minorHAnsi" w:hAnsiTheme="minorHAnsi" w:cstheme="minorHAnsi"/>
                <w:color w:val="000000" w:themeColor="text1"/>
                <w:sz w:val="24"/>
                <w:szCs w:val="24"/>
              </w:rPr>
              <w:t>.</w:t>
            </w:r>
          </w:p>
          <w:p w14:paraId="46648622" w14:textId="77777777" w:rsidR="00183E25" w:rsidRPr="005A0FAD" w:rsidRDefault="00183E25" w:rsidP="00183E25">
            <w:pPr>
              <w:widowControl w:val="0"/>
              <w:tabs>
                <w:tab w:val="left" w:pos="709"/>
              </w:tabs>
              <w:ind w:left="492"/>
              <w:jc w:val="both"/>
              <w:rPr>
                <w:rFonts w:asciiTheme="minorHAnsi" w:hAnsiTheme="minorHAnsi" w:cstheme="minorHAnsi"/>
                <w:color w:val="000000" w:themeColor="text1"/>
                <w:sz w:val="24"/>
                <w:szCs w:val="24"/>
              </w:rPr>
            </w:pPr>
          </w:p>
          <w:p w14:paraId="3FA2DE17" w14:textId="23CC1A98" w:rsidR="00183E25" w:rsidRPr="005A0FAD" w:rsidRDefault="00183E25" w:rsidP="00183E25">
            <w:pPr>
              <w:widowControl w:val="0"/>
              <w:tabs>
                <w:tab w:val="left" w:pos="709"/>
              </w:tabs>
              <w:ind w:left="492"/>
              <w:jc w:val="both"/>
              <w:rPr>
                <w:rFonts w:asciiTheme="minorHAnsi" w:hAnsiTheme="minorHAnsi" w:cstheme="minorHAnsi"/>
                <w:color w:val="000000" w:themeColor="text1"/>
                <w:sz w:val="24"/>
                <w:szCs w:val="24"/>
              </w:rPr>
            </w:pPr>
            <w:r w:rsidRPr="005A0FAD">
              <w:rPr>
                <w:rFonts w:asciiTheme="minorHAnsi" w:hAnsiTheme="minorHAnsi" w:cstheme="minorHAnsi"/>
                <w:b/>
                <w:bCs/>
                <w:color w:val="000000" w:themeColor="text1"/>
                <w:sz w:val="24"/>
                <w:szCs w:val="24"/>
              </w:rPr>
              <w:t>B.</w:t>
            </w:r>
            <w:r w:rsidR="00EC116B">
              <w:rPr>
                <w:rFonts w:asciiTheme="minorHAnsi" w:hAnsiTheme="minorHAnsi" w:cstheme="minorHAnsi"/>
                <w:b/>
                <w:bCs/>
                <w:color w:val="000000" w:themeColor="text1"/>
                <w:sz w:val="24"/>
                <w:szCs w:val="24"/>
              </w:rPr>
              <w:t>4</w:t>
            </w:r>
            <w:r w:rsidRPr="005A0FAD">
              <w:rPr>
                <w:rFonts w:asciiTheme="minorHAnsi" w:hAnsiTheme="minorHAnsi" w:cstheme="minorHAnsi"/>
                <w:b/>
                <w:bCs/>
                <w:color w:val="000000" w:themeColor="text1"/>
                <w:sz w:val="24"/>
                <w:szCs w:val="24"/>
              </w:rPr>
              <w:t>.1.</w:t>
            </w:r>
            <w:r w:rsidRPr="005A0FAD">
              <w:rPr>
                <w:rFonts w:asciiTheme="minorHAnsi" w:hAnsiTheme="minorHAnsi" w:cstheme="minorHAnsi"/>
                <w:color w:val="000000" w:themeColor="text1"/>
                <w:sz w:val="24"/>
                <w:szCs w:val="24"/>
              </w:rPr>
              <w:t xml:space="preserve"> A medida ora proposta, de utilização do Sistema de Registro de Preços</w:t>
            </w:r>
            <w:r w:rsidR="002E054A" w:rsidRPr="005A0FAD">
              <w:rPr>
                <w:rFonts w:asciiTheme="minorHAnsi" w:hAnsiTheme="minorHAnsi" w:cstheme="minorHAnsi"/>
                <w:color w:val="000000" w:themeColor="text1"/>
                <w:sz w:val="24"/>
                <w:szCs w:val="24"/>
              </w:rPr>
              <w:t xml:space="preserve"> encontra amparo</w:t>
            </w:r>
            <w:r w:rsidRPr="005A0FAD">
              <w:rPr>
                <w:rFonts w:asciiTheme="minorHAnsi" w:hAnsiTheme="minorHAnsi" w:cstheme="minorHAnsi"/>
                <w:color w:val="000000" w:themeColor="text1"/>
                <w:sz w:val="24"/>
                <w:szCs w:val="24"/>
              </w:rPr>
              <w:t xml:space="preserve"> no Inciso </w:t>
            </w:r>
            <w:r w:rsidR="009D7E0B">
              <w:rPr>
                <w:rFonts w:asciiTheme="minorHAnsi" w:hAnsiTheme="minorHAnsi" w:cstheme="minorHAnsi"/>
                <w:color w:val="000000" w:themeColor="text1"/>
                <w:sz w:val="24"/>
                <w:szCs w:val="24"/>
              </w:rPr>
              <w:t>I</w:t>
            </w:r>
            <w:r w:rsidRPr="005A0FAD">
              <w:rPr>
                <w:rFonts w:asciiTheme="minorHAnsi" w:hAnsiTheme="minorHAnsi" w:cstheme="minorHAnsi"/>
                <w:color w:val="000000" w:themeColor="text1"/>
                <w:sz w:val="24"/>
                <w:szCs w:val="24"/>
              </w:rPr>
              <w:t xml:space="preserve">I do art. 3º do </w:t>
            </w:r>
            <w:r w:rsidR="00F01988" w:rsidRPr="00F01988">
              <w:rPr>
                <w:rFonts w:asciiTheme="minorHAnsi" w:hAnsiTheme="minorHAnsi" w:cstheme="minorHAnsi"/>
                <w:color w:val="000000" w:themeColor="text1"/>
                <w:sz w:val="24"/>
                <w:szCs w:val="24"/>
              </w:rPr>
              <w:t>Decreto nº 11.462/2023</w:t>
            </w:r>
            <w:r w:rsidRPr="005A0FAD">
              <w:rPr>
                <w:rFonts w:asciiTheme="minorHAnsi" w:hAnsiTheme="minorHAnsi" w:cstheme="minorHAnsi"/>
                <w:color w:val="000000" w:themeColor="text1"/>
                <w:sz w:val="24"/>
                <w:szCs w:val="24"/>
              </w:rPr>
              <w:t>, que assim determina:</w:t>
            </w:r>
          </w:p>
          <w:p w14:paraId="3008D11E" w14:textId="77777777" w:rsidR="00183E25" w:rsidRPr="005A0FAD" w:rsidRDefault="00183E25" w:rsidP="00183E25">
            <w:pPr>
              <w:widowControl w:val="0"/>
              <w:tabs>
                <w:tab w:val="left" w:pos="709"/>
              </w:tabs>
              <w:ind w:left="492"/>
              <w:jc w:val="both"/>
              <w:rPr>
                <w:rFonts w:asciiTheme="minorHAnsi" w:hAnsiTheme="minorHAnsi" w:cstheme="minorHAnsi"/>
                <w:color w:val="000000" w:themeColor="text1"/>
                <w:sz w:val="24"/>
                <w:szCs w:val="24"/>
              </w:rPr>
            </w:pPr>
          </w:p>
          <w:p w14:paraId="0DE7E5ED" w14:textId="540E4AC4" w:rsidR="00183E25" w:rsidRPr="005A0FAD" w:rsidRDefault="005536B2" w:rsidP="002E054A">
            <w:pPr>
              <w:widowControl w:val="0"/>
              <w:tabs>
                <w:tab w:val="left" w:pos="709"/>
              </w:tabs>
              <w:ind w:left="1059" w:right="68"/>
              <w:jc w:val="both"/>
              <w:rPr>
                <w:rFonts w:asciiTheme="minorHAnsi" w:hAnsiTheme="minorHAnsi" w:cstheme="minorHAnsi"/>
                <w:i/>
                <w:iCs/>
                <w:color w:val="000000" w:themeColor="text1"/>
                <w:sz w:val="24"/>
                <w:szCs w:val="24"/>
              </w:rPr>
            </w:pPr>
            <w:r>
              <w:rPr>
                <w:rFonts w:asciiTheme="minorHAnsi" w:hAnsiTheme="minorHAnsi" w:cstheme="minorHAnsi"/>
                <w:i/>
                <w:iCs/>
                <w:color w:val="000000" w:themeColor="text1"/>
                <w:sz w:val="24"/>
                <w:szCs w:val="24"/>
              </w:rPr>
              <w:t>“</w:t>
            </w:r>
            <w:r w:rsidR="009D7E0B" w:rsidRPr="009D7E0B">
              <w:rPr>
                <w:rFonts w:asciiTheme="minorHAnsi" w:hAnsiTheme="minorHAnsi" w:cstheme="minorHAnsi"/>
                <w:i/>
                <w:iCs/>
                <w:color w:val="000000" w:themeColor="text1"/>
                <w:sz w:val="24"/>
                <w:szCs w:val="24"/>
              </w:rPr>
              <w:t xml:space="preserve">Art. 3º O SRP poderá ser adotado quando a Administração julgar pertinente, em </w:t>
            </w:r>
            <w:r w:rsidR="009D7E0B" w:rsidRPr="009D7E0B">
              <w:rPr>
                <w:rFonts w:asciiTheme="minorHAnsi" w:hAnsiTheme="minorHAnsi" w:cstheme="minorHAnsi"/>
                <w:i/>
                <w:iCs/>
                <w:color w:val="000000" w:themeColor="text1"/>
                <w:sz w:val="24"/>
                <w:szCs w:val="24"/>
              </w:rPr>
              <w:lastRenderedPageBreak/>
              <w:t>especial:</w:t>
            </w:r>
          </w:p>
          <w:p w14:paraId="290E85BE" w14:textId="77777777" w:rsidR="00183E25" w:rsidRPr="005A0FAD" w:rsidRDefault="00183E25" w:rsidP="002E054A">
            <w:pPr>
              <w:widowControl w:val="0"/>
              <w:tabs>
                <w:tab w:val="left" w:pos="709"/>
              </w:tabs>
              <w:ind w:left="1059" w:right="68"/>
              <w:jc w:val="both"/>
              <w:rPr>
                <w:rFonts w:asciiTheme="minorHAnsi" w:hAnsiTheme="minorHAnsi" w:cstheme="minorHAnsi"/>
                <w:i/>
                <w:iCs/>
                <w:color w:val="000000" w:themeColor="text1"/>
                <w:sz w:val="24"/>
                <w:szCs w:val="24"/>
              </w:rPr>
            </w:pPr>
          </w:p>
          <w:p w14:paraId="2B62B4D3" w14:textId="5DCAE8BC" w:rsidR="002E054A" w:rsidRPr="005A0FAD" w:rsidRDefault="009D7E0B" w:rsidP="00211513">
            <w:pPr>
              <w:widowControl w:val="0"/>
              <w:tabs>
                <w:tab w:val="left" w:pos="709"/>
              </w:tabs>
              <w:ind w:left="1059" w:right="68"/>
              <w:jc w:val="both"/>
              <w:rPr>
                <w:rFonts w:asciiTheme="minorHAnsi" w:eastAsia="Lucida Sans Unicode" w:hAnsiTheme="minorHAnsi" w:cstheme="minorHAnsi"/>
                <w:kern w:val="1"/>
                <w:sz w:val="24"/>
                <w:szCs w:val="24"/>
                <w:lang w:eastAsia="hi-IN" w:bidi="hi-IN"/>
              </w:rPr>
            </w:pPr>
            <w:r w:rsidRPr="009D7E0B">
              <w:rPr>
                <w:rFonts w:asciiTheme="minorHAnsi" w:hAnsiTheme="minorHAnsi" w:cstheme="minorHAnsi"/>
                <w:i/>
                <w:iCs/>
                <w:color w:val="000000" w:themeColor="text1"/>
                <w:sz w:val="24"/>
                <w:szCs w:val="24"/>
              </w:rPr>
              <w:t xml:space="preserve">II </w:t>
            </w:r>
            <w:r w:rsidR="005536B2">
              <w:rPr>
                <w:rFonts w:asciiTheme="minorHAnsi" w:hAnsiTheme="minorHAnsi" w:cstheme="minorHAnsi"/>
                <w:i/>
                <w:iCs/>
                <w:color w:val="000000" w:themeColor="text1"/>
                <w:sz w:val="24"/>
                <w:szCs w:val="24"/>
              </w:rPr>
              <w:t>–</w:t>
            </w:r>
            <w:r w:rsidRPr="009D7E0B">
              <w:rPr>
                <w:rFonts w:asciiTheme="minorHAnsi" w:hAnsiTheme="minorHAnsi" w:cstheme="minorHAnsi"/>
                <w:i/>
                <w:iCs/>
                <w:color w:val="000000" w:themeColor="text1"/>
                <w:sz w:val="24"/>
                <w:szCs w:val="24"/>
              </w:rPr>
              <w:t xml:space="preserve"> </w:t>
            </w:r>
            <w:proofErr w:type="gramStart"/>
            <w:r w:rsidRPr="009D7E0B">
              <w:rPr>
                <w:rFonts w:asciiTheme="minorHAnsi" w:hAnsiTheme="minorHAnsi" w:cstheme="minorHAnsi"/>
                <w:i/>
                <w:iCs/>
                <w:color w:val="000000" w:themeColor="text1"/>
                <w:sz w:val="24"/>
                <w:szCs w:val="24"/>
              </w:rPr>
              <w:t>quando</w:t>
            </w:r>
            <w:proofErr w:type="gramEnd"/>
            <w:r w:rsidRPr="009D7E0B">
              <w:rPr>
                <w:rFonts w:asciiTheme="minorHAnsi" w:hAnsiTheme="minorHAnsi" w:cstheme="minorHAnsi"/>
                <w:i/>
                <w:iCs/>
                <w:color w:val="000000" w:themeColor="text1"/>
                <w:sz w:val="24"/>
                <w:szCs w:val="24"/>
              </w:rPr>
              <w:t xml:space="preserve"> for conveniente a aquisição de bens com previsão de entregas parceladas ou contratação de serviços remunerados por unidade de medida, como quantidade de horas de serviço, postos de trabalho ou em regime de tarefa;</w:t>
            </w:r>
            <w:r w:rsidR="00F2348A">
              <w:rPr>
                <w:rFonts w:asciiTheme="minorHAnsi" w:hAnsiTheme="minorHAnsi" w:cstheme="minorHAnsi"/>
                <w:i/>
                <w:iCs/>
                <w:color w:val="000000" w:themeColor="text1"/>
                <w:sz w:val="24"/>
                <w:szCs w:val="24"/>
              </w:rPr>
              <w:t>”</w:t>
            </w:r>
          </w:p>
        </w:tc>
      </w:tr>
    </w:tbl>
    <w:p w14:paraId="1054B852" w14:textId="5CD04BAD" w:rsidR="00547CC3" w:rsidRPr="005A0FAD" w:rsidRDefault="00547CC3" w:rsidP="00F71315">
      <w:pPr>
        <w:widowControl w:val="0"/>
        <w:rPr>
          <w:rFonts w:asciiTheme="minorHAnsi" w:eastAsia="Lucida Sans Unicode" w:hAnsiTheme="minorHAnsi" w:cstheme="minorHAnsi"/>
          <w:kern w:val="1"/>
          <w:sz w:val="24"/>
          <w:szCs w:val="24"/>
          <w:lang w:eastAsia="hi-IN" w:bidi="hi-IN"/>
        </w:rPr>
      </w:pPr>
    </w:p>
    <w:tbl>
      <w:tblPr>
        <w:tblpPr w:leftFromText="141" w:rightFromText="141" w:vertAnchor="text" w:horzAnchor="margin" w:tblpY="-31"/>
        <w:tblW w:w="10201" w:type="dxa"/>
        <w:tblLayout w:type="fixed"/>
        <w:tblCellMar>
          <w:left w:w="70" w:type="dxa"/>
          <w:right w:w="70" w:type="dxa"/>
        </w:tblCellMar>
        <w:tblLook w:val="0000" w:firstRow="0" w:lastRow="0" w:firstColumn="0" w:lastColumn="0" w:noHBand="0" w:noVBand="0"/>
      </w:tblPr>
      <w:tblGrid>
        <w:gridCol w:w="704"/>
        <w:gridCol w:w="9497"/>
      </w:tblGrid>
      <w:tr w:rsidR="00547CC3" w:rsidRPr="005A0FAD" w14:paraId="1227CBB4" w14:textId="77777777" w:rsidTr="006B6850">
        <w:tc>
          <w:tcPr>
            <w:tcW w:w="704" w:type="dxa"/>
            <w:tcBorders>
              <w:top w:val="single" w:sz="4" w:space="0" w:color="000000"/>
              <w:left w:val="single" w:sz="4" w:space="0" w:color="000000"/>
              <w:bottom w:val="single" w:sz="4" w:space="0" w:color="000000"/>
            </w:tcBorders>
            <w:shd w:val="clear" w:color="auto" w:fill="auto"/>
            <w:vAlign w:val="center"/>
          </w:tcPr>
          <w:p w14:paraId="325F2075" w14:textId="77777777" w:rsidR="00547CC3" w:rsidRPr="005A0FAD" w:rsidRDefault="00547CC3" w:rsidP="006B6850">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C</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66CE799" w14:textId="77777777" w:rsidR="00547CC3" w:rsidRPr="005A0FAD" w:rsidRDefault="00547CC3" w:rsidP="006B6850">
            <w:pPr>
              <w:widowControl w:val="0"/>
              <w:jc w:val="both"/>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PARTICIPAÇÃO NA LICITAÇÃO</w:t>
            </w:r>
          </w:p>
          <w:p w14:paraId="1AFD89D0" w14:textId="77777777" w:rsidR="00547CC3" w:rsidRPr="005A0FAD" w:rsidRDefault="00547CC3" w:rsidP="006B6850">
            <w:pPr>
              <w:suppressAutoHyphens w:val="0"/>
              <w:jc w:val="both"/>
              <w:rPr>
                <w:rFonts w:asciiTheme="minorHAnsi" w:eastAsia="Lucida Sans Unicode" w:hAnsiTheme="minorHAnsi" w:cstheme="minorHAnsi"/>
                <w:b/>
                <w:bCs/>
                <w:kern w:val="1"/>
                <w:sz w:val="24"/>
                <w:szCs w:val="24"/>
                <w:lang w:eastAsia="hi-IN" w:bidi="hi-IN"/>
              </w:rPr>
            </w:pPr>
          </w:p>
          <w:p w14:paraId="0B9CB101" w14:textId="1DE4663E" w:rsidR="00547CC3" w:rsidRPr="005A0FAD" w:rsidRDefault="00547CC3" w:rsidP="002E054A">
            <w:pPr>
              <w:widowControl w:val="0"/>
              <w:ind w:right="68"/>
              <w:jc w:val="both"/>
              <w:rPr>
                <w:rFonts w:asciiTheme="minorHAnsi" w:eastAsia="Lucida Sans Unicode" w:hAnsiTheme="minorHAnsi" w:cstheme="minorHAnsi"/>
                <w:color w:val="000000" w:themeColor="text1"/>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C.1</w:t>
            </w:r>
            <w:r w:rsidRPr="005A0FAD">
              <w:rPr>
                <w:rFonts w:asciiTheme="minorHAnsi" w:eastAsia="Lucida Sans Unicode" w:hAnsiTheme="minorHAnsi" w:cstheme="minorHAnsi"/>
                <w:b/>
                <w:bCs/>
                <w:color w:val="000000" w:themeColor="text1"/>
                <w:kern w:val="1"/>
                <w:sz w:val="24"/>
                <w:szCs w:val="24"/>
                <w:lang w:eastAsia="hi-IN" w:bidi="hi-IN"/>
              </w:rPr>
              <w:t>.</w:t>
            </w:r>
            <w:r w:rsidRPr="005A0FAD">
              <w:rPr>
                <w:rFonts w:asciiTheme="minorHAnsi" w:eastAsia="Lucida Sans Unicode" w:hAnsiTheme="minorHAnsi" w:cstheme="minorHAnsi"/>
                <w:color w:val="000000" w:themeColor="text1"/>
                <w:kern w:val="1"/>
                <w:sz w:val="24"/>
                <w:szCs w:val="24"/>
                <w:lang w:eastAsia="hi-IN" w:bidi="hi-IN"/>
              </w:rPr>
              <w:t xml:space="preserve"> </w:t>
            </w:r>
            <w:r w:rsidRPr="005A0FAD">
              <w:rPr>
                <w:rFonts w:asciiTheme="minorHAnsi" w:hAnsiTheme="minorHAnsi" w:cstheme="minorHAnsi"/>
                <w:bCs/>
                <w:color w:val="000000" w:themeColor="text1"/>
                <w:sz w:val="24"/>
                <w:szCs w:val="24"/>
              </w:rPr>
              <w:t xml:space="preserve"> </w:t>
            </w:r>
            <w:r w:rsidR="001F34B2" w:rsidRPr="005A0FAD">
              <w:rPr>
                <w:rFonts w:asciiTheme="minorHAnsi" w:eastAsia="Lucida Sans Unicode" w:hAnsiTheme="minorHAnsi" w:cstheme="minorHAnsi"/>
                <w:color w:val="000000" w:themeColor="text1"/>
                <w:kern w:val="1"/>
                <w:sz w:val="24"/>
                <w:szCs w:val="24"/>
                <w:lang w:eastAsia="hi-IN" w:bidi="hi-IN"/>
              </w:rPr>
              <w:t>Poderão participar da licitação e</w:t>
            </w:r>
            <w:r w:rsidRPr="005A0FAD">
              <w:rPr>
                <w:rFonts w:asciiTheme="minorHAnsi" w:eastAsia="Lucida Sans Unicode" w:hAnsiTheme="minorHAnsi" w:cstheme="minorHAnsi"/>
                <w:color w:val="000000" w:themeColor="text1"/>
                <w:kern w:val="1"/>
                <w:sz w:val="24"/>
                <w:szCs w:val="24"/>
                <w:lang w:eastAsia="hi-IN" w:bidi="hi-IN"/>
              </w:rPr>
              <w:t>mpresas que atendam às condições deste Termo de Referência, estejam legalmente estabelecidas e que explorem ramo de atividade pertinente e compatível com o fornecimento a ser contratado</w:t>
            </w:r>
            <w:r w:rsidR="00FC2BB7" w:rsidRPr="005A0FAD">
              <w:rPr>
                <w:rFonts w:asciiTheme="minorHAnsi" w:eastAsia="Lucida Sans Unicode" w:hAnsiTheme="minorHAnsi" w:cstheme="minorHAnsi"/>
                <w:color w:val="000000" w:themeColor="text1"/>
                <w:kern w:val="1"/>
                <w:sz w:val="24"/>
                <w:szCs w:val="24"/>
                <w:lang w:eastAsia="hi-IN" w:bidi="hi-IN"/>
              </w:rPr>
              <w:t>, inclusive empresas estrangeiras nos termos da legislação vigente</w:t>
            </w:r>
            <w:r w:rsidRPr="005A0FAD">
              <w:rPr>
                <w:rFonts w:asciiTheme="minorHAnsi" w:eastAsia="Lucida Sans Unicode" w:hAnsiTheme="minorHAnsi" w:cstheme="minorHAnsi"/>
                <w:color w:val="000000" w:themeColor="text1"/>
                <w:kern w:val="1"/>
                <w:sz w:val="24"/>
                <w:szCs w:val="24"/>
                <w:lang w:eastAsia="hi-IN" w:bidi="hi-IN"/>
              </w:rPr>
              <w:t>.</w:t>
            </w:r>
          </w:p>
          <w:p w14:paraId="35AFBAF0" w14:textId="77777777" w:rsidR="00CE20A3" w:rsidRPr="005A0FAD" w:rsidRDefault="00CE20A3" w:rsidP="002E054A">
            <w:pPr>
              <w:widowControl w:val="0"/>
              <w:ind w:right="68"/>
              <w:jc w:val="both"/>
              <w:rPr>
                <w:rFonts w:asciiTheme="minorHAnsi" w:eastAsia="Lucida Sans Unicode" w:hAnsiTheme="minorHAnsi" w:cstheme="minorHAnsi"/>
                <w:color w:val="000000" w:themeColor="text1"/>
                <w:kern w:val="1"/>
                <w:sz w:val="24"/>
                <w:szCs w:val="24"/>
                <w:lang w:eastAsia="hi-IN" w:bidi="hi-IN"/>
              </w:rPr>
            </w:pPr>
          </w:p>
          <w:p w14:paraId="35A880E4" w14:textId="5DDF70BE" w:rsidR="00885E26" w:rsidRDefault="00885E26" w:rsidP="002E054A">
            <w:pPr>
              <w:pStyle w:val="PargrafodaLista"/>
              <w:widowControl/>
              <w:ind w:left="0" w:right="85"/>
              <w:contextualSpacing/>
              <w:jc w:val="both"/>
              <w:rPr>
                <w:rFonts w:asciiTheme="minorHAnsi" w:eastAsia="Arial" w:hAnsiTheme="minorHAnsi" w:cstheme="minorHAnsi"/>
                <w:b/>
                <w:color w:val="auto"/>
                <w:kern w:val="1"/>
                <w:lang w:val="pt-PT" w:bidi="pt-PT"/>
              </w:rPr>
            </w:pPr>
            <w:r w:rsidRPr="005A0FAD">
              <w:rPr>
                <w:rFonts w:asciiTheme="minorHAnsi" w:eastAsia="Arial" w:hAnsiTheme="minorHAnsi" w:cstheme="minorHAnsi"/>
                <w:b/>
                <w:color w:val="auto"/>
                <w:kern w:val="1"/>
                <w:lang w:val="pt-PT" w:bidi="pt-PT"/>
              </w:rPr>
              <w:t>PARTICIPAÇÃO DE EMPRESAS REUNIDAS EM CONSÓRCIO</w:t>
            </w:r>
            <w:r w:rsidR="005A0FAD" w:rsidRPr="005A0FAD">
              <w:rPr>
                <w:rFonts w:asciiTheme="minorHAnsi" w:eastAsia="Arial" w:hAnsiTheme="minorHAnsi" w:cstheme="minorHAnsi"/>
                <w:b/>
                <w:color w:val="auto"/>
                <w:kern w:val="1"/>
                <w:lang w:val="pt-PT" w:bidi="pt-PT"/>
              </w:rPr>
              <w:t xml:space="preserve"> </w:t>
            </w:r>
          </w:p>
          <w:p w14:paraId="2AC04F33" w14:textId="77777777" w:rsidR="000705DA" w:rsidRPr="005A0FAD" w:rsidRDefault="000705DA" w:rsidP="002E054A">
            <w:pPr>
              <w:pStyle w:val="PargrafodaLista"/>
              <w:widowControl/>
              <w:ind w:left="0" w:right="85"/>
              <w:contextualSpacing/>
              <w:jc w:val="both"/>
              <w:rPr>
                <w:rFonts w:asciiTheme="minorHAnsi" w:eastAsia="Arial" w:hAnsiTheme="minorHAnsi" w:cstheme="minorHAnsi"/>
                <w:b/>
                <w:color w:val="auto"/>
                <w:kern w:val="1"/>
                <w:lang w:val="pt-PT" w:bidi="pt-PT"/>
              </w:rPr>
            </w:pPr>
          </w:p>
          <w:p w14:paraId="33F849D0" w14:textId="77777777" w:rsidR="00547CC3" w:rsidRPr="005A0FAD" w:rsidRDefault="00547CC3" w:rsidP="002E054A">
            <w:pPr>
              <w:tabs>
                <w:tab w:val="left" w:pos="494"/>
              </w:tabs>
              <w:ind w:right="68"/>
              <w:jc w:val="both"/>
              <w:rPr>
                <w:rFonts w:asciiTheme="minorHAnsi" w:eastAsia="Arial" w:hAnsiTheme="minorHAnsi" w:cstheme="minorHAnsi"/>
                <w:kern w:val="1"/>
                <w:sz w:val="24"/>
                <w:szCs w:val="24"/>
                <w:lang w:val="pt-PT" w:bidi="pt-PT"/>
              </w:rPr>
            </w:pPr>
            <w:r w:rsidRPr="005A0FAD">
              <w:rPr>
                <w:rFonts w:asciiTheme="minorHAnsi" w:eastAsia="Arial" w:hAnsiTheme="minorHAnsi" w:cstheme="minorHAnsi"/>
                <w:b/>
                <w:kern w:val="1"/>
                <w:sz w:val="24"/>
                <w:szCs w:val="24"/>
                <w:lang w:val="pt-PT" w:bidi="pt-PT"/>
              </w:rPr>
              <w:t xml:space="preserve">C.2. </w:t>
            </w:r>
            <w:r w:rsidRPr="005A0FAD">
              <w:rPr>
                <w:rFonts w:asciiTheme="minorHAnsi" w:eastAsia="Arial" w:hAnsiTheme="minorHAnsi" w:cstheme="minorHAnsi"/>
                <w:kern w:val="1"/>
                <w:sz w:val="24"/>
                <w:szCs w:val="24"/>
                <w:lang w:val="pt-PT" w:bidi="pt-PT"/>
              </w:rPr>
              <w:t xml:space="preserve">Não será admitida a participação de empresas reunidas em consórcio, nos termos do art. 13-A, do Decreto nº 8.538/2015, qualquer que seja a sua forma </w:t>
            </w:r>
            <w:r w:rsidRPr="005A0FAD">
              <w:rPr>
                <w:rFonts w:asciiTheme="minorHAnsi" w:hAnsiTheme="minorHAnsi" w:cstheme="minorHAnsi"/>
                <w:sz w:val="24"/>
                <w:szCs w:val="24"/>
              </w:rPr>
              <w:t>de constituição (controladas, coligadas ou subsidiárias entre si)</w:t>
            </w:r>
            <w:r w:rsidRPr="005A0FAD">
              <w:rPr>
                <w:rFonts w:asciiTheme="minorHAnsi" w:eastAsia="Arial" w:hAnsiTheme="minorHAnsi" w:cstheme="minorHAnsi"/>
                <w:kern w:val="1"/>
                <w:sz w:val="24"/>
                <w:szCs w:val="24"/>
                <w:lang w:val="pt-PT" w:bidi="pt-PT"/>
              </w:rPr>
              <w:t>, tendo em vista que o objeto deste Termo de Referência ser de simples execução, cujo mercado nesse ramo de atividade é amplo e o fornecimento é passível de ser entregue individualmente, inclusive por micro ou pequenas empresas, não caracterizando tal vedação eventual restrição à competitividade.</w:t>
            </w:r>
          </w:p>
          <w:p w14:paraId="04D78D58" w14:textId="77777777" w:rsidR="00D5131E" w:rsidRPr="005A0FAD" w:rsidRDefault="002E054A" w:rsidP="002E054A">
            <w:pPr>
              <w:tabs>
                <w:tab w:val="left" w:pos="1196"/>
              </w:tabs>
              <w:ind w:right="-6"/>
              <w:jc w:val="both"/>
              <w:rPr>
                <w:rFonts w:asciiTheme="minorHAnsi" w:hAnsiTheme="minorHAnsi" w:cstheme="minorHAnsi"/>
                <w:sz w:val="24"/>
                <w:szCs w:val="24"/>
              </w:rPr>
            </w:pPr>
            <w:r w:rsidRPr="005A0FAD">
              <w:rPr>
                <w:rFonts w:asciiTheme="minorHAnsi" w:hAnsiTheme="minorHAnsi" w:cstheme="minorHAnsi"/>
                <w:sz w:val="24"/>
                <w:szCs w:val="24"/>
              </w:rPr>
              <w:tab/>
            </w:r>
          </w:p>
          <w:p w14:paraId="573472DF" w14:textId="096F1C27" w:rsidR="002E054A" w:rsidRPr="005A0FAD" w:rsidRDefault="002E054A" w:rsidP="0065586B">
            <w:pPr>
              <w:ind w:right="85"/>
              <w:contextualSpacing/>
              <w:jc w:val="both"/>
              <w:rPr>
                <w:rFonts w:asciiTheme="minorHAnsi" w:hAnsiTheme="minorHAnsi" w:cstheme="minorHAnsi"/>
              </w:rPr>
            </w:pPr>
          </w:p>
        </w:tc>
      </w:tr>
    </w:tbl>
    <w:p w14:paraId="1888E9AC" w14:textId="0DA1C4FD" w:rsidR="002C7812" w:rsidRPr="005A0FAD" w:rsidRDefault="002C7812" w:rsidP="00F71315">
      <w:pPr>
        <w:rPr>
          <w:rFonts w:asciiTheme="minorHAnsi" w:hAnsiTheme="minorHAnsi" w:cstheme="minorHAnsi"/>
          <w:sz w:val="24"/>
          <w:szCs w:val="24"/>
        </w:rPr>
      </w:pPr>
    </w:p>
    <w:tbl>
      <w:tblPr>
        <w:tblpPr w:leftFromText="141" w:rightFromText="141" w:vertAnchor="text" w:tblpY="44"/>
        <w:tblW w:w="10201" w:type="dxa"/>
        <w:tblLayout w:type="fixed"/>
        <w:tblCellMar>
          <w:left w:w="70" w:type="dxa"/>
          <w:right w:w="70" w:type="dxa"/>
        </w:tblCellMar>
        <w:tblLook w:val="0000" w:firstRow="0" w:lastRow="0" w:firstColumn="0" w:lastColumn="0" w:noHBand="0" w:noVBand="0"/>
      </w:tblPr>
      <w:tblGrid>
        <w:gridCol w:w="704"/>
        <w:gridCol w:w="9497"/>
      </w:tblGrid>
      <w:tr w:rsidR="0084042A" w:rsidRPr="005A0FAD" w14:paraId="2BD38229" w14:textId="77777777" w:rsidTr="0084042A">
        <w:trPr>
          <w:trHeight w:val="523"/>
        </w:trPr>
        <w:tc>
          <w:tcPr>
            <w:tcW w:w="704" w:type="dxa"/>
            <w:tcBorders>
              <w:top w:val="single" w:sz="4" w:space="0" w:color="000000"/>
              <w:left w:val="single" w:sz="4" w:space="0" w:color="000000"/>
              <w:bottom w:val="single" w:sz="4" w:space="0" w:color="000000"/>
            </w:tcBorders>
            <w:shd w:val="clear" w:color="auto" w:fill="auto"/>
            <w:vAlign w:val="center"/>
          </w:tcPr>
          <w:p w14:paraId="731394DD" w14:textId="6C89884E" w:rsidR="00DD626E" w:rsidRPr="005A0FAD" w:rsidRDefault="007051F0" w:rsidP="00F71315">
            <w:pPr>
              <w:widowControl w:val="0"/>
              <w:jc w:val="center"/>
              <w:rPr>
                <w:rFonts w:asciiTheme="minorHAnsi" w:hAnsiTheme="minorHAnsi" w:cstheme="minorHAnsi"/>
                <w:color w:val="000000" w:themeColor="text1"/>
                <w:sz w:val="24"/>
                <w:szCs w:val="24"/>
              </w:rPr>
            </w:pPr>
            <w:r w:rsidRPr="005A0FAD">
              <w:rPr>
                <w:rFonts w:asciiTheme="minorHAnsi" w:eastAsia="Lucida Sans Unicode" w:hAnsiTheme="minorHAnsi" w:cstheme="minorHAnsi"/>
                <w:b/>
                <w:bCs/>
                <w:color w:val="000000" w:themeColor="text1"/>
                <w:kern w:val="1"/>
                <w:sz w:val="24"/>
                <w:szCs w:val="24"/>
                <w:lang w:eastAsia="hi-IN" w:bidi="hi-IN"/>
              </w:rPr>
              <w:t>D</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142E230" w14:textId="4963E41C" w:rsidR="00DD626E" w:rsidRPr="0065586B" w:rsidRDefault="00DD626E" w:rsidP="00F71315">
            <w:pPr>
              <w:widowControl w:val="0"/>
              <w:jc w:val="both"/>
              <w:rPr>
                <w:rFonts w:asciiTheme="minorHAnsi" w:hAnsiTheme="minorHAnsi" w:cstheme="minorHAnsi"/>
                <w:sz w:val="24"/>
                <w:szCs w:val="24"/>
              </w:rPr>
            </w:pPr>
            <w:r w:rsidRPr="0065586B">
              <w:rPr>
                <w:rFonts w:asciiTheme="minorHAnsi" w:eastAsia="Lucida Sans Unicode" w:hAnsiTheme="minorHAnsi" w:cstheme="minorHAnsi"/>
                <w:b/>
                <w:bCs/>
                <w:kern w:val="1"/>
                <w:sz w:val="24"/>
                <w:szCs w:val="24"/>
                <w:lang w:eastAsia="hi-IN" w:bidi="hi-IN"/>
              </w:rPr>
              <w:t>FUNDAMENTAÇÃO LEGAL</w:t>
            </w:r>
          </w:p>
          <w:p w14:paraId="269C7CF1" w14:textId="77777777" w:rsidR="00E14822" w:rsidRPr="0065586B" w:rsidRDefault="00E14822" w:rsidP="0065586B">
            <w:pPr>
              <w:widowControl w:val="0"/>
              <w:jc w:val="both"/>
              <w:textAlignment w:val="baseline"/>
              <w:rPr>
                <w:rFonts w:ascii="Calibri" w:eastAsia="Lucida Sans Unicode" w:hAnsi="Calibri" w:cs="Calibri"/>
                <w:kern w:val="1"/>
                <w:sz w:val="24"/>
                <w:szCs w:val="24"/>
                <w:lang w:eastAsia="hi-IN" w:bidi="hi-IN"/>
              </w:rPr>
            </w:pPr>
            <w:r w:rsidRPr="0065586B">
              <w:rPr>
                <w:rFonts w:ascii="Calibri" w:eastAsia="Lucida Sans Unicode" w:hAnsi="Calibri" w:cs="Calibri"/>
                <w:b/>
                <w:bCs/>
                <w:kern w:val="1"/>
                <w:sz w:val="24"/>
                <w:szCs w:val="24"/>
                <w:lang w:eastAsia="hi-IN" w:bidi="hi-IN"/>
              </w:rPr>
              <w:t>D.1.</w:t>
            </w:r>
            <w:r w:rsidRPr="0065586B">
              <w:rPr>
                <w:rFonts w:ascii="Calibri" w:eastAsia="Lucida Sans Unicode" w:hAnsi="Calibri" w:cs="Calibri"/>
                <w:kern w:val="1"/>
                <w:sz w:val="24"/>
                <w:szCs w:val="24"/>
                <w:lang w:eastAsia="hi-IN" w:bidi="hi-IN"/>
              </w:rPr>
              <w:t xml:space="preserve"> A presente AQUISIÇÃO observará os seguintes normativos:</w:t>
            </w:r>
          </w:p>
          <w:p w14:paraId="6E0C2D60" w14:textId="77777777" w:rsidR="007051F0" w:rsidRPr="0065586B" w:rsidRDefault="007051F0" w:rsidP="007051F0">
            <w:pPr>
              <w:widowControl w:val="0"/>
              <w:jc w:val="both"/>
              <w:textAlignment w:val="baseline"/>
              <w:rPr>
                <w:rFonts w:asciiTheme="minorHAnsi" w:eastAsia="Lucida Sans Unicode" w:hAnsiTheme="minorHAnsi" w:cstheme="minorHAnsi"/>
                <w:strike/>
                <w:color w:val="FF0000"/>
                <w:kern w:val="1"/>
                <w:sz w:val="24"/>
                <w:szCs w:val="24"/>
                <w:lang w:eastAsia="hi-IN" w:bidi="hi-IN"/>
              </w:rPr>
            </w:pPr>
          </w:p>
          <w:p w14:paraId="6D5DEB86" w14:textId="77777777" w:rsidR="00E14822" w:rsidRPr="0065586B" w:rsidRDefault="00E14822" w:rsidP="0065586B">
            <w:pPr>
              <w:widowControl w:val="0"/>
              <w:ind w:left="350"/>
              <w:jc w:val="both"/>
              <w:textAlignment w:val="baseline"/>
              <w:rPr>
                <w:rFonts w:ascii="Calibri" w:eastAsia="Lucida Sans Unicode" w:hAnsi="Calibri" w:cs="Calibri"/>
                <w:kern w:val="1"/>
                <w:sz w:val="24"/>
                <w:szCs w:val="24"/>
                <w:lang w:eastAsia="hi-IN" w:bidi="hi-IN"/>
              </w:rPr>
            </w:pPr>
            <w:r w:rsidRPr="0065586B">
              <w:rPr>
                <w:rFonts w:ascii="Calibri" w:eastAsia="Lucida Sans Unicode" w:hAnsi="Calibri" w:cs="Calibri"/>
                <w:b/>
                <w:bCs/>
                <w:kern w:val="1"/>
                <w:sz w:val="24"/>
                <w:szCs w:val="24"/>
                <w:lang w:eastAsia="hi-IN" w:bidi="hi-IN"/>
              </w:rPr>
              <w:t>D.1.1.</w:t>
            </w:r>
            <w:r w:rsidRPr="0065586B">
              <w:rPr>
                <w:rFonts w:ascii="Calibri" w:eastAsia="Lucida Sans Unicode" w:hAnsi="Calibri" w:cs="Calibri"/>
                <w:kern w:val="1"/>
                <w:sz w:val="24"/>
                <w:szCs w:val="24"/>
                <w:lang w:eastAsia="hi-IN" w:bidi="hi-IN"/>
              </w:rPr>
              <w:t xml:space="preserve"> </w:t>
            </w:r>
            <w:r w:rsidRPr="0065586B">
              <w:rPr>
                <w:rFonts w:ascii="Calibri" w:eastAsia="Lucida Sans Unicode" w:hAnsi="Calibri" w:cs="Calibri"/>
                <w:b/>
                <w:bCs/>
                <w:kern w:val="1"/>
                <w:sz w:val="24"/>
                <w:szCs w:val="24"/>
                <w:lang w:eastAsia="hi-IN" w:bidi="hi-IN"/>
              </w:rPr>
              <w:t>Lei 13.303, de 2016</w:t>
            </w:r>
            <w:r w:rsidRPr="0065586B">
              <w:rPr>
                <w:rFonts w:ascii="Calibri" w:eastAsia="Lucida Sans Unicode" w:hAnsi="Calibri" w:cs="Calibri"/>
                <w:kern w:val="1"/>
                <w:sz w:val="24"/>
                <w:szCs w:val="24"/>
                <w:lang w:eastAsia="hi-IN" w:bidi="hi-IN"/>
              </w:rPr>
              <w:t>: Dispõe sobre o estatuto jurídico da empresa pública, da sociedade de economia mista e de suas subsidiárias, no âmbito da União, dos Estados, do Distrito Federal e dos Municípios e dá outras providências;</w:t>
            </w:r>
          </w:p>
          <w:p w14:paraId="78D4072B" w14:textId="77777777" w:rsidR="007051F0" w:rsidRPr="0065586B" w:rsidRDefault="007051F0" w:rsidP="007051F0">
            <w:pPr>
              <w:widowControl w:val="0"/>
              <w:jc w:val="both"/>
              <w:textAlignment w:val="baseline"/>
              <w:rPr>
                <w:rFonts w:asciiTheme="minorHAnsi" w:eastAsia="Lucida Sans Unicode" w:hAnsiTheme="minorHAnsi" w:cstheme="minorHAnsi"/>
                <w:strike/>
                <w:color w:val="FF0000"/>
                <w:kern w:val="1"/>
                <w:sz w:val="24"/>
                <w:szCs w:val="24"/>
                <w:lang w:eastAsia="hi-IN" w:bidi="hi-IN"/>
              </w:rPr>
            </w:pPr>
          </w:p>
          <w:p w14:paraId="7D8D3CCB" w14:textId="77777777" w:rsidR="00E14822" w:rsidRPr="0065586B" w:rsidRDefault="00E14822" w:rsidP="0065586B">
            <w:pPr>
              <w:widowControl w:val="0"/>
              <w:ind w:left="1134" w:hanging="217"/>
              <w:jc w:val="both"/>
              <w:textAlignment w:val="baseline"/>
              <w:rPr>
                <w:rFonts w:ascii="Calibri" w:eastAsia="Lucida Sans Unicode" w:hAnsi="Calibri" w:cs="Calibri"/>
                <w:kern w:val="1"/>
                <w:sz w:val="24"/>
                <w:szCs w:val="24"/>
                <w:lang w:eastAsia="hi-IN" w:bidi="hi-IN"/>
              </w:rPr>
            </w:pPr>
            <w:r w:rsidRPr="0065586B">
              <w:rPr>
                <w:rFonts w:ascii="Calibri" w:eastAsia="Lucida Sans Unicode" w:hAnsi="Calibri" w:cs="Calibri"/>
                <w:b/>
                <w:bCs/>
                <w:kern w:val="1"/>
                <w:sz w:val="24"/>
                <w:szCs w:val="24"/>
                <w:lang w:eastAsia="hi-IN" w:bidi="hi-IN"/>
              </w:rPr>
              <w:t>D.1.1.1.</w:t>
            </w:r>
            <w:r w:rsidRPr="0065586B">
              <w:rPr>
                <w:rFonts w:ascii="Calibri" w:eastAsia="Lucida Sans Unicode" w:hAnsi="Calibri" w:cs="Calibri"/>
                <w:kern w:val="1"/>
                <w:sz w:val="24"/>
                <w:szCs w:val="24"/>
                <w:lang w:eastAsia="hi-IN" w:bidi="hi-IN"/>
              </w:rPr>
              <w:t xml:space="preserve"> Registra-se a observância ao </w:t>
            </w:r>
            <w:r w:rsidRPr="0065586B">
              <w:rPr>
                <w:rFonts w:ascii="Calibri" w:eastAsia="Lucida Sans Unicode" w:hAnsi="Calibri" w:cs="Calibri"/>
                <w:b/>
                <w:bCs/>
                <w:kern w:val="1"/>
                <w:sz w:val="24"/>
                <w:szCs w:val="24"/>
                <w:lang w:eastAsia="hi-IN" w:bidi="hi-IN"/>
              </w:rPr>
              <w:t>art. 40 da Lei nº 13.303/16</w:t>
            </w:r>
            <w:r w:rsidRPr="0065586B">
              <w:rPr>
                <w:rFonts w:ascii="Calibri" w:eastAsia="Lucida Sans Unicode" w:hAnsi="Calibri" w:cs="Calibri"/>
                <w:kern w:val="1"/>
                <w:sz w:val="24"/>
                <w:szCs w:val="24"/>
                <w:lang w:eastAsia="hi-IN" w:bidi="hi-IN"/>
              </w:rPr>
              <w:t xml:space="preserve"> que trata da determinação que as empresas públicas e as sociedades de economia mista deverão publicar e manter atualizado regulamento interno de licitações e contratos, compatível com o disposto nesta Lei.</w:t>
            </w:r>
          </w:p>
          <w:p w14:paraId="75BDCFC7" w14:textId="77777777" w:rsidR="007051F0" w:rsidRPr="00EC116B" w:rsidRDefault="007051F0" w:rsidP="007051F0">
            <w:pPr>
              <w:widowControl w:val="0"/>
              <w:jc w:val="both"/>
              <w:textAlignment w:val="baseline"/>
              <w:rPr>
                <w:rFonts w:asciiTheme="minorHAnsi" w:eastAsia="Lucida Sans Unicode" w:hAnsiTheme="minorHAnsi" w:cstheme="minorHAnsi"/>
                <w:color w:val="000000" w:themeColor="text1"/>
                <w:kern w:val="1"/>
                <w:sz w:val="24"/>
                <w:szCs w:val="24"/>
                <w:lang w:eastAsia="hi-IN" w:bidi="hi-IN"/>
              </w:rPr>
            </w:pPr>
          </w:p>
          <w:p w14:paraId="0E235EFA" w14:textId="0269CEC1" w:rsidR="00E14822" w:rsidRPr="0065586B" w:rsidRDefault="00E14822" w:rsidP="0065586B">
            <w:pPr>
              <w:widowControl w:val="0"/>
              <w:ind w:left="350"/>
              <w:jc w:val="both"/>
              <w:textAlignment w:val="baseline"/>
              <w:rPr>
                <w:rFonts w:ascii="Calibri" w:eastAsia="Lucida Sans Unicode" w:hAnsi="Calibri" w:cs="Calibri"/>
                <w:kern w:val="1"/>
                <w:sz w:val="24"/>
                <w:szCs w:val="24"/>
                <w:lang w:eastAsia="hi-IN" w:bidi="hi-IN"/>
              </w:rPr>
            </w:pPr>
            <w:r w:rsidRPr="0065586B">
              <w:rPr>
                <w:rFonts w:ascii="Calibri" w:eastAsia="Lucida Sans Unicode" w:hAnsi="Calibri" w:cs="Calibri"/>
                <w:b/>
                <w:bCs/>
                <w:kern w:val="1"/>
                <w:sz w:val="24"/>
                <w:szCs w:val="24"/>
                <w:lang w:eastAsia="hi-IN" w:bidi="hi-IN"/>
              </w:rPr>
              <w:t>D.1.2.</w:t>
            </w:r>
            <w:r w:rsidRPr="0065586B">
              <w:rPr>
                <w:rFonts w:ascii="Calibri" w:eastAsia="Lucida Sans Unicode" w:hAnsi="Calibri" w:cs="Calibri"/>
                <w:kern w:val="1"/>
                <w:sz w:val="24"/>
                <w:szCs w:val="24"/>
                <w:lang w:eastAsia="hi-IN" w:bidi="hi-IN"/>
              </w:rPr>
              <w:t xml:space="preserve"> </w:t>
            </w:r>
            <w:r w:rsidR="00F01988">
              <w:rPr>
                <w:rFonts w:ascii="Calibri" w:eastAsia="Lucida Sans Unicode" w:hAnsi="Calibri" w:cs="Calibri"/>
                <w:b/>
                <w:bCs/>
                <w:kern w:val="2"/>
                <w:sz w:val="24"/>
                <w:szCs w:val="24"/>
                <w:lang w:eastAsia="hi-IN" w:bidi="hi-IN"/>
              </w:rPr>
              <w:t>RILC – Regulamento Interno de Licitações e Contratos</w:t>
            </w:r>
            <w:r w:rsidR="00F01988">
              <w:rPr>
                <w:rFonts w:ascii="Calibri" w:eastAsia="Lucida Sans Unicode" w:hAnsi="Calibri" w:cs="Calibri"/>
                <w:kern w:val="2"/>
                <w:sz w:val="24"/>
                <w:szCs w:val="24"/>
                <w:lang w:eastAsia="hi-IN" w:bidi="hi-IN"/>
              </w:rPr>
              <w:t xml:space="preserve"> da Empresa Brasil de Comunicação S/A – EBC, aprovado pela Deliberação CONSAD nº 37 de 09/12/2019 e revisado pela Deliberação </w:t>
            </w:r>
            <w:r w:rsidR="00F01988" w:rsidRPr="0065586B">
              <w:rPr>
                <w:rFonts w:ascii="Calibri" w:eastAsia="Calibri" w:hAnsi="Calibri" w:cs="Calibri"/>
                <w:sz w:val="24"/>
                <w:szCs w:val="24"/>
              </w:rPr>
              <w:t>CONSAD n</w:t>
            </w:r>
            <w:r w:rsidR="005536B2">
              <w:rPr>
                <w:rFonts w:ascii="Calibri" w:eastAsia="Calibri" w:hAnsi="Calibri" w:cs="Calibri"/>
                <w:sz w:val="24"/>
                <w:szCs w:val="24"/>
              </w:rPr>
              <w:t>º</w:t>
            </w:r>
            <w:r w:rsidR="00F01988" w:rsidRPr="0065586B">
              <w:rPr>
                <w:rFonts w:ascii="Calibri" w:eastAsia="Calibri" w:hAnsi="Calibri" w:cs="Calibri"/>
                <w:sz w:val="24"/>
                <w:szCs w:val="24"/>
              </w:rPr>
              <w:t xml:space="preserve"> 57 de 15 de dezembro de 2023</w:t>
            </w:r>
            <w:r w:rsidR="00F01988">
              <w:rPr>
                <w:rFonts w:ascii="Calibri" w:eastAsia="Lucida Sans Unicode" w:hAnsi="Calibri" w:cs="Calibri"/>
                <w:kern w:val="2"/>
                <w:sz w:val="24"/>
                <w:szCs w:val="24"/>
                <w:lang w:eastAsia="hi-IN" w:bidi="hi-IN"/>
              </w:rPr>
              <w:t>: Disciplina os procedimentos de Licitação e contratação no âmbito da EBC;</w:t>
            </w:r>
          </w:p>
          <w:p w14:paraId="74E7BA6B" w14:textId="77777777" w:rsidR="00E14822" w:rsidRPr="0065586B" w:rsidRDefault="00E14822" w:rsidP="0065586B">
            <w:pPr>
              <w:widowControl w:val="0"/>
              <w:ind w:left="350"/>
              <w:jc w:val="both"/>
              <w:textAlignment w:val="baseline"/>
              <w:rPr>
                <w:rFonts w:ascii="Calibri" w:eastAsia="Lucida Sans Unicode" w:hAnsi="Calibri" w:cs="Calibri"/>
                <w:kern w:val="1"/>
                <w:sz w:val="24"/>
                <w:szCs w:val="24"/>
                <w:lang w:eastAsia="hi-IN" w:bidi="hi-IN"/>
              </w:rPr>
            </w:pPr>
          </w:p>
          <w:p w14:paraId="78E78C29" w14:textId="63259B94" w:rsidR="00E14822" w:rsidRPr="0065586B" w:rsidRDefault="00E14822" w:rsidP="0065586B">
            <w:pPr>
              <w:widowControl w:val="0"/>
              <w:ind w:left="350"/>
              <w:jc w:val="both"/>
              <w:textAlignment w:val="baseline"/>
              <w:rPr>
                <w:rFonts w:ascii="Calibri" w:eastAsia="Lucida Sans Unicode" w:hAnsi="Calibri" w:cs="Calibri"/>
                <w:kern w:val="1"/>
                <w:sz w:val="24"/>
                <w:szCs w:val="24"/>
                <w:lang w:eastAsia="hi-IN" w:bidi="hi-IN"/>
              </w:rPr>
            </w:pPr>
            <w:r w:rsidRPr="0065586B">
              <w:rPr>
                <w:rFonts w:ascii="Calibri" w:eastAsia="Lucida Sans Unicode" w:hAnsi="Calibri" w:cs="Calibri"/>
                <w:b/>
                <w:bCs/>
                <w:kern w:val="1"/>
                <w:sz w:val="24"/>
                <w:szCs w:val="24"/>
                <w:lang w:eastAsia="hi-IN" w:bidi="hi-IN"/>
              </w:rPr>
              <w:t>D.1.</w:t>
            </w:r>
            <w:r w:rsidR="00F01988">
              <w:rPr>
                <w:rFonts w:ascii="Calibri" w:eastAsia="Lucida Sans Unicode" w:hAnsi="Calibri" w:cs="Calibri"/>
                <w:b/>
                <w:bCs/>
                <w:kern w:val="1"/>
                <w:sz w:val="24"/>
                <w:szCs w:val="24"/>
                <w:lang w:eastAsia="hi-IN" w:bidi="hi-IN"/>
              </w:rPr>
              <w:t>3</w:t>
            </w:r>
            <w:r w:rsidRPr="0065586B">
              <w:rPr>
                <w:rFonts w:ascii="Calibri" w:eastAsia="Lucida Sans Unicode" w:hAnsi="Calibri" w:cs="Calibri"/>
                <w:b/>
                <w:bCs/>
                <w:kern w:val="1"/>
                <w:sz w:val="24"/>
                <w:szCs w:val="24"/>
                <w:lang w:eastAsia="hi-IN" w:bidi="hi-IN"/>
              </w:rPr>
              <w:t>.</w:t>
            </w:r>
            <w:r w:rsidRPr="0065586B">
              <w:rPr>
                <w:rFonts w:ascii="Calibri" w:eastAsia="Lucida Sans Unicode" w:hAnsi="Calibri" w:cs="Calibri"/>
                <w:kern w:val="1"/>
                <w:sz w:val="24"/>
                <w:szCs w:val="24"/>
                <w:lang w:eastAsia="hi-IN" w:bidi="hi-IN"/>
              </w:rPr>
              <w:t xml:space="preserve"> </w:t>
            </w:r>
            <w:r w:rsidRPr="0065586B">
              <w:rPr>
                <w:rFonts w:ascii="Calibri" w:eastAsia="Lucida Sans Unicode" w:hAnsi="Calibri" w:cs="Calibri"/>
                <w:b/>
                <w:bCs/>
                <w:kern w:val="1"/>
                <w:sz w:val="24"/>
                <w:szCs w:val="24"/>
                <w:lang w:eastAsia="hi-IN" w:bidi="hi-IN"/>
              </w:rPr>
              <w:t>Lei nº 14.133, de 2021</w:t>
            </w:r>
            <w:r w:rsidRPr="0065586B">
              <w:rPr>
                <w:rFonts w:ascii="Calibri" w:eastAsia="Lucida Sans Unicode" w:hAnsi="Calibri" w:cs="Calibri"/>
                <w:kern w:val="1"/>
                <w:sz w:val="24"/>
                <w:szCs w:val="24"/>
                <w:lang w:eastAsia="hi-IN" w:bidi="hi-IN"/>
              </w:rPr>
              <w:t>: Lei de Licitações e Contratos Administrativos;</w:t>
            </w:r>
          </w:p>
          <w:p w14:paraId="5396AF57" w14:textId="77777777" w:rsidR="00F01988" w:rsidRPr="0065586B" w:rsidRDefault="00F01988" w:rsidP="0065586B">
            <w:pPr>
              <w:widowControl w:val="0"/>
              <w:ind w:left="350"/>
              <w:jc w:val="both"/>
              <w:textAlignment w:val="baseline"/>
              <w:rPr>
                <w:rFonts w:ascii="Calibri" w:eastAsia="Lucida Sans Unicode" w:hAnsi="Calibri" w:cs="Calibri"/>
                <w:kern w:val="1"/>
                <w:sz w:val="24"/>
                <w:szCs w:val="24"/>
                <w:lang w:eastAsia="hi-IN" w:bidi="hi-IN"/>
              </w:rPr>
            </w:pPr>
          </w:p>
          <w:p w14:paraId="6ACCA9D1" w14:textId="57CC7242" w:rsidR="00F01988" w:rsidRDefault="00E14822" w:rsidP="00F01988">
            <w:pPr>
              <w:widowControl w:val="0"/>
              <w:ind w:left="350"/>
              <w:jc w:val="both"/>
              <w:textAlignment w:val="baseline"/>
              <w:rPr>
                <w:rFonts w:ascii="Calibri" w:eastAsia="Lucida Sans Unicode" w:hAnsi="Calibri" w:cs="Calibri"/>
                <w:kern w:val="2"/>
                <w:sz w:val="24"/>
                <w:szCs w:val="24"/>
                <w:lang w:eastAsia="hi-IN" w:bidi="hi-IN"/>
              </w:rPr>
            </w:pPr>
            <w:r w:rsidRPr="0065586B">
              <w:rPr>
                <w:rFonts w:ascii="Calibri" w:eastAsia="Lucida Sans Unicode" w:hAnsi="Calibri" w:cs="Calibri"/>
                <w:b/>
                <w:bCs/>
                <w:kern w:val="1"/>
                <w:sz w:val="24"/>
                <w:szCs w:val="24"/>
                <w:lang w:eastAsia="hi-IN" w:bidi="hi-IN"/>
              </w:rPr>
              <w:t>D.1.</w:t>
            </w:r>
            <w:r w:rsidR="00F01988">
              <w:rPr>
                <w:rFonts w:ascii="Calibri" w:eastAsia="Lucida Sans Unicode" w:hAnsi="Calibri" w:cs="Calibri"/>
                <w:b/>
                <w:bCs/>
                <w:kern w:val="1"/>
                <w:sz w:val="24"/>
                <w:szCs w:val="24"/>
                <w:lang w:eastAsia="hi-IN" w:bidi="hi-IN"/>
              </w:rPr>
              <w:t>4</w:t>
            </w:r>
            <w:r w:rsidRPr="0065586B">
              <w:rPr>
                <w:rFonts w:ascii="Calibri" w:eastAsia="Lucida Sans Unicode" w:hAnsi="Calibri" w:cs="Calibri"/>
                <w:b/>
                <w:bCs/>
                <w:kern w:val="1"/>
                <w:sz w:val="24"/>
                <w:szCs w:val="24"/>
                <w:lang w:eastAsia="hi-IN" w:bidi="hi-IN"/>
              </w:rPr>
              <w:t>.</w:t>
            </w:r>
            <w:r w:rsidRPr="0065586B">
              <w:rPr>
                <w:rFonts w:ascii="Calibri" w:eastAsia="Lucida Sans Unicode" w:hAnsi="Calibri" w:cs="Calibri"/>
                <w:kern w:val="1"/>
                <w:sz w:val="24"/>
                <w:szCs w:val="24"/>
                <w:lang w:eastAsia="hi-IN" w:bidi="hi-IN"/>
              </w:rPr>
              <w:t xml:space="preserve"> </w:t>
            </w:r>
            <w:r w:rsidR="00F01988">
              <w:rPr>
                <w:rFonts w:ascii="Calibri" w:eastAsia="Lucida Sans Unicode" w:hAnsi="Calibri" w:cs="Calibri"/>
                <w:kern w:val="2"/>
                <w:sz w:val="24"/>
                <w:szCs w:val="24"/>
                <w:lang w:eastAsia="hi-IN" w:bidi="hi-IN"/>
              </w:rPr>
              <w:t xml:space="preserve"> </w:t>
            </w:r>
            <w:r w:rsidR="00F01988">
              <w:rPr>
                <w:rFonts w:ascii="Calibri" w:eastAsia="Lucida Sans Unicode" w:hAnsi="Calibri" w:cs="Calibri"/>
                <w:b/>
                <w:bCs/>
                <w:kern w:val="2"/>
                <w:sz w:val="24"/>
                <w:szCs w:val="24"/>
                <w:lang w:eastAsia="hi-IN" w:bidi="hi-IN"/>
              </w:rPr>
              <w:t>Lei Complementar nº 123, de 2006</w:t>
            </w:r>
            <w:r w:rsidR="00F01988">
              <w:rPr>
                <w:rFonts w:ascii="Calibri" w:eastAsia="Lucida Sans Unicode" w:hAnsi="Calibri" w:cs="Calibri"/>
                <w:kern w:val="2"/>
                <w:sz w:val="24"/>
                <w:szCs w:val="24"/>
                <w:lang w:eastAsia="hi-IN" w:bidi="hi-IN"/>
              </w:rPr>
              <w:t>: Institui o Estatuto Nacional da Microempresa e da Empresa de Pequeno Porte;</w:t>
            </w:r>
          </w:p>
          <w:p w14:paraId="4833A27E" w14:textId="77777777" w:rsidR="00E14822" w:rsidRPr="0065586B" w:rsidRDefault="00E14822" w:rsidP="0065586B">
            <w:pPr>
              <w:widowControl w:val="0"/>
              <w:ind w:left="350"/>
              <w:jc w:val="both"/>
              <w:textAlignment w:val="baseline"/>
              <w:rPr>
                <w:rFonts w:ascii="Calibri" w:eastAsia="Lucida Sans Unicode" w:hAnsi="Calibri" w:cs="Calibri"/>
                <w:kern w:val="1"/>
                <w:sz w:val="24"/>
                <w:szCs w:val="24"/>
                <w:lang w:eastAsia="hi-IN" w:bidi="hi-IN"/>
              </w:rPr>
            </w:pPr>
          </w:p>
          <w:p w14:paraId="36CF15BC" w14:textId="627FB5F2" w:rsidR="00E14822" w:rsidRPr="0065586B" w:rsidRDefault="00E14822" w:rsidP="0065586B">
            <w:pPr>
              <w:widowControl w:val="0"/>
              <w:ind w:left="350"/>
              <w:jc w:val="both"/>
              <w:textAlignment w:val="baseline"/>
              <w:rPr>
                <w:rFonts w:ascii="Calibri" w:eastAsia="Lucida Sans Unicode" w:hAnsi="Calibri" w:cs="Calibri"/>
                <w:kern w:val="1"/>
                <w:sz w:val="24"/>
                <w:szCs w:val="24"/>
                <w:lang w:eastAsia="hi-IN" w:bidi="hi-IN"/>
              </w:rPr>
            </w:pPr>
            <w:r w:rsidRPr="0065586B">
              <w:rPr>
                <w:rFonts w:ascii="Calibri" w:eastAsia="Lucida Sans Unicode" w:hAnsi="Calibri" w:cs="Calibri"/>
                <w:b/>
                <w:bCs/>
                <w:kern w:val="1"/>
                <w:sz w:val="24"/>
                <w:szCs w:val="24"/>
                <w:lang w:eastAsia="hi-IN" w:bidi="hi-IN"/>
              </w:rPr>
              <w:t>D.1.</w:t>
            </w:r>
            <w:r w:rsidR="00667FDD">
              <w:rPr>
                <w:rFonts w:ascii="Calibri" w:eastAsia="Lucida Sans Unicode" w:hAnsi="Calibri" w:cs="Calibri"/>
                <w:b/>
                <w:bCs/>
                <w:kern w:val="1"/>
                <w:sz w:val="24"/>
                <w:szCs w:val="24"/>
                <w:lang w:eastAsia="hi-IN" w:bidi="hi-IN"/>
              </w:rPr>
              <w:t>5</w:t>
            </w:r>
            <w:r w:rsidRPr="0065586B">
              <w:rPr>
                <w:rFonts w:ascii="Calibri" w:eastAsia="Lucida Sans Unicode" w:hAnsi="Calibri" w:cs="Calibri"/>
                <w:b/>
                <w:bCs/>
                <w:kern w:val="1"/>
                <w:sz w:val="24"/>
                <w:szCs w:val="24"/>
                <w:lang w:eastAsia="hi-IN" w:bidi="hi-IN"/>
              </w:rPr>
              <w:t>.</w:t>
            </w:r>
            <w:r w:rsidRPr="0065586B">
              <w:rPr>
                <w:rFonts w:ascii="Calibri" w:eastAsia="Lucida Sans Unicode" w:hAnsi="Calibri" w:cs="Calibri"/>
                <w:kern w:val="1"/>
                <w:sz w:val="24"/>
                <w:szCs w:val="24"/>
                <w:lang w:eastAsia="hi-IN" w:bidi="hi-IN"/>
              </w:rPr>
              <w:t xml:space="preserve"> </w:t>
            </w:r>
            <w:r w:rsidRPr="0065586B">
              <w:rPr>
                <w:rFonts w:ascii="Calibri" w:eastAsia="Lucida Sans Unicode" w:hAnsi="Calibri" w:cs="Calibri"/>
                <w:b/>
                <w:bCs/>
                <w:kern w:val="1"/>
                <w:sz w:val="24"/>
                <w:szCs w:val="24"/>
                <w:lang w:eastAsia="hi-IN" w:bidi="hi-IN"/>
              </w:rPr>
              <w:t>Instrução Normativa SLTI/MP nº 65, de 2021</w:t>
            </w:r>
            <w:r w:rsidRPr="0065586B">
              <w:rPr>
                <w:rFonts w:ascii="Calibri" w:eastAsia="Lucida Sans Unicode" w:hAnsi="Calibri" w:cs="Calibri"/>
                <w:kern w:val="1"/>
                <w:sz w:val="24"/>
                <w:szCs w:val="24"/>
                <w:lang w:eastAsia="hi-IN" w:bidi="hi-IN"/>
              </w:rPr>
              <w:t xml:space="preserve">: Dispõe sobre o procedimento administrativo para a realização de pesquisa de preços para a aquisição de bens e contratação </w:t>
            </w:r>
            <w:r w:rsidRPr="0065586B">
              <w:rPr>
                <w:rFonts w:ascii="Calibri" w:eastAsia="Lucida Sans Unicode" w:hAnsi="Calibri" w:cs="Calibri"/>
                <w:kern w:val="1"/>
                <w:sz w:val="24"/>
                <w:szCs w:val="24"/>
                <w:lang w:eastAsia="hi-IN" w:bidi="hi-IN"/>
              </w:rPr>
              <w:lastRenderedPageBreak/>
              <w:t>de serviços em geral;</w:t>
            </w:r>
          </w:p>
          <w:p w14:paraId="41819A2C" w14:textId="77777777" w:rsidR="00E14822" w:rsidRPr="0065586B" w:rsidRDefault="00E14822" w:rsidP="0065586B">
            <w:pPr>
              <w:widowControl w:val="0"/>
              <w:ind w:left="350"/>
              <w:jc w:val="both"/>
              <w:textAlignment w:val="baseline"/>
              <w:rPr>
                <w:rFonts w:ascii="Calibri" w:eastAsia="Lucida Sans Unicode" w:hAnsi="Calibri" w:cs="Calibri"/>
                <w:kern w:val="1"/>
                <w:sz w:val="24"/>
                <w:szCs w:val="24"/>
                <w:lang w:eastAsia="hi-IN" w:bidi="hi-IN"/>
              </w:rPr>
            </w:pPr>
          </w:p>
          <w:p w14:paraId="240471C3" w14:textId="70D93C69" w:rsidR="00E14822" w:rsidRPr="0065586B" w:rsidRDefault="00E14822" w:rsidP="0065586B">
            <w:pPr>
              <w:widowControl w:val="0"/>
              <w:ind w:left="350"/>
              <w:jc w:val="both"/>
              <w:textAlignment w:val="baseline"/>
              <w:rPr>
                <w:rFonts w:ascii="Calibri" w:eastAsia="Lucida Sans Unicode" w:hAnsi="Calibri" w:cs="Calibri"/>
                <w:kern w:val="1"/>
                <w:sz w:val="24"/>
                <w:szCs w:val="24"/>
                <w:lang w:eastAsia="hi-IN" w:bidi="hi-IN"/>
              </w:rPr>
            </w:pPr>
            <w:r w:rsidRPr="0065586B">
              <w:rPr>
                <w:rFonts w:ascii="Calibri" w:eastAsia="Lucida Sans Unicode" w:hAnsi="Calibri" w:cs="Calibri"/>
                <w:b/>
                <w:bCs/>
                <w:kern w:val="1"/>
                <w:sz w:val="24"/>
                <w:szCs w:val="24"/>
                <w:lang w:eastAsia="hi-IN" w:bidi="hi-IN"/>
              </w:rPr>
              <w:t>D.1.</w:t>
            </w:r>
            <w:r w:rsidR="00667FDD">
              <w:rPr>
                <w:rFonts w:ascii="Calibri" w:eastAsia="Lucida Sans Unicode" w:hAnsi="Calibri" w:cs="Calibri"/>
                <w:b/>
                <w:bCs/>
                <w:kern w:val="1"/>
                <w:sz w:val="24"/>
                <w:szCs w:val="24"/>
                <w:lang w:eastAsia="hi-IN" w:bidi="hi-IN"/>
              </w:rPr>
              <w:t>6</w:t>
            </w:r>
            <w:r w:rsidRPr="0065586B">
              <w:rPr>
                <w:rFonts w:ascii="Calibri" w:eastAsia="Lucida Sans Unicode" w:hAnsi="Calibri" w:cs="Calibri"/>
                <w:b/>
                <w:bCs/>
                <w:kern w:val="1"/>
                <w:sz w:val="24"/>
                <w:szCs w:val="24"/>
                <w:lang w:eastAsia="hi-IN" w:bidi="hi-IN"/>
              </w:rPr>
              <w:t>.</w:t>
            </w:r>
            <w:r w:rsidRPr="0065586B">
              <w:rPr>
                <w:rFonts w:ascii="Calibri" w:eastAsia="Lucida Sans Unicode" w:hAnsi="Calibri" w:cs="Calibri"/>
                <w:kern w:val="1"/>
                <w:sz w:val="24"/>
                <w:szCs w:val="24"/>
                <w:lang w:eastAsia="hi-IN" w:bidi="hi-IN"/>
              </w:rPr>
              <w:t xml:space="preserve"> </w:t>
            </w:r>
            <w:r w:rsidRPr="0065586B">
              <w:rPr>
                <w:rFonts w:ascii="Calibri" w:eastAsia="Lucida Sans Unicode" w:hAnsi="Calibri" w:cs="Calibri"/>
                <w:b/>
                <w:bCs/>
                <w:kern w:val="1"/>
                <w:sz w:val="24"/>
                <w:szCs w:val="24"/>
                <w:lang w:eastAsia="hi-IN" w:bidi="hi-IN"/>
              </w:rPr>
              <w:t>Decreto nº 10.193, de 2019</w:t>
            </w:r>
            <w:r w:rsidRPr="0065586B">
              <w:rPr>
                <w:rFonts w:ascii="Calibri" w:eastAsia="Lucida Sans Unicode" w:hAnsi="Calibri" w:cs="Calibri"/>
                <w:kern w:val="1"/>
                <w:sz w:val="24"/>
                <w:szCs w:val="24"/>
                <w:lang w:eastAsia="hi-IN" w:bidi="hi-IN"/>
              </w:rPr>
              <w:t>: Estabelece limites e instâncias de governança para a contratação de bens e serviços e para a realização de gastos com diárias e passagens no âmbito do Poder Executivo federal;</w:t>
            </w:r>
          </w:p>
          <w:p w14:paraId="598D0F45" w14:textId="77777777" w:rsidR="00E14822" w:rsidRPr="0065586B" w:rsidRDefault="00E14822" w:rsidP="0065586B">
            <w:pPr>
              <w:widowControl w:val="0"/>
              <w:ind w:left="350"/>
              <w:jc w:val="both"/>
              <w:textAlignment w:val="baseline"/>
              <w:rPr>
                <w:rFonts w:ascii="Calibri" w:eastAsia="Lucida Sans Unicode" w:hAnsi="Calibri" w:cs="Calibri"/>
                <w:kern w:val="1"/>
                <w:sz w:val="24"/>
                <w:szCs w:val="24"/>
                <w:lang w:bidi="hi-IN"/>
              </w:rPr>
            </w:pPr>
          </w:p>
          <w:p w14:paraId="138FA435" w14:textId="77883913" w:rsidR="00E14822" w:rsidRPr="0065586B" w:rsidRDefault="00E14822" w:rsidP="0065586B">
            <w:pPr>
              <w:widowControl w:val="0"/>
              <w:ind w:left="350"/>
              <w:jc w:val="both"/>
              <w:textAlignment w:val="baseline"/>
              <w:rPr>
                <w:rFonts w:ascii="Calibri" w:hAnsi="Calibri" w:cs="Calibri"/>
                <w:sz w:val="24"/>
                <w:szCs w:val="24"/>
                <w:lang w:eastAsia="pt-BR"/>
              </w:rPr>
            </w:pPr>
            <w:r w:rsidRPr="0065586B">
              <w:rPr>
                <w:rFonts w:ascii="Calibri" w:eastAsia="Lucida Sans Unicode" w:hAnsi="Calibri" w:cs="Calibri"/>
                <w:b/>
                <w:bCs/>
                <w:kern w:val="1"/>
                <w:sz w:val="24"/>
                <w:szCs w:val="24"/>
                <w:lang w:eastAsia="hi-IN" w:bidi="hi-IN"/>
              </w:rPr>
              <w:t>D.1.</w:t>
            </w:r>
            <w:r w:rsidR="00667FDD">
              <w:rPr>
                <w:rFonts w:ascii="Calibri" w:eastAsia="Lucida Sans Unicode" w:hAnsi="Calibri" w:cs="Calibri"/>
                <w:b/>
                <w:bCs/>
                <w:kern w:val="1"/>
                <w:sz w:val="24"/>
                <w:szCs w:val="24"/>
                <w:lang w:eastAsia="hi-IN" w:bidi="hi-IN"/>
              </w:rPr>
              <w:t>7</w:t>
            </w:r>
            <w:r w:rsidRPr="0065586B">
              <w:rPr>
                <w:rFonts w:ascii="Calibri" w:eastAsia="Lucida Sans Unicode" w:hAnsi="Calibri" w:cs="Calibri"/>
                <w:b/>
                <w:bCs/>
                <w:kern w:val="1"/>
                <w:sz w:val="24"/>
                <w:szCs w:val="24"/>
                <w:lang w:eastAsia="hi-IN" w:bidi="hi-IN"/>
              </w:rPr>
              <w:t>.</w:t>
            </w:r>
            <w:r w:rsidRPr="0065586B">
              <w:rPr>
                <w:rFonts w:ascii="Calibri" w:eastAsia="Lucida Sans Unicode" w:hAnsi="Calibri" w:cs="Calibri"/>
                <w:color w:val="FF0000"/>
                <w:kern w:val="1"/>
                <w:sz w:val="24"/>
                <w:szCs w:val="24"/>
                <w:lang w:eastAsia="hi-IN" w:bidi="hi-IN"/>
              </w:rPr>
              <w:t xml:space="preserve"> </w:t>
            </w:r>
            <w:r w:rsidRPr="0065586B">
              <w:rPr>
                <w:rFonts w:ascii="Calibri" w:eastAsia="Lucida Sans Unicode" w:hAnsi="Calibri" w:cs="Calibri"/>
                <w:b/>
                <w:kern w:val="1"/>
                <w:sz w:val="24"/>
                <w:szCs w:val="24"/>
                <w:lang w:bidi="hi-IN"/>
              </w:rPr>
              <w:t xml:space="preserve">Decreto nº 8.538, de 2015 e alterações posteriores: </w:t>
            </w:r>
            <w:r w:rsidRPr="0065586B">
              <w:rPr>
                <w:rFonts w:ascii="Calibri" w:eastAsia="Lucida Sans Unicode" w:hAnsi="Calibri" w:cs="Calibri"/>
                <w:kern w:val="1"/>
                <w:sz w:val="24"/>
                <w:szCs w:val="24"/>
                <w:lang w:bidi="hi-IN"/>
              </w:rPr>
              <w:t>Regulamenta o tratamento favorecido, diferenciado e simplificado para as microempresas e empresas de pequeno porte;</w:t>
            </w:r>
          </w:p>
          <w:p w14:paraId="089B4C71" w14:textId="77777777" w:rsidR="00E14822" w:rsidRPr="0065586B" w:rsidRDefault="00E14822" w:rsidP="0065586B">
            <w:pPr>
              <w:widowControl w:val="0"/>
              <w:ind w:left="350"/>
              <w:jc w:val="both"/>
              <w:textAlignment w:val="baseline"/>
              <w:rPr>
                <w:rFonts w:ascii="Calibri" w:eastAsia="Lucida Sans Unicode" w:hAnsi="Calibri" w:cs="Calibri"/>
                <w:b/>
                <w:kern w:val="1"/>
                <w:sz w:val="24"/>
                <w:szCs w:val="24"/>
                <w:lang w:bidi="hi-IN"/>
              </w:rPr>
            </w:pPr>
          </w:p>
          <w:p w14:paraId="24B10C6C" w14:textId="07656B8E" w:rsidR="00E14822" w:rsidRPr="00650883" w:rsidRDefault="00E14822" w:rsidP="0065586B">
            <w:pPr>
              <w:widowControl w:val="0"/>
              <w:ind w:left="350" w:right="140"/>
              <w:jc w:val="both"/>
              <w:textAlignment w:val="baseline"/>
              <w:rPr>
                <w:rFonts w:asciiTheme="minorHAnsi" w:eastAsia="Lucida Sans Unicode" w:hAnsiTheme="minorHAnsi" w:cstheme="minorHAnsi"/>
                <w:bCs/>
                <w:kern w:val="1"/>
                <w:sz w:val="24"/>
                <w:szCs w:val="24"/>
                <w:lang w:bidi="hi-IN"/>
              </w:rPr>
            </w:pPr>
            <w:r w:rsidRPr="00650883">
              <w:rPr>
                <w:rFonts w:ascii="Calibri" w:eastAsia="Lucida Sans Unicode" w:hAnsi="Calibri" w:cs="Calibri"/>
                <w:b/>
                <w:bCs/>
                <w:kern w:val="1"/>
                <w:sz w:val="24"/>
                <w:szCs w:val="24"/>
                <w:lang w:eastAsia="hi-IN" w:bidi="hi-IN"/>
              </w:rPr>
              <w:t>D.1.</w:t>
            </w:r>
            <w:r w:rsidR="00667FDD" w:rsidRPr="00650883">
              <w:rPr>
                <w:rFonts w:ascii="Calibri" w:eastAsia="Lucida Sans Unicode" w:hAnsi="Calibri" w:cs="Calibri"/>
                <w:b/>
                <w:bCs/>
                <w:kern w:val="1"/>
                <w:sz w:val="24"/>
                <w:szCs w:val="24"/>
                <w:lang w:eastAsia="hi-IN" w:bidi="hi-IN"/>
              </w:rPr>
              <w:t>8</w:t>
            </w:r>
            <w:r w:rsidRPr="00650883">
              <w:rPr>
                <w:rFonts w:ascii="Calibri" w:eastAsia="Lucida Sans Unicode" w:hAnsi="Calibri" w:cs="Calibri"/>
                <w:b/>
                <w:bCs/>
                <w:kern w:val="1"/>
                <w:sz w:val="24"/>
                <w:szCs w:val="24"/>
                <w:lang w:eastAsia="hi-IN" w:bidi="hi-IN"/>
              </w:rPr>
              <w:t>.</w:t>
            </w:r>
            <w:r w:rsidRPr="00650883">
              <w:rPr>
                <w:rFonts w:ascii="Calibri" w:eastAsia="Lucida Sans Unicode" w:hAnsi="Calibri" w:cs="Calibri"/>
                <w:b/>
                <w:kern w:val="1"/>
                <w:sz w:val="24"/>
                <w:szCs w:val="24"/>
                <w:lang w:bidi="hi-IN"/>
              </w:rPr>
              <w:t xml:space="preserve"> Lei nº 11.488, de 2007: </w:t>
            </w:r>
            <w:r w:rsidRPr="00650883">
              <w:rPr>
                <w:rFonts w:ascii="Calibri" w:eastAsia="Lucida Sans Unicode" w:hAnsi="Calibri" w:cs="Calibri"/>
                <w:kern w:val="1"/>
                <w:sz w:val="24"/>
                <w:szCs w:val="24"/>
                <w:lang w:bidi="hi-IN"/>
              </w:rPr>
              <w:t>Aplica-se às sociedades cooperativas definidas no inciso II do caput do art. 3</w:t>
            </w:r>
            <w:r w:rsidR="005536B2" w:rsidRPr="00650883">
              <w:rPr>
                <w:rFonts w:ascii="Calibri" w:eastAsia="Lucida Sans Unicode" w:hAnsi="Calibri" w:cs="Calibri"/>
                <w:kern w:val="1"/>
                <w:sz w:val="24"/>
                <w:szCs w:val="24"/>
                <w:lang w:bidi="hi-IN"/>
              </w:rPr>
              <w:t>º</w:t>
            </w:r>
            <w:r w:rsidRPr="00650883">
              <w:rPr>
                <w:rFonts w:ascii="Calibri" w:eastAsia="Lucida Sans Unicode" w:hAnsi="Calibri" w:cs="Calibri"/>
                <w:kern w:val="1"/>
                <w:sz w:val="24"/>
                <w:szCs w:val="24"/>
                <w:lang w:bidi="hi-IN"/>
              </w:rPr>
              <w:t xml:space="preserve"> da Lei Complementar no 123, </w:t>
            </w:r>
            <w:r w:rsidR="00AA2B5C" w:rsidRPr="00650883">
              <w:rPr>
                <w:rFonts w:asciiTheme="minorHAnsi" w:eastAsia="Lucida Sans Unicode" w:hAnsiTheme="minorHAnsi" w:cstheme="minorHAnsi"/>
                <w:bCs/>
                <w:kern w:val="1"/>
                <w:sz w:val="24"/>
                <w:szCs w:val="24"/>
                <w:lang w:bidi="hi-IN"/>
              </w:rPr>
              <w:t>de 14 de dezembro de 2006;</w:t>
            </w:r>
          </w:p>
          <w:p w14:paraId="3C968EAB" w14:textId="77777777" w:rsidR="00E14822" w:rsidRPr="00EC116B" w:rsidRDefault="00E14822" w:rsidP="0065586B">
            <w:pPr>
              <w:widowControl w:val="0"/>
              <w:ind w:left="350" w:right="140"/>
              <w:jc w:val="both"/>
              <w:textAlignment w:val="baseline"/>
              <w:rPr>
                <w:rFonts w:asciiTheme="minorHAnsi" w:eastAsia="Lucida Sans Unicode" w:hAnsiTheme="minorHAnsi" w:cstheme="minorHAnsi"/>
                <w:b/>
                <w:color w:val="000000" w:themeColor="text1"/>
                <w:kern w:val="1"/>
                <w:sz w:val="24"/>
                <w:szCs w:val="24"/>
                <w:lang w:bidi="hi-IN"/>
              </w:rPr>
            </w:pPr>
          </w:p>
          <w:p w14:paraId="14E94373" w14:textId="46FB0560" w:rsidR="007051F0" w:rsidRPr="00EC116B" w:rsidRDefault="007051F0" w:rsidP="0065586B">
            <w:pPr>
              <w:ind w:left="350"/>
              <w:jc w:val="both"/>
              <w:rPr>
                <w:rFonts w:asciiTheme="minorHAnsi" w:eastAsia="Lucida Sans Unicode" w:hAnsiTheme="minorHAnsi" w:cstheme="minorHAnsi"/>
                <w:bCs/>
                <w:color w:val="000000" w:themeColor="text1"/>
                <w:kern w:val="1"/>
                <w:sz w:val="24"/>
                <w:szCs w:val="24"/>
                <w:lang w:bidi="hi-IN"/>
              </w:rPr>
            </w:pPr>
            <w:r w:rsidRPr="00EC116B">
              <w:rPr>
                <w:rFonts w:asciiTheme="minorHAnsi" w:eastAsia="Lucida Sans Unicode" w:hAnsiTheme="minorHAnsi" w:cstheme="minorHAnsi"/>
                <w:b/>
                <w:color w:val="000000" w:themeColor="text1"/>
                <w:kern w:val="1"/>
                <w:sz w:val="24"/>
                <w:szCs w:val="24"/>
                <w:lang w:bidi="hi-IN"/>
              </w:rPr>
              <w:t>D.1.</w:t>
            </w:r>
            <w:r w:rsidR="00667FDD">
              <w:rPr>
                <w:rFonts w:asciiTheme="minorHAnsi" w:eastAsia="Lucida Sans Unicode" w:hAnsiTheme="minorHAnsi" w:cstheme="minorHAnsi"/>
                <w:b/>
                <w:color w:val="000000" w:themeColor="text1"/>
                <w:kern w:val="1"/>
                <w:sz w:val="24"/>
                <w:szCs w:val="24"/>
                <w:lang w:bidi="hi-IN"/>
              </w:rPr>
              <w:t>9</w:t>
            </w:r>
            <w:r w:rsidRPr="00EC116B">
              <w:rPr>
                <w:rFonts w:asciiTheme="minorHAnsi" w:eastAsia="Lucida Sans Unicode" w:hAnsiTheme="minorHAnsi" w:cstheme="minorHAnsi"/>
                <w:b/>
                <w:color w:val="000000" w:themeColor="text1"/>
                <w:kern w:val="1"/>
                <w:sz w:val="24"/>
                <w:szCs w:val="24"/>
                <w:lang w:bidi="hi-IN"/>
              </w:rPr>
              <w:t>. Lei nº 13.709, de 2018</w:t>
            </w:r>
            <w:r w:rsidRPr="00EC116B">
              <w:rPr>
                <w:rFonts w:asciiTheme="minorHAnsi" w:eastAsia="Lucida Sans Unicode" w:hAnsiTheme="minorHAnsi" w:cstheme="minorHAnsi"/>
                <w:bCs/>
                <w:color w:val="000000" w:themeColor="text1"/>
                <w:kern w:val="1"/>
                <w:sz w:val="24"/>
                <w:szCs w:val="24"/>
                <w:lang w:bidi="hi-IN"/>
              </w:rPr>
              <w:t>: Lei Geral de Proteção de Dados Pessoais (LGPD).</w:t>
            </w:r>
          </w:p>
          <w:p w14:paraId="7D6115ED" w14:textId="77777777" w:rsidR="00E14822" w:rsidRPr="00EC116B" w:rsidRDefault="00E14822" w:rsidP="0065586B">
            <w:pPr>
              <w:ind w:left="350"/>
              <w:jc w:val="both"/>
              <w:rPr>
                <w:rFonts w:asciiTheme="minorHAnsi" w:hAnsiTheme="minorHAnsi" w:cstheme="minorHAnsi"/>
                <w:bCs/>
                <w:strike/>
                <w:color w:val="000000" w:themeColor="text1"/>
                <w:sz w:val="24"/>
                <w:szCs w:val="24"/>
              </w:rPr>
            </w:pPr>
          </w:p>
          <w:p w14:paraId="03DC4AFF" w14:textId="465B670F" w:rsidR="007051F0" w:rsidRPr="00EC116B" w:rsidRDefault="00E14822" w:rsidP="0065586B">
            <w:pPr>
              <w:ind w:left="350"/>
              <w:jc w:val="both"/>
              <w:rPr>
                <w:rFonts w:asciiTheme="minorHAnsi" w:hAnsiTheme="minorHAnsi" w:cstheme="minorHAnsi"/>
                <w:bCs/>
                <w:strike/>
                <w:color w:val="000000" w:themeColor="text1"/>
                <w:sz w:val="24"/>
                <w:szCs w:val="24"/>
              </w:rPr>
            </w:pPr>
            <w:r w:rsidRPr="0065586B">
              <w:rPr>
                <w:rFonts w:ascii="Calibri" w:eastAsia="Calibri" w:hAnsi="Calibri" w:cs="Calibri"/>
                <w:b/>
                <w:kern w:val="1"/>
                <w:sz w:val="24"/>
                <w:szCs w:val="24"/>
                <w:lang w:bidi="hi-IN"/>
              </w:rPr>
              <w:t>D.1.1</w:t>
            </w:r>
            <w:r w:rsidR="00667FDD">
              <w:rPr>
                <w:rFonts w:ascii="Calibri" w:eastAsia="Calibri" w:hAnsi="Calibri" w:cs="Calibri"/>
                <w:b/>
                <w:kern w:val="1"/>
                <w:sz w:val="24"/>
                <w:szCs w:val="24"/>
                <w:lang w:bidi="hi-IN"/>
              </w:rPr>
              <w:t>0</w:t>
            </w:r>
            <w:r w:rsidRPr="0065586B">
              <w:rPr>
                <w:rFonts w:ascii="Calibri" w:eastAsia="Calibri" w:hAnsi="Calibri" w:cs="Calibri"/>
                <w:b/>
                <w:kern w:val="1"/>
                <w:sz w:val="24"/>
                <w:szCs w:val="24"/>
                <w:lang w:bidi="hi-IN"/>
              </w:rPr>
              <w:t xml:space="preserve">. Decreto nº 11.462, de 2023: </w:t>
            </w:r>
            <w:r w:rsidRPr="0065586B">
              <w:rPr>
                <w:rFonts w:ascii="Calibri" w:eastAsia="Calibri" w:hAnsi="Calibri" w:cs="Calibri"/>
                <w:bCs/>
                <w:kern w:val="1"/>
                <w:sz w:val="24"/>
                <w:szCs w:val="24"/>
                <w:lang w:bidi="hi-IN"/>
              </w:rPr>
              <w:t>Dispõe sobre o Sistema de Registro de Preços para a contratação de bens e serviços, inclusive obras e serviços de engenharia, aplicável por força do artigo 66, da Lei nº 13.303/2016.</w:t>
            </w:r>
          </w:p>
          <w:p w14:paraId="42254BA3" w14:textId="4B7702D9" w:rsidR="0023174D" w:rsidRPr="005A0FAD" w:rsidRDefault="0023174D" w:rsidP="00B43E59">
            <w:pPr>
              <w:jc w:val="both"/>
              <w:rPr>
                <w:rFonts w:asciiTheme="minorHAnsi" w:hAnsiTheme="minorHAnsi" w:cstheme="minorHAnsi"/>
                <w:strike/>
                <w:color w:val="000000" w:themeColor="text1"/>
                <w:sz w:val="24"/>
                <w:szCs w:val="24"/>
              </w:rPr>
            </w:pPr>
          </w:p>
        </w:tc>
      </w:tr>
    </w:tbl>
    <w:tbl>
      <w:tblPr>
        <w:tblW w:w="5300" w:type="pct"/>
        <w:tblInd w:w="-5" w:type="dxa"/>
        <w:tblCellMar>
          <w:left w:w="70" w:type="dxa"/>
          <w:right w:w="70" w:type="dxa"/>
        </w:tblCellMar>
        <w:tblLook w:val="0000" w:firstRow="0" w:lastRow="0" w:firstColumn="0" w:lastColumn="0" w:noHBand="0" w:noVBand="0"/>
      </w:tblPr>
      <w:tblGrid>
        <w:gridCol w:w="708"/>
        <w:gridCol w:w="9498"/>
      </w:tblGrid>
      <w:tr w:rsidR="00D15F96" w:rsidRPr="005A0FAD" w14:paraId="4454B4FD" w14:textId="77777777" w:rsidTr="00916114">
        <w:tc>
          <w:tcPr>
            <w:tcW w:w="347" w:type="pct"/>
            <w:tcBorders>
              <w:top w:val="single" w:sz="4" w:space="0" w:color="000000"/>
              <w:left w:val="single" w:sz="4" w:space="0" w:color="000000"/>
              <w:bottom w:val="single" w:sz="4" w:space="0" w:color="000000"/>
            </w:tcBorders>
            <w:shd w:val="clear" w:color="auto" w:fill="auto"/>
            <w:vAlign w:val="center"/>
          </w:tcPr>
          <w:p w14:paraId="335104CC" w14:textId="77777777" w:rsidR="00D15F96" w:rsidRPr="005A0FAD" w:rsidRDefault="00D15F96" w:rsidP="008C3297">
            <w:pPr>
              <w:jc w:val="center"/>
              <w:rPr>
                <w:rFonts w:ascii="Calibri" w:hAnsi="Calibri" w:cs="Calibri"/>
                <w:b/>
                <w:bCs/>
                <w:color w:val="00B0F0"/>
                <w:sz w:val="24"/>
                <w:szCs w:val="24"/>
              </w:rPr>
            </w:pPr>
            <w:r w:rsidRPr="00916114">
              <w:rPr>
                <w:rFonts w:ascii="Calibri" w:hAnsi="Calibri" w:cs="Calibri"/>
                <w:b/>
                <w:bCs/>
                <w:sz w:val="24"/>
                <w:szCs w:val="24"/>
              </w:rPr>
              <w:lastRenderedPageBreak/>
              <w:t>E</w:t>
            </w:r>
          </w:p>
        </w:tc>
        <w:tc>
          <w:tcPr>
            <w:tcW w:w="4653" w:type="pct"/>
            <w:tcBorders>
              <w:top w:val="single" w:sz="4" w:space="0" w:color="000000"/>
              <w:left w:val="single" w:sz="4" w:space="0" w:color="000000"/>
              <w:bottom w:val="single" w:sz="4" w:space="0" w:color="000000"/>
              <w:right w:val="single" w:sz="4" w:space="0" w:color="000000"/>
            </w:tcBorders>
            <w:shd w:val="clear" w:color="auto" w:fill="auto"/>
          </w:tcPr>
          <w:p w14:paraId="4631E678" w14:textId="77777777" w:rsidR="00D15F96" w:rsidRPr="00916114" w:rsidRDefault="00D15F96" w:rsidP="008C3297">
            <w:pPr>
              <w:jc w:val="both"/>
              <w:rPr>
                <w:rFonts w:ascii="Calibri" w:hAnsi="Calibri" w:cs="Calibri"/>
                <w:b/>
                <w:bCs/>
                <w:sz w:val="24"/>
                <w:szCs w:val="24"/>
              </w:rPr>
            </w:pPr>
            <w:r w:rsidRPr="00916114">
              <w:rPr>
                <w:rFonts w:ascii="Calibri" w:hAnsi="Calibri" w:cs="Calibri"/>
                <w:b/>
                <w:bCs/>
                <w:sz w:val="24"/>
                <w:szCs w:val="24"/>
              </w:rPr>
              <w:t>FORMAS DE FORNECIMENTO:</w:t>
            </w:r>
          </w:p>
          <w:p w14:paraId="036353B4" w14:textId="77777777" w:rsidR="00D15F96" w:rsidRPr="00916114" w:rsidRDefault="00D15F96" w:rsidP="008C3297">
            <w:pPr>
              <w:jc w:val="both"/>
              <w:rPr>
                <w:rFonts w:ascii="Calibri" w:hAnsi="Calibri" w:cs="Calibri"/>
                <w:b/>
                <w:sz w:val="24"/>
                <w:szCs w:val="24"/>
              </w:rPr>
            </w:pPr>
          </w:p>
          <w:p w14:paraId="3D8B53E4" w14:textId="22EEDF20" w:rsidR="00D15F96" w:rsidRDefault="00D15F96" w:rsidP="008C3297">
            <w:pPr>
              <w:jc w:val="both"/>
              <w:rPr>
                <w:rFonts w:ascii="Calibri" w:hAnsi="Calibri" w:cs="Calibri"/>
                <w:sz w:val="24"/>
                <w:szCs w:val="24"/>
              </w:rPr>
            </w:pPr>
            <w:r w:rsidRPr="00916114">
              <w:rPr>
                <w:rFonts w:ascii="Calibri" w:hAnsi="Calibri" w:cs="Calibri"/>
                <w:b/>
                <w:sz w:val="24"/>
                <w:szCs w:val="24"/>
              </w:rPr>
              <w:t xml:space="preserve">E.1. </w:t>
            </w:r>
            <w:r w:rsidRPr="00916114">
              <w:rPr>
                <w:rFonts w:ascii="Calibri" w:hAnsi="Calibri" w:cs="Calibri"/>
                <w:sz w:val="24"/>
                <w:szCs w:val="24"/>
              </w:rPr>
              <w:t xml:space="preserve">O Licitante Vencedor deverá fornecer </w:t>
            </w:r>
            <w:r w:rsidR="00EC116B">
              <w:rPr>
                <w:rFonts w:ascii="Calibri" w:hAnsi="Calibri" w:cs="Calibri"/>
                <w:sz w:val="24"/>
                <w:szCs w:val="24"/>
              </w:rPr>
              <w:t>os itens por demanda, conforme necessidade</w:t>
            </w:r>
            <w:r w:rsidRPr="00916114">
              <w:rPr>
                <w:rFonts w:ascii="Calibri" w:hAnsi="Calibri" w:cs="Calibri"/>
                <w:sz w:val="24"/>
                <w:szCs w:val="24"/>
              </w:rPr>
              <w:t>.</w:t>
            </w:r>
          </w:p>
          <w:p w14:paraId="6CBF192E" w14:textId="77777777" w:rsidR="00AA2B5C" w:rsidRDefault="00AA2B5C" w:rsidP="008C3297">
            <w:pPr>
              <w:jc w:val="both"/>
              <w:rPr>
                <w:rFonts w:ascii="Calibri" w:hAnsi="Calibri" w:cs="Calibri"/>
                <w:sz w:val="24"/>
                <w:szCs w:val="24"/>
              </w:rPr>
            </w:pPr>
          </w:p>
          <w:p w14:paraId="148EC628" w14:textId="19583DED" w:rsidR="00AA2B5C" w:rsidRPr="005A0FAD" w:rsidRDefault="00AA2B5C" w:rsidP="00AA2B5C">
            <w:pPr>
              <w:jc w:val="both"/>
              <w:rPr>
                <w:rFonts w:ascii="Calibri" w:hAnsi="Calibri" w:cs="Calibri"/>
                <w:color w:val="00B0F0"/>
                <w:sz w:val="24"/>
                <w:szCs w:val="24"/>
              </w:rPr>
            </w:pPr>
            <w:r w:rsidRPr="0065586B">
              <w:rPr>
                <w:rFonts w:ascii="Calibri" w:hAnsi="Calibri" w:cs="Calibri"/>
                <w:b/>
                <w:bCs/>
                <w:sz w:val="24"/>
                <w:szCs w:val="24"/>
              </w:rPr>
              <w:t xml:space="preserve">E.2. </w:t>
            </w:r>
            <w:r w:rsidRPr="0065586B">
              <w:rPr>
                <w:rFonts w:ascii="Calibri" w:hAnsi="Calibri" w:cs="Calibri"/>
                <w:sz w:val="24"/>
                <w:szCs w:val="24"/>
              </w:rPr>
              <w:t>O regime de fornecimento será integral.</w:t>
            </w:r>
          </w:p>
        </w:tc>
      </w:tr>
    </w:tbl>
    <w:p w14:paraId="4369DC61" w14:textId="380D6893" w:rsidR="00D15F96" w:rsidRPr="005A0FAD" w:rsidRDefault="00D15F96" w:rsidP="007576B2">
      <w:pPr>
        <w:widowControl w:val="0"/>
        <w:rPr>
          <w:rFonts w:asciiTheme="minorHAnsi" w:eastAsia="Lucida Sans Unicode" w:hAnsiTheme="minorHAnsi" w:cstheme="minorHAnsi"/>
          <w:kern w:val="1"/>
          <w:sz w:val="24"/>
          <w:szCs w:val="24"/>
          <w:lang w:eastAsia="hi-IN" w:bidi="hi-IN"/>
        </w:rPr>
      </w:pPr>
    </w:p>
    <w:tbl>
      <w:tblPr>
        <w:tblpPr w:leftFromText="141" w:rightFromText="141" w:vertAnchor="text" w:horzAnchor="margin" w:tblpY="135"/>
        <w:tblW w:w="10060" w:type="dxa"/>
        <w:tblLayout w:type="fixed"/>
        <w:tblCellMar>
          <w:left w:w="70" w:type="dxa"/>
          <w:right w:w="70" w:type="dxa"/>
        </w:tblCellMar>
        <w:tblLook w:val="0000" w:firstRow="0" w:lastRow="0" w:firstColumn="0" w:lastColumn="0" w:noHBand="0" w:noVBand="0"/>
      </w:tblPr>
      <w:tblGrid>
        <w:gridCol w:w="704"/>
        <w:gridCol w:w="9356"/>
      </w:tblGrid>
      <w:tr w:rsidR="00D15F96" w:rsidRPr="005A0FAD" w14:paraId="2098134F" w14:textId="77777777" w:rsidTr="00E062C7">
        <w:tc>
          <w:tcPr>
            <w:tcW w:w="704" w:type="dxa"/>
            <w:tcBorders>
              <w:top w:val="single" w:sz="4" w:space="0" w:color="000000"/>
              <w:left w:val="single" w:sz="4" w:space="0" w:color="000000"/>
              <w:bottom w:val="single" w:sz="4" w:space="0" w:color="000000"/>
            </w:tcBorders>
            <w:shd w:val="clear" w:color="auto" w:fill="auto"/>
            <w:vAlign w:val="center"/>
          </w:tcPr>
          <w:p w14:paraId="19BA5147" w14:textId="37A5309D" w:rsidR="00D15F96" w:rsidRPr="005A0FAD" w:rsidRDefault="00D15F96" w:rsidP="008C3297">
            <w:pPr>
              <w:widowControl w:val="0"/>
              <w:autoSpaceDE w:val="0"/>
              <w:jc w:val="center"/>
              <w:rPr>
                <w:rFonts w:asciiTheme="minorHAnsi" w:hAnsiTheme="minorHAnsi" w:cstheme="minorHAnsi"/>
                <w:color w:val="00B0F0"/>
                <w:sz w:val="24"/>
                <w:szCs w:val="24"/>
              </w:rPr>
            </w:pPr>
            <w:r w:rsidRPr="005A0FAD">
              <w:rPr>
                <w:rFonts w:asciiTheme="minorHAnsi" w:eastAsia="Lucida Sans Unicode" w:hAnsiTheme="minorHAnsi" w:cstheme="minorHAnsi"/>
                <w:b/>
                <w:bCs/>
                <w:kern w:val="1"/>
                <w:sz w:val="24"/>
                <w:szCs w:val="24"/>
                <w:lang w:eastAsia="hi-IN" w:bidi="hi-IN"/>
              </w:rPr>
              <w:t>F</w:t>
            </w: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0937EA77" w14:textId="7C88211B" w:rsidR="00D15F96" w:rsidRPr="005A0FAD" w:rsidRDefault="00CF5997" w:rsidP="008C3297">
            <w:pPr>
              <w:widowControl w:val="0"/>
              <w:jc w:val="both"/>
              <w:textAlignment w:val="baseline"/>
              <w:rPr>
                <w:rFonts w:asciiTheme="minorHAnsi" w:eastAsia="Lucida Sans Unicode" w:hAnsiTheme="minorHAnsi" w:cstheme="minorHAnsi"/>
                <w:b/>
                <w:color w:val="000000" w:themeColor="text1"/>
                <w:kern w:val="1"/>
                <w:sz w:val="24"/>
                <w:szCs w:val="24"/>
                <w:lang w:bidi="hi-IN"/>
              </w:rPr>
            </w:pPr>
            <w:r w:rsidRPr="005A0FAD">
              <w:rPr>
                <w:rFonts w:asciiTheme="minorHAnsi" w:eastAsia="Lucida Sans Unicode" w:hAnsiTheme="minorHAnsi" w:cstheme="minorHAnsi"/>
                <w:b/>
                <w:color w:val="000000" w:themeColor="text1"/>
                <w:kern w:val="1"/>
                <w:sz w:val="24"/>
                <w:szCs w:val="24"/>
                <w:lang w:bidi="hi-IN"/>
              </w:rPr>
              <w:t xml:space="preserve">PRAZO </w:t>
            </w:r>
            <w:r w:rsidR="005A0FAD" w:rsidRPr="005A0FAD">
              <w:rPr>
                <w:rFonts w:asciiTheme="minorHAnsi" w:eastAsia="Lucida Sans Unicode" w:hAnsiTheme="minorHAnsi" w:cstheme="minorHAnsi"/>
                <w:b/>
                <w:color w:val="000000" w:themeColor="text1"/>
                <w:kern w:val="1"/>
                <w:sz w:val="24"/>
                <w:szCs w:val="24"/>
                <w:lang w:bidi="hi-IN"/>
              </w:rPr>
              <w:t xml:space="preserve">DE ENTREGA </w:t>
            </w:r>
            <w:r w:rsidRPr="005A0FAD">
              <w:rPr>
                <w:rFonts w:asciiTheme="minorHAnsi" w:eastAsia="Lucida Sans Unicode" w:hAnsiTheme="minorHAnsi" w:cstheme="minorHAnsi"/>
                <w:b/>
                <w:color w:val="000000" w:themeColor="text1"/>
                <w:kern w:val="1"/>
                <w:sz w:val="24"/>
                <w:szCs w:val="24"/>
                <w:lang w:bidi="hi-IN"/>
              </w:rPr>
              <w:t xml:space="preserve">E CONDIÇÕES DE </w:t>
            </w:r>
            <w:r w:rsidR="005A0FAD" w:rsidRPr="005A0FAD">
              <w:rPr>
                <w:rFonts w:asciiTheme="minorHAnsi" w:eastAsia="Lucida Sans Unicode" w:hAnsiTheme="minorHAnsi" w:cstheme="minorHAnsi"/>
                <w:b/>
                <w:color w:val="000000" w:themeColor="text1"/>
                <w:kern w:val="1"/>
                <w:sz w:val="24"/>
                <w:szCs w:val="24"/>
                <w:lang w:bidi="hi-IN"/>
              </w:rPr>
              <w:t>RECEBIMENTO</w:t>
            </w:r>
          </w:p>
          <w:p w14:paraId="26A3A0BF" w14:textId="77777777" w:rsidR="00CF5997" w:rsidRPr="005A0FAD" w:rsidRDefault="00CF5997" w:rsidP="008C3297">
            <w:pPr>
              <w:widowControl w:val="0"/>
              <w:jc w:val="both"/>
              <w:textAlignment w:val="baseline"/>
              <w:rPr>
                <w:rFonts w:asciiTheme="minorHAnsi" w:eastAsia="Lucida Sans Unicode" w:hAnsiTheme="minorHAnsi" w:cstheme="minorHAnsi"/>
                <w:b/>
                <w:color w:val="000000" w:themeColor="text1"/>
                <w:kern w:val="1"/>
                <w:sz w:val="24"/>
                <w:szCs w:val="24"/>
                <w:lang w:bidi="hi-IN"/>
              </w:rPr>
            </w:pPr>
          </w:p>
          <w:p w14:paraId="412A805E" w14:textId="52B7CDED" w:rsidR="00D15F96" w:rsidRPr="005A0FAD" w:rsidRDefault="00D15F96" w:rsidP="008C3297">
            <w:pPr>
              <w:pStyle w:val="Normal1"/>
              <w:jc w:val="both"/>
              <w:rPr>
                <w:rFonts w:asciiTheme="minorHAnsi" w:eastAsia="Lucida Sans Unicode" w:hAnsiTheme="minorHAnsi" w:cstheme="minorHAnsi"/>
                <w:bCs/>
                <w:color w:val="000000" w:themeColor="text1"/>
                <w:kern w:val="1"/>
              </w:rPr>
            </w:pPr>
            <w:r w:rsidRPr="005A0FAD">
              <w:rPr>
                <w:rFonts w:asciiTheme="minorHAnsi" w:eastAsia="Lucida Sans Unicode" w:hAnsiTheme="minorHAnsi" w:cstheme="minorHAnsi"/>
                <w:b/>
                <w:color w:val="000000" w:themeColor="text1"/>
                <w:kern w:val="1"/>
              </w:rPr>
              <w:t>F</w:t>
            </w:r>
            <w:r w:rsidR="00AA2B5C">
              <w:rPr>
                <w:rFonts w:asciiTheme="minorHAnsi" w:eastAsia="Lucida Sans Unicode" w:hAnsiTheme="minorHAnsi" w:cstheme="minorHAnsi"/>
                <w:b/>
                <w:color w:val="000000" w:themeColor="text1"/>
                <w:kern w:val="1"/>
              </w:rPr>
              <w:t>1</w:t>
            </w:r>
            <w:r w:rsidRPr="005A0FAD">
              <w:rPr>
                <w:rFonts w:asciiTheme="minorHAnsi" w:eastAsia="Lucida Sans Unicode" w:hAnsiTheme="minorHAnsi" w:cstheme="minorHAnsi"/>
                <w:b/>
                <w:color w:val="000000" w:themeColor="text1"/>
                <w:kern w:val="1"/>
              </w:rPr>
              <w:t>.1</w:t>
            </w:r>
            <w:r w:rsidR="00F2348A">
              <w:rPr>
                <w:rFonts w:asciiTheme="minorHAnsi" w:eastAsia="Lucida Sans Unicode" w:hAnsiTheme="minorHAnsi" w:cstheme="minorHAnsi"/>
                <w:b/>
                <w:color w:val="000000" w:themeColor="text1"/>
                <w:kern w:val="1"/>
              </w:rPr>
              <w:t>.</w:t>
            </w:r>
            <w:r w:rsidRPr="005A0FAD">
              <w:rPr>
                <w:rFonts w:asciiTheme="minorHAnsi" w:eastAsia="Lucida Sans Unicode" w:hAnsiTheme="minorHAnsi" w:cstheme="minorHAnsi"/>
                <w:b/>
                <w:color w:val="000000" w:themeColor="text1"/>
                <w:kern w:val="1"/>
              </w:rPr>
              <w:t xml:space="preserve"> </w:t>
            </w:r>
            <w:r w:rsidR="00E14822">
              <w:t xml:space="preserve"> </w:t>
            </w:r>
            <w:r w:rsidR="00E14822" w:rsidRPr="00E14822">
              <w:rPr>
                <w:rFonts w:asciiTheme="minorHAnsi" w:eastAsia="Lucida Sans Unicode" w:hAnsiTheme="minorHAnsi" w:cstheme="minorHAnsi"/>
                <w:bCs/>
                <w:color w:val="000000" w:themeColor="text1"/>
                <w:kern w:val="1"/>
              </w:rPr>
              <w:t>O Licitante Vencedor deverá fornecer o objeto em até 30 (trinta) dias corridos a contar do início d</w:t>
            </w:r>
            <w:r w:rsidR="0067783B">
              <w:rPr>
                <w:rFonts w:asciiTheme="minorHAnsi" w:eastAsia="Lucida Sans Unicode" w:hAnsiTheme="minorHAnsi" w:cstheme="minorHAnsi"/>
                <w:bCs/>
                <w:color w:val="000000" w:themeColor="text1"/>
                <w:kern w:val="1"/>
              </w:rPr>
              <w:t>o recebimento da nota de empenho</w:t>
            </w:r>
            <w:r w:rsidR="00E14822" w:rsidRPr="00E14822">
              <w:rPr>
                <w:rFonts w:asciiTheme="minorHAnsi" w:eastAsia="Lucida Sans Unicode" w:hAnsiTheme="minorHAnsi" w:cstheme="minorHAnsi"/>
                <w:bCs/>
                <w:color w:val="000000" w:themeColor="text1"/>
                <w:kern w:val="1"/>
              </w:rPr>
              <w:t>.</w:t>
            </w:r>
          </w:p>
          <w:p w14:paraId="168B6547" w14:textId="77777777" w:rsidR="00D15F96" w:rsidRPr="005A0FAD" w:rsidRDefault="00D15F96" w:rsidP="008C3297">
            <w:pPr>
              <w:pStyle w:val="Normal1"/>
              <w:jc w:val="both"/>
              <w:rPr>
                <w:rFonts w:asciiTheme="minorHAnsi" w:eastAsia="Lucida Sans Unicode" w:hAnsiTheme="minorHAnsi" w:cstheme="minorHAnsi"/>
                <w:bCs/>
                <w:color w:val="000000" w:themeColor="text1"/>
                <w:kern w:val="1"/>
              </w:rPr>
            </w:pPr>
          </w:p>
          <w:p w14:paraId="7CB90112" w14:textId="1405FA3B" w:rsidR="00D15F96" w:rsidRPr="005A0FAD" w:rsidRDefault="00D15F96" w:rsidP="008C3297">
            <w:pPr>
              <w:pStyle w:val="Normal1"/>
              <w:jc w:val="both"/>
              <w:rPr>
                <w:rFonts w:asciiTheme="minorHAnsi" w:hAnsiTheme="minorHAnsi" w:cstheme="minorHAnsi"/>
                <w:color w:val="000000" w:themeColor="text1"/>
              </w:rPr>
            </w:pPr>
            <w:r w:rsidRPr="005A0FAD">
              <w:rPr>
                <w:rFonts w:asciiTheme="minorHAnsi" w:eastAsia="Lucida Sans Unicode" w:hAnsiTheme="minorHAnsi" w:cstheme="minorHAnsi"/>
                <w:b/>
                <w:color w:val="000000" w:themeColor="text1"/>
                <w:kern w:val="1"/>
              </w:rPr>
              <w:t>F</w:t>
            </w:r>
            <w:r w:rsidR="00AA2B5C">
              <w:rPr>
                <w:rFonts w:asciiTheme="minorHAnsi" w:eastAsia="Lucida Sans Unicode" w:hAnsiTheme="minorHAnsi" w:cstheme="minorHAnsi"/>
                <w:b/>
                <w:color w:val="000000" w:themeColor="text1"/>
                <w:kern w:val="1"/>
              </w:rPr>
              <w:t>1</w:t>
            </w:r>
            <w:r w:rsidRPr="005A0FAD">
              <w:rPr>
                <w:rFonts w:asciiTheme="minorHAnsi" w:eastAsia="Lucida Sans Unicode" w:hAnsiTheme="minorHAnsi" w:cstheme="minorHAnsi"/>
                <w:b/>
                <w:color w:val="000000" w:themeColor="text1"/>
                <w:kern w:val="1"/>
              </w:rPr>
              <w:t>.2.</w:t>
            </w:r>
            <w:r w:rsidRPr="005A0FAD">
              <w:rPr>
                <w:rFonts w:asciiTheme="minorHAnsi" w:eastAsia="Lucida Sans Unicode" w:hAnsiTheme="minorHAnsi" w:cstheme="minorHAnsi"/>
                <w:bCs/>
                <w:color w:val="000000" w:themeColor="text1"/>
                <w:kern w:val="1"/>
              </w:rPr>
              <w:t xml:space="preserve"> </w:t>
            </w:r>
            <w:r w:rsidRPr="005A0FAD">
              <w:rPr>
                <w:rFonts w:asciiTheme="minorHAnsi" w:hAnsiTheme="minorHAnsi" w:cstheme="minorHAnsi"/>
                <w:color w:val="000000" w:themeColor="text1"/>
              </w:rPr>
              <w:t xml:space="preserve">As </w:t>
            </w:r>
            <w:r w:rsidR="0067783B" w:rsidRPr="0067783B">
              <w:rPr>
                <w:rFonts w:asciiTheme="minorHAnsi" w:hAnsiTheme="minorHAnsi" w:cstheme="minorHAnsi"/>
                <w:color w:val="000000" w:themeColor="text1"/>
              </w:rPr>
              <w:t xml:space="preserve">espumas de identificação personalizadas </w:t>
            </w:r>
            <w:r w:rsidRPr="005A0FAD">
              <w:rPr>
                <w:rFonts w:asciiTheme="minorHAnsi" w:hAnsiTheme="minorHAnsi" w:cstheme="minorHAnsi"/>
                <w:color w:val="000000" w:themeColor="text1"/>
              </w:rPr>
              <w:t xml:space="preserve">deverão ser entregues no </w:t>
            </w:r>
            <w:r w:rsidRPr="005A0FAD">
              <w:rPr>
                <w:rFonts w:asciiTheme="minorHAnsi" w:hAnsiTheme="minorHAnsi" w:cstheme="minorHAnsi"/>
                <w:b/>
                <w:bCs/>
                <w:color w:val="000000" w:themeColor="text1"/>
              </w:rPr>
              <w:t xml:space="preserve">prazo máximo de até </w:t>
            </w:r>
            <w:r w:rsidR="00135AA7">
              <w:rPr>
                <w:rFonts w:asciiTheme="minorHAnsi" w:hAnsiTheme="minorHAnsi" w:cstheme="minorHAnsi"/>
                <w:b/>
                <w:bCs/>
                <w:color w:val="000000" w:themeColor="text1"/>
              </w:rPr>
              <w:t>30</w:t>
            </w:r>
            <w:r w:rsidR="00135AA7" w:rsidRPr="005A0FAD">
              <w:rPr>
                <w:rFonts w:asciiTheme="minorHAnsi" w:hAnsiTheme="minorHAnsi" w:cstheme="minorHAnsi"/>
                <w:b/>
                <w:bCs/>
                <w:color w:val="000000" w:themeColor="text1"/>
              </w:rPr>
              <w:t xml:space="preserve"> </w:t>
            </w:r>
            <w:r w:rsidRPr="005A0FAD">
              <w:rPr>
                <w:rFonts w:asciiTheme="minorHAnsi" w:hAnsiTheme="minorHAnsi" w:cstheme="minorHAnsi"/>
                <w:b/>
                <w:bCs/>
                <w:color w:val="000000" w:themeColor="text1"/>
              </w:rPr>
              <w:t>(</w:t>
            </w:r>
            <w:r w:rsidR="00135AA7">
              <w:rPr>
                <w:rFonts w:asciiTheme="minorHAnsi" w:hAnsiTheme="minorHAnsi" w:cstheme="minorHAnsi"/>
                <w:b/>
                <w:bCs/>
                <w:color w:val="000000" w:themeColor="text1"/>
              </w:rPr>
              <w:t>trinta</w:t>
            </w:r>
            <w:r w:rsidRPr="005A0FAD">
              <w:rPr>
                <w:rFonts w:asciiTheme="minorHAnsi" w:hAnsiTheme="minorHAnsi" w:cstheme="minorHAnsi"/>
                <w:b/>
                <w:bCs/>
                <w:color w:val="000000" w:themeColor="text1"/>
              </w:rPr>
              <w:t>) dias corridos</w:t>
            </w:r>
            <w:r w:rsidRPr="005A0FAD">
              <w:rPr>
                <w:rFonts w:asciiTheme="minorHAnsi" w:hAnsiTheme="minorHAnsi" w:cstheme="minorHAnsi"/>
                <w:color w:val="000000" w:themeColor="text1"/>
              </w:rPr>
              <w:t xml:space="preserve">, a contar da data do recebimento da Nota de Empenho pelo </w:t>
            </w:r>
            <w:r w:rsidRPr="005A0FAD">
              <w:rPr>
                <w:rFonts w:asciiTheme="minorHAnsi" w:hAnsiTheme="minorHAnsi" w:cstheme="minorHAnsi"/>
                <w:b/>
                <w:bCs/>
                <w:color w:val="000000" w:themeColor="text1"/>
              </w:rPr>
              <w:t>Licitante Vencedor</w:t>
            </w:r>
            <w:r w:rsidRPr="005A0FAD">
              <w:rPr>
                <w:rFonts w:asciiTheme="minorHAnsi" w:hAnsiTheme="minorHAnsi" w:cstheme="minorHAnsi"/>
                <w:color w:val="000000" w:themeColor="text1"/>
              </w:rPr>
              <w:t>.</w:t>
            </w:r>
          </w:p>
          <w:p w14:paraId="3AE0D245" w14:textId="77777777" w:rsidR="00D15F96" w:rsidRPr="005A0FAD" w:rsidRDefault="00D15F96" w:rsidP="008C3297">
            <w:pPr>
              <w:rPr>
                <w:rFonts w:asciiTheme="minorHAnsi" w:eastAsia="Calibri" w:hAnsiTheme="minorHAnsi" w:cstheme="minorHAnsi"/>
                <w:color w:val="000000" w:themeColor="text1"/>
                <w:sz w:val="24"/>
                <w:szCs w:val="24"/>
              </w:rPr>
            </w:pPr>
          </w:p>
          <w:p w14:paraId="5DEF86E4" w14:textId="6E8F3D48" w:rsidR="00D15F96" w:rsidRPr="005A0FAD" w:rsidRDefault="00D15F96" w:rsidP="008C3297">
            <w:pPr>
              <w:ind w:right="77"/>
              <w:jc w:val="both"/>
              <w:rPr>
                <w:rFonts w:asciiTheme="minorHAnsi" w:eastAsia="Calibri" w:hAnsiTheme="minorHAnsi" w:cstheme="minorHAnsi"/>
                <w:color w:val="000000" w:themeColor="text1"/>
                <w:sz w:val="24"/>
                <w:szCs w:val="24"/>
                <w:lang w:eastAsia="pt-BR"/>
              </w:rPr>
            </w:pPr>
            <w:r w:rsidRPr="005A0FAD">
              <w:rPr>
                <w:rFonts w:asciiTheme="minorHAnsi" w:eastAsia="Calibri" w:hAnsiTheme="minorHAnsi" w:cstheme="minorHAnsi"/>
                <w:b/>
                <w:color w:val="000000" w:themeColor="text1"/>
                <w:sz w:val="24"/>
                <w:szCs w:val="24"/>
              </w:rPr>
              <w:t>F</w:t>
            </w:r>
            <w:r w:rsidR="00AA2B5C">
              <w:rPr>
                <w:rFonts w:asciiTheme="minorHAnsi" w:eastAsia="Calibri" w:hAnsiTheme="minorHAnsi" w:cstheme="minorHAnsi"/>
                <w:b/>
                <w:color w:val="000000" w:themeColor="text1"/>
                <w:sz w:val="24"/>
                <w:szCs w:val="24"/>
              </w:rPr>
              <w:t>1</w:t>
            </w:r>
            <w:r w:rsidRPr="005A0FAD">
              <w:rPr>
                <w:rFonts w:asciiTheme="minorHAnsi" w:eastAsia="Calibri" w:hAnsiTheme="minorHAnsi" w:cstheme="minorHAnsi"/>
                <w:b/>
                <w:color w:val="000000" w:themeColor="text1"/>
                <w:sz w:val="24"/>
                <w:szCs w:val="24"/>
              </w:rPr>
              <w:t>.3.</w:t>
            </w:r>
            <w:r w:rsidRPr="005A0FAD">
              <w:rPr>
                <w:rFonts w:asciiTheme="minorHAnsi" w:eastAsia="Calibri" w:hAnsiTheme="minorHAnsi" w:cstheme="minorHAnsi"/>
                <w:color w:val="000000" w:themeColor="text1"/>
                <w:sz w:val="24"/>
                <w:szCs w:val="24"/>
              </w:rPr>
              <w:t xml:space="preserve"> </w:t>
            </w:r>
            <w:r w:rsidRPr="005A0FAD">
              <w:rPr>
                <w:rFonts w:asciiTheme="minorHAnsi" w:hAnsiTheme="minorHAnsi" w:cstheme="minorHAnsi"/>
                <w:color w:val="000000" w:themeColor="text1"/>
                <w:sz w:val="24"/>
                <w:szCs w:val="24"/>
              </w:rPr>
              <w:t xml:space="preserve">As </w:t>
            </w:r>
            <w:r w:rsidR="0067783B" w:rsidRPr="0067783B">
              <w:rPr>
                <w:rFonts w:asciiTheme="minorHAnsi" w:hAnsiTheme="minorHAnsi" w:cstheme="minorHAnsi"/>
                <w:b/>
                <w:bCs/>
                <w:color w:val="000000" w:themeColor="text1"/>
                <w:sz w:val="24"/>
                <w:szCs w:val="24"/>
              </w:rPr>
              <w:t xml:space="preserve">espumas de identificação personalizadas </w:t>
            </w:r>
            <w:r w:rsidRPr="005A0FAD">
              <w:rPr>
                <w:rFonts w:asciiTheme="minorHAnsi" w:eastAsia="Calibri" w:hAnsiTheme="minorHAnsi" w:cstheme="minorHAnsi"/>
                <w:color w:val="000000" w:themeColor="text1"/>
                <w:sz w:val="24"/>
                <w:szCs w:val="24"/>
              </w:rPr>
              <w:t xml:space="preserve">fornecidas pelo </w:t>
            </w:r>
            <w:r w:rsidRPr="005A0FAD">
              <w:rPr>
                <w:rFonts w:asciiTheme="minorHAnsi" w:eastAsia="Calibri" w:hAnsiTheme="minorHAnsi" w:cstheme="minorHAnsi"/>
                <w:b/>
                <w:bCs/>
                <w:color w:val="000000" w:themeColor="text1"/>
                <w:sz w:val="24"/>
                <w:szCs w:val="24"/>
              </w:rPr>
              <w:t>Licitante Vencedor</w:t>
            </w:r>
            <w:r w:rsidRPr="005A0FAD">
              <w:rPr>
                <w:rFonts w:asciiTheme="minorHAnsi" w:eastAsia="Calibri" w:hAnsiTheme="minorHAnsi" w:cstheme="minorHAnsi"/>
                <w:color w:val="000000" w:themeColor="text1"/>
                <w:sz w:val="24"/>
                <w:szCs w:val="24"/>
              </w:rPr>
              <w:t xml:space="preserve"> somente serão recebidas se acondicionadas em embalagens adequadas e que assegurem a sua integridade, preservando também a garantia; confeccionadas de acordo com as especificações deste Termo de Referência e detalhadas no </w:t>
            </w:r>
            <w:r w:rsidRPr="005A0FAD">
              <w:rPr>
                <w:rFonts w:asciiTheme="minorHAnsi" w:eastAsia="Calibri" w:hAnsiTheme="minorHAnsi" w:cstheme="minorHAnsi"/>
                <w:b/>
                <w:color w:val="000000" w:themeColor="text1"/>
                <w:sz w:val="24"/>
                <w:szCs w:val="24"/>
              </w:rPr>
              <w:t>Encarte A</w:t>
            </w:r>
            <w:r w:rsidRPr="005536B2">
              <w:rPr>
                <w:rFonts w:asciiTheme="minorHAnsi" w:eastAsia="Calibri" w:hAnsiTheme="minorHAnsi" w:cstheme="minorHAnsi"/>
                <w:bCs/>
                <w:color w:val="000000" w:themeColor="text1"/>
                <w:sz w:val="24"/>
                <w:szCs w:val="24"/>
              </w:rPr>
              <w:t xml:space="preserve">; </w:t>
            </w:r>
            <w:r w:rsidRPr="005A0FAD">
              <w:rPr>
                <w:rFonts w:asciiTheme="minorHAnsi" w:eastAsia="Calibri" w:hAnsiTheme="minorHAnsi" w:cstheme="minorHAnsi"/>
                <w:color w:val="000000" w:themeColor="text1"/>
                <w:sz w:val="24"/>
                <w:szCs w:val="24"/>
              </w:rPr>
              <w:t>devidamente acompanhadas da Nota Fiscal / Fatura com o código NCM (</w:t>
            </w:r>
            <w:r w:rsidRPr="005A0FAD">
              <w:rPr>
                <w:rFonts w:asciiTheme="minorHAnsi" w:hAnsiTheme="minorHAnsi" w:cstheme="minorHAnsi"/>
                <w:color w:val="000000" w:themeColor="text1"/>
                <w:sz w:val="24"/>
                <w:szCs w:val="24"/>
              </w:rPr>
              <w:t xml:space="preserve">Nomenclatura Comum do Mercosul) </w:t>
            </w:r>
            <w:r w:rsidRPr="005A0FAD">
              <w:rPr>
                <w:rFonts w:asciiTheme="minorHAnsi" w:eastAsia="Calibri" w:hAnsiTheme="minorHAnsi" w:cstheme="minorHAnsi"/>
                <w:color w:val="000000" w:themeColor="text1"/>
                <w:sz w:val="24"/>
                <w:szCs w:val="24"/>
              </w:rPr>
              <w:t>do produto.</w:t>
            </w:r>
          </w:p>
          <w:p w14:paraId="4916D343" w14:textId="77777777" w:rsidR="00D15F96" w:rsidRPr="005A0FAD" w:rsidRDefault="00D15F96" w:rsidP="008C3297">
            <w:pPr>
              <w:ind w:left="475"/>
              <w:jc w:val="both"/>
              <w:rPr>
                <w:rFonts w:asciiTheme="minorHAnsi" w:eastAsia="Calibri" w:hAnsiTheme="minorHAnsi" w:cstheme="minorHAnsi"/>
                <w:b/>
                <w:color w:val="000000" w:themeColor="text1"/>
                <w:sz w:val="24"/>
                <w:szCs w:val="24"/>
              </w:rPr>
            </w:pPr>
          </w:p>
          <w:p w14:paraId="0BB3838A" w14:textId="7DFBD05E" w:rsidR="00D15F96" w:rsidRPr="005A0FAD" w:rsidRDefault="00D15F96" w:rsidP="008C3297">
            <w:pPr>
              <w:ind w:left="475"/>
              <w:jc w:val="both"/>
              <w:rPr>
                <w:rFonts w:asciiTheme="minorHAnsi" w:eastAsia="Calibri" w:hAnsiTheme="minorHAnsi" w:cstheme="minorHAnsi"/>
                <w:color w:val="000000" w:themeColor="text1"/>
                <w:sz w:val="24"/>
                <w:szCs w:val="24"/>
              </w:rPr>
            </w:pPr>
            <w:r w:rsidRPr="005A0FAD">
              <w:rPr>
                <w:rFonts w:asciiTheme="minorHAnsi" w:eastAsia="Calibri" w:hAnsiTheme="minorHAnsi" w:cstheme="minorHAnsi"/>
                <w:b/>
                <w:color w:val="000000" w:themeColor="text1"/>
                <w:sz w:val="24"/>
                <w:szCs w:val="24"/>
              </w:rPr>
              <w:t>F</w:t>
            </w:r>
            <w:r w:rsidR="00AA2B5C">
              <w:rPr>
                <w:rFonts w:asciiTheme="minorHAnsi" w:eastAsia="Calibri" w:hAnsiTheme="minorHAnsi" w:cstheme="minorHAnsi"/>
                <w:b/>
                <w:color w:val="000000" w:themeColor="text1"/>
                <w:sz w:val="24"/>
                <w:szCs w:val="24"/>
              </w:rPr>
              <w:t>1</w:t>
            </w:r>
            <w:r w:rsidRPr="005A0FAD">
              <w:rPr>
                <w:rFonts w:asciiTheme="minorHAnsi" w:eastAsia="Calibri" w:hAnsiTheme="minorHAnsi" w:cstheme="minorHAnsi"/>
                <w:b/>
                <w:color w:val="000000" w:themeColor="text1"/>
                <w:sz w:val="24"/>
                <w:szCs w:val="24"/>
              </w:rPr>
              <w:t>.3.1.</w:t>
            </w:r>
            <w:r w:rsidRPr="005A0FAD">
              <w:rPr>
                <w:rFonts w:asciiTheme="minorHAnsi" w:eastAsia="Calibri" w:hAnsiTheme="minorHAnsi" w:cstheme="minorHAnsi"/>
                <w:color w:val="000000" w:themeColor="text1"/>
                <w:sz w:val="24"/>
                <w:szCs w:val="24"/>
              </w:rPr>
              <w:t xml:space="preserve"> O recebimento das</w:t>
            </w:r>
            <w:r w:rsidR="0067783B">
              <w:t xml:space="preserve"> </w:t>
            </w:r>
            <w:r w:rsidR="0067783B" w:rsidRPr="0067783B">
              <w:rPr>
                <w:rFonts w:asciiTheme="minorHAnsi" w:hAnsiTheme="minorHAnsi" w:cstheme="minorHAnsi"/>
                <w:b/>
                <w:bCs/>
                <w:color w:val="000000" w:themeColor="text1"/>
                <w:sz w:val="24"/>
                <w:szCs w:val="24"/>
              </w:rPr>
              <w:t xml:space="preserve">espumas de identificação personalizadas </w:t>
            </w:r>
            <w:r w:rsidRPr="005A0FAD">
              <w:rPr>
                <w:rFonts w:asciiTheme="minorHAnsi" w:eastAsia="Calibri" w:hAnsiTheme="minorHAnsi" w:cstheme="minorHAnsi"/>
                <w:color w:val="000000" w:themeColor="text1"/>
                <w:sz w:val="24"/>
                <w:szCs w:val="24"/>
              </w:rPr>
              <w:t>ser</w:t>
            </w:r>
            <w:r w:rsidR="00EC116B">
              <w:rPr>
                <w:rFonts w:asciiTheme="minorHAnsi" w:eastAsia="Calibri" w:hAnsiTheme="minorHAnsi" w:cstheme="minorHAnsi"/>
                <w:color w:val="000000" w:themeColor="text1"/>
                <w:sz w:val="24"/>
                <w:szCs w:val="24"/>
              </w:rPr>
              <w:t>á</w:t>
            </w:r>
            <w:r w:rsidRPr="005A0FAD">
              <w:rPr>
                <w:rFonts w:asciiTheme="minorHAnsi" w:eastAsia="Calibri" w:hAnsiTheme="minorHAnsi" w:cstheme="minorHAnsi"/>
                <w:color w:val="000000" w:themeColor="text1"/>
                <w:sz w:val="24"/>
                <w:szCs w:val="24"/>
              </w:rPr>
              <w:t xml:space="preserve"> processado por empregado designado Fiscal Técnico pela </w:t>
            </w:r>
            <w:r w:rsidRPr="005A0FAD">
              <w:rPr>
                <w:rFonts w:asciiTheme="minorHAnsi" w:eastAsia="Calibri" w:hAnsiTheme="minorHAnsi" w:cstheme="minorHAnsi"/>
                <w:b/>
                <w:bCs/>
                <w:color w:val="000000" w:themeColor="text1"/>
                <w:sz w:val="24"/>
                <w:szCs w:val="24"/>
              </w:rPr>
              <w:t>EBC</w:t>
            </w:r>
            <w:r w:rsidRPr="005A0FAD">
              <w:rPr>
                <w:rFonts w:asciiTheme="minorHAnsi" w:eastAsia="Calibri" w:hAnsiTheme="minorHAnsi" w:cstheme="minorHAnsi"/>
                <w:color w:val="000000" w:themeColor="text1"/>
                <w:sz w:val="24"/>
                <w:szCs w:val="24"/>
              </w:rPr>
              <w:t>, que terá a responsabilidade de fiscalizar e acompanhar a entrega, realizar os testes que se fizerem necessários para aceitar ou rejeitar a</w:t>
            </w:r>
            <w:r w:rsidR="0067783B">
              <w:rPr>
                <w:rFonts w:asciiTheme="minorHAnsi" w:eastAsia="Calibri" w:hAnsiTheme="minorHAnsi" w:cstheme="minorHAnsi"/>
                <w:color w:val="000000" w:themeColor="text1"/>
                <w:sz w:val="24"/>
                <w:szCs w:val="24"/>
              </w:rPr>
              <w:t>s</w:t>
            </w:r>
            <w:r w:rsidR="0067783B">
              <w:t xml:space="preserve"> </w:t>
            </w:r>
            <w:r w:rsidR="0067783B" w:rsidRPr="0067783B">
              <w:rPr>
                <w:rFonts w:asciiTheme="minorHAnsi" w:hAnsiTheme="minorHAnsi" w:cstheme="minorHAnsi"/>
                <w:b/>
                <w:bCs/>
                <w:color w:val="000000" w:themeColor="text1"/>
                <w:sz w:val="24"/>
                <w:szCs w:val="24"/>
              </w:rPr>
              <w:t xml:space="preserve">espumas de identificação personalizadas </w:t>
            </w:r>
            <w:r w:rsidRPr="005A0FAD">
              <w:rPr>
                <w:rFonts w:asciiTheme="minorHAnsi" w:eastAsia="Calibri" w:hAnsiTheme="minorHAnsi" w:cstheme="minorHAnsi"/>
                <w:color w:val="000000" w:themeColor="text1"/>
                <w:sz w:val="24"/>
                <w:szCs w:val="24"/>
              </w:rPr>
              <w:t>entregue</w:t>
            </w:r>
            <w:r w:rsidR="002F5E07">
              <w:rPr>
                <w:rFonts w:asciiTheme="minorHAnsi" w:eastAsia="Calibri" w:hAnsiTheme="minorHAnsi" w:cstheme="minorHAnsi"/>
                <w:color w:val="000000" w:themeColor="text1"/>
                <w:sz w:val="24"/>
                <w:szCs w:val="24"/>
              </w:rPr>
              <w:t>s</w:t>
            </w:r>
            <w:r w:rsidRPr="005A0FAD">
              <w:rPr>
                <w:rFonts w:asciiTheme="minorHAnsi" w:eastAsia="Calibri" w:hAnsiTheme="minorHAnsi" w:cstheme="minorHAnsi"/>
                <w:color w:val="000000" w:themeColor="text1"/>
                <w:sz w:val="24"/>
                <w:szCs w:val="24"/>
              </w:rPr>
              <w:t>, efetuando o respectivo atesto na Nota Fiscal/Fatura.</w:t>
            </w:r>
          </w:p>
          <w:p w14:paraId="00CA0294" w14:textId="77777777" w:rsidR="00D15F96" w:rsidRPr="005A0FAD" w:rsidRDefault="00D15F96" w:rsidP="008C3297">
            <w:pPr>
              <w:ind w:left="497"/>
              <w:jc w:val="both"/>
              <w:rPr>
                <w:rFonts w:asciiTheme="minorHAnsi" w:eastAsia="Calibri" w:hAnsiTheme="minorHAnsi" w:cstheme="minorHAnsi"/>
                <w:b/>
                <w:color w:val="000000" w:themeColor="text1"/>
                <w:sz w:val="24"/>
                <w:szCs w:val="24"/>
              </w:rPr>
            </w:pPr>
          </w:p>
          <w:p w14:paraId="60D19924" w14:textId="3956FF04" w:rsidR="00D15F96" w:rsidRPr="005A0FAD" w:rsidRDefault="00D15F96" w:rsidP="008C3297">
            <w:pPr>
              <w:ind w:left="497"/>
              <w:jc w:val="both"/>
              <w:rPr>
                <w:rFonts w:asciiTheme="minorHAnsi" w:eastAsia="Calibri" w:hAnsiTheme="minorHAnsi" w:cstheme="minorHAnsi"/>
                <w:color w:val="000000" w:themeColor="text1"/>
                <w:sz w:val="24"/>
                <w:szCs w:val="24"/>
              </w:rPr>
            </w:pPr>
            <w:r w:rsidRPr="005A0FAD">
              <w:rPr>
                <w:rFonts w:asciiTheme="minorHAnsi" w:eastAsia="Calibri" w:hAnsiTheme="minorHAnsi" w:cstheme="minorHAnsi"/>
                <w:b/>
                <w:color w:val="000000" w:themeColor="text1"/>
                <w:sz w:val="24"/>
                <w:szCs w:val="24"/>
              </w:rPr>
              <w:t>F</w:t>
            </w:r>
            <w:r w:rsidR="00AA2B5C">
              <w:rPr>
                <w:rFonts w:asciiTheme="minorHAnsi" w:eastAsia="Calibri" w:hAnsiTheme="minorHAnsi" w:cstheme="minorHAnsi"/>
                <w:b/>
                <w:color w:val="000000" w:themeColor="text1"/>
                <w:sz w:val="24"/>
                <w:szCs w:val="24"/>
              </w:rPr>
              <w:t>1</w:t>
            </w:r>
            <w:r w:rsidRPr="005A0FAD">
              <w:rPr>
                <w:rFonts w:asciiTheme="minorHAnsi" w:eastAsia="Calibri" w:hAnsiTheme="minorHAnsi" w:cstheme="minorHAnsi"/>
                <w:b/>
                <w:color w:val="000000" w:themeColor="text1"/>
                <w:sz w:val="24"/>
                <w:szCs w:val="24"/>
              </w:rPr>
              <w:t>.3.2.</w:t>
            </w:r>
            <w:r w:rsidRPr="005A0FAD">
              <w:rPr>
                <w:rFonts w:asciiTheme="minorHAnsi" w:eastAsia="Calibri" w:hAnsiTheme="minorHAnsi" w:cstheme="minorHAnsi"/>
                <w:color w:val="000000" w:themeColor="text1"/>
                <w:sz w:val="24"/>
                <w:szCs w:val="24"/>
              </w:rPr>
              <w:t xml:space="preserve"> O empregado que se refere o </w:t>
            </w:r>
            <w:r w:rsidRPr="005A0FAD">
              <w:rPr>
                <w:rFonts w:asciiTheme="minorHAnsi" w:eastAsia="Calibri" w:hAnsiTheme="minorHAnsi" w:cstheme="minorHAnsi"/>
                <w:b/>
                <w:color w:val="000000" w:themeColor="text1"/>
                <w:sz w:val="24"/>
                <w:szCs w:val="24"/>
              </w:rPr>
              <w:t>subitem F</w:t>
            </w:r>
            <w:r w:rsidR="009601A0">
              <w:rPr>
                <w:rFonts w:asciiTheme="minorHAnsi" w:eastAsia="Calibri" w:hAnsiTheme="minorHAnsi" w:cstheme="minorHAnsi"/>
                <w:b/>
                <w:color w:val="000000" w:themeColor="text1"/>
                <w:sz w:val="24"/>
                <w:szCs w:val="24"/>
              </w:rPr>
              <w:t>1</w:t>
            </w:r>
            <w:r w:rsidRPr="005A0FAD">
              <w:rPr>
                <w:rFonts w:asciiTheme="minorHAnsi" w:eastAsia="Calibri" w:hAnsiTheme="minorHAnsi" w:cstheme="minorHAnsi"/>
                <w:b/>
                <w:color w:val="000000" w:themeColor="text1"/>
                <w:sz w:val="24"/>
                <w:szCs w:val="24"/>
              </w:rPr>
              <w:t>.</w:t>
            </w:r>
            <w:r w:rsidR="009601A0">
              <w:rPr>
                <w:rFonts w:asciiTheme="minorHAnsi" w:eastAsia="Calibri" w:hAnsiTheme="minorHAnsi" w:cstheme="minorHAnsi"/>
                <w:b/>
                <w:color w:val="000000" w:themeColor="text1"/>
                <w:sz w:val="24"/>
                <w:szCs w:val="24"/>
              </w:rPr>
              <w:t>3</w:t>
            </w:r>
            <w:r w:rsidRPr="005A0FAD">
              <w:rPr>
                <w:rFonts w:asciiTheme="minorHAnsi" w:eastAsia="Calibri" w:hAnsiTheme="minorHAnsi" w:cstheme="minorHAnsi"/>
                <w:b/>
                <w:color w:val="000000" w:themeColor="text1"/>
                <w:sz w:val="24"/>
                <w:szCs w:val="24"/>
              </w:rPr>
              <w:t>.1.</w:t>
            </w:r>
            <w:r w:rsidRPr="005A0FAD">
              <w:rPr>
                <w:rFonts w:asciiTheme="minorHAnsi" w:eastAsia="Calibri" w:hAnsiTheme="minorHAnsi" w:cstheme="minorHAnsi"/>
                <w:color w:val="000000" w:themeColor="text1"/>
                <w:sz w:val="24"/>
                <w:szCs w:val="24"/>
              </w:rPr>
              <w:t xml:space="preserve"> terá o prazo de até </w:t>
            </w:r>
            <w:r w:rsidR="001F0A36">
              <w:rPr>
                <w:rFonts w:asciiTheme="minorHAnsi" w:eastAsia="Calibri" w:hAnsiTheme="minorHAnsi" w:cstheme="minorHAnsi"/>
                <w:b/>
                <w:bCs/>
                <w:color w:val="000000" w:themeColor="text1"/>
                <w:sz w:val="24"/>
                <w:szCs w:val="24"/>
              </w:rPr>
              <w:t>5</w:t>
            </w:r>
            <w:r w:rsidRPr="005A0FAD">
              <w:rPr>
                <w:rFonts w:asciiTheme="minorHAnsi" w:eastAsia="Calibri" w:hAnsiTheme="minorHAnsi" w:cstheme="minorHAnsi"/>
                <w:b/>
                <w:bCs/>
                <w:color w:val="000000" w:themeColor="text1"/>
                <w:sz w:val="24"/>
                <w:szCs w:val="24"/>
              </w:rPr>
              <w:t xml:space="preserve"> (</w:t>
            </w:r>
            <w:r w:rsidR="001F0A36">
              <w:rPr>
                <w:rFonts w:asciiTheme="minorHAnsi" w:eastAsia="Calibri" w:hAnsiTheme="minorHAnsi" w:cstheme="minorHAnsi"/>
                <w:b/>
                <w:bCs/>
                <w:color w:val="000000" w:themeColor="text1"/>
                <w:sz w:val="24"/>
                <w:szCs w:val="24"/>
              </w:rPr>
              <w:t>cinco</w:t>
            </w:r>
            <w:r w:rsidRPr="005A0FAD">
              <w:rPr>
                <w:rFonts w:asciiTheme="minorHAnsi" w:eastAsia="Calibri" w:hAnsiTheme="minorHAnsi" w:cstheme="minorHAnsi"/>
                <w:b/>
                <w:bCs/>
                <w:color w:val="000000" w:themeColor="text1"/>
                <w:sz w:val="24"/>
                <w:szCs w:val="24"/>
              </w:rPr>
              <w:t>) dias corridos</w:t>
            </w:r>
            <w:r w:rsidRPr="005A0FAD">
              <w:rPr>
                <w:rFonts w:asciiTheme="minorHAnsi" w:eastAsia="Calibri" w:hAnsiTheme="minorHAnsi" w:cstheme="minorHAnsi"/>
                <w:color w:val="000000" w:themeColor="text1"/>
                <w:sz w:val="24"/>
                <w:szCs w:val="24"/>
              </w:rPr>
              <w:t xml:space="preserve">, contados a partir da data de recebimento das </w:t>
            </w:r>
            <w:r w:rsidR="0067783B" w:rsidRPr="0067783B">
              <w:rPr>
                <w:rFonts w:asciiTheme="minorHAnsi" w:hAnsiTheme="minorHAnsi" w:cstheme="minorHAnsi"/>
                <w:b/>
                <w:bCs/>
                <w:color w:val="000000" w:themeColor="text1"/>
                <w:sz w:val="24"/>
                <w:szCs w:val="24"/>
              </w:rPr>
              <w:t xml:space="preserve">espumas de identificação personalizadas </w:t>
            </w:r>
            <w:r w:rsidRPr="005A0FAD">
              <w:rPr>
                <w:rFonts w:asciiTheme="minorHAnsi" w:eastAsia="Calibri" w:hAnsiTheme="minorHAnsi" w:cstheme="minorHAnsi"/>
                <w:color w:val="000000" w:themeColor="text1"/>
                <w:sz w:val="24"/>
                <w:szCs w:val="24"/>
              </w:rPr>
              <w:t xml:space="preserve">no local indicado no </w:t>
            </w:r>
            <w:r w:rsidRPr="005A0FAD">
              <w:rPr>
                <w:rFonts w:asciiTheme="minorHAnsi" w:eastAsia="Calibri" w:hAnsiTheme="minorHAnsi" w:cstheme="minorHAnsi"/>
                <w:b/>
                <w:bCs/>
                <w:color w:val="000000" w:themeColor="text1"/>
                <w:sz w:val="24"/>
                <w:szCs w:val="24"/>
              </w:rPr>
              <w:t>Tópico G</w:t>
            </w:r>
            <w:r w:rsidRPr="005A0FAD">
              <w:rPr>
                <w:rFonts w:asciiTheme="minorHAnsi" w:eastAsia="Calibri" w:hAnsiTheme="minorHAnsi" w:cstheme="minorHAnsi"/>
                <w:color w:val="000000" w:themeColor="text1"/>
                <w:sz w:val="24"/>
                <w:szCs w:val="24"/>
              </w:rPr>
              <w:t xml:space="preserve">, para a realização dos testes que se fizerem </w:t>
            </w:r>
            <w:r w:rsidRPr="005A0FAD">
              <w:rPr>
                <w:rFonts w:asciiTheme="minorHAnsi" w:eastAsia="Calibri" w:hAnsiTheme="minorHAnsi" w:cstheme="minorHAnsi"/>
                <w:color w:val="000000" w:themeColor="text1"/>
                <w:sz w:val="24"/>
                <w:szCs w:val="24"/>
              </w:rPr>
              <w:lastRenderedPageBreak/>
              <w:t>necessários e, caso estejam de acordo com as especificações técnicas deste Termo de Referência, emitir o Termo de Aceitação e efetuar o atesto na Nota Fiscal / Fatura.</w:t>
            </w:r>
          </w:p>
          <w:p w14:paraId="63ECEED1" w14:textId="44F1746B" w:rsidR="00D15F96" w:rsidRPr="005A0FAD" w:rsidRDefault="00D15F96" w:rsidP="008C3297">
            <w:pPr>
              <w:ind w:left="497"/>
              <w:jc w:val="both"/>
              <w:rPr>
                <w:rFonts w:asciiTheme="minorHAnsi" w:eastAsia="Calibri" w:hAnsiTheme="minorHAnsi" w:cstheme="minorHAnsi"/>
                <w:b/>
                <w:color w:val="000000" w:themeColor="text1"/>
                <w:sz w:val="24"/>
                <w:szCs w:val="24"/>
              </w:rPr>
            </w:pPr>
          </w:p>
          <w:p w14:paraId="1392AD15" w14:textId="7F4AEA23" w:rsidR="00D15F96" w:rsidRPr="005A0FAD" w:rsidRDefault="00D15F96" w:rsidP="008C3297">
            <w:pPr>
              <w:ind w:left="497"/>
              <w:jc w:val="both"/>
              <w:rPr>
                <w:rFonts w:asciiTheme="minorHAnsi" w:eastAsia="Calibri" w:hAnsiTheme="minorHAnsi" w:cstheme="minorHAnsi"/>
                <w:color w:val="000000" w:themeColor="text1"/>
                <w:sz w:val="24"/>
                <w:szCs w:val="24"/>
              </w:rPr>
            </w:pPr>
            <w:r w:rsidRPr="005A0FAD">
              <w:rPr>
                <w:rFonts w:asciiTheme="minorHAnsi" w:eastAsia="Calibri" w:hAnsiTheme="minorHAnsi" w:cstheme="minorHAnsi"/>
                <w:b/>
                <w:color w:val="000000" w:themeColor="text1"/>
                <w:sz w:val="24"/>
                <w:szCs w:val="24"/>
              </w:rPr>
              <w:t>F</w:t>
            </w:r>
            <w:r w:rsidR="00AA2B5C">
              <w:rPr>
                <w:rFonts w:asciiTheme="minorHAnsi" w:eastAsia="Calibri" w:hAnsiTheme="minorHAnsi" w:cstheme="minorHAnsi"/>
                <w:b/>
                <w:color w:val="000000" w:themeColor="text1"/>
                <w:sz w:val="24"/>
                <w:szCs w:val="24"/>
              </w:rPr>
              <w:t>1</w:t>
            </w:r>
            <w:r w:rsidRPr="005A0FAD">
              <w:rPr>
                <w:rFonts w:asciiTheme="minorHAnsi" w:eastAsia="Calibri" w:hAnsiTheme="minorHAnsi" w:cstheme="minorHAnsi"/>
                <w:b/>
                <w:color w:val="000000" w:themeColor="text1"/>
                <w:sz w:val="24"/>
                <w:szCs w:val="24"/>
              </w:rPr>
              <w:t>.3.3.</w:t>
            </w:r>
            <w:r w:rsidRPr="005A0FAD">
              <w:rPr>
                <w:rFonts w:asciiTheme="minorHAnsi" w:eastAsia="Calibri" w:hAnsiTheme="minorHAnsi" w:cstheme="minorHAnsi"/>
                <w:color w:val="000000" w:themeColor="text1"/>
                <w:sz w:val="24"/>
                <w:szCs w:val="24"/>
              </w:rPr>
              <w:t xml:space="preserve"> No mesmo prazo indicado no</w:t>
            </w:r>
            <w:r w:rsidRPr="005A0FAD">
              <w:rPr>
                <w:rFonts w:asciiTheme="minorHAnsi" w:eastAsia="Calibri" w:hAnsiTheme="minorHAnsi" w:cstheme="minorHAnsi"/>
                <w:b/>
                <w:bCs/>
                <w:color w:val="000000" w:themeColor="text1"/>
                <w:sz w:val="24"/>
                <w:szCs w:val="24"/>
              </w:rPr>
              <w:t xml:space="preserve"> subitem </w:t>
            </w:r>
            <w:r w:rsidR="009601A0" w:rsidRPr="005A0FAD">
              <w:rPr>
                <w:rFonts w:asciiTheme="minorHAnsi" w:eastAsia="Calibri" w:hAnsiTheme="minorHAnsi" w:cstheme="minorHAnsi"/>
                <w:b/>
                <w:color w:val="000000" w:themeColor="text1"/>
                <w:sz w:val="24"/>
                <w:szCs w:val="24"/>
              </w:rPr>
              <w:t xml:space="preserve"> F</w:t>
            </w:r>
            <w:r w:rsidR="009601A0">
              <w:rPr>
                <w:rFonts w:asciiTheme="minorHAnsi" w:eastAsia="Calibri" w:hAnsiTheme="minorHAnsi" w:cstheme="minorHAnsi"/>
                <w:b/>
                <w:color w:val="000000" w:themeColor="text1"/>
                <w:sz w:val="24"/>
                <w:szCs w:val="24"/>
              </w:rPr>
              <w:t>1</w:t>
            </w:r>
            <w:r w:rsidR="009601A0" w:rsidRPr="005A0FAD">
              <w:rPr>
                <w:rFonts w:asciiTheme="minorHAnsi" w:eastAsia="Calibri" w:hAnsiTheme="minorHAnsi" w:cstheme="minorHAnsi"/>
                <w:b/>
                <w:color w:val="000000" w:themeColor="text1"/>
                <w:sz w:val="24"/>
                <w:szCs w:val="24"/>
              </w:rPr>
              <w:t>.3.2</w:t>
            </w:r>
            <w:r w:rsidRPr="005A0FAD">
              <w:rPr>
                <w:rFonts w:asciiTheme="minorHAnsi" w:eastAsia="Calibri" w:hAnsiTheme="minorHAnsi" w:cstheme="minorHAnsi"/>
                <w:color w:val="000000" w:themeColor="text1"/>
                <w:sz w:val="24"/>
                <w:szCs w:val="24"/>
              </w:rPr>
              <w:t>, havendo rejeição da</w:t>
            </w:r>
            <w:r w:rsidR="0067783B">
              <w:rPr>
                <w:rFonts w:asciiTheme="minorHAnsi" w:eastAsia="Calibri" w:hAnsiTheme="minorHAnsi" w:cstheme="minorHAnsi"/>
                <w:color w:val="000000" w:themeColor="text1"/>
                <w:sz w:val="24"/>
                <w:szCs w:val="24"/>
              </w:rPr>
              <w:t>s</w:t>
            </w:r>
            <w:r w:rsidRPr="005A0FAD">
              <w:rPr>
                <w:rFonts w:asciiTheme="minorHAnsi" w:eastAsia="Calibri" w:hAnsiTheme="minorHAnsi" w:cstheme="minorHAnsi"/>
                <w:color w:val="000000" w:themeColor="text1"/>
                <w:sz w:val="24"/>
                <w:szCs w:val="24"/>
              </w:rPr>
              <w:t xml:space="preserve"> </w:t>
            </w:r>
            <w:r w:rsidR="0067783B" w:rsidRPr="0067783B">
              <w:rPr>
                <w:rFonts w:asciiTheme="minorHAnsi" w:hAnsiTheme="minorHAnsi" w:cstheme="minorHAnsi"/>
                <w:b/>
                <w:bCs/>
                <w:color w:val="000000" w:themeColor="text1"/>
                <w:sz w:val="24"/>
                <w:szCs w:val="24"/>
              </w:rPr>
              <w:t xml:space="preserve">espumas de identificação personalizadas </w:t>
            </w:r>
            <w:r w:rsidRPr="005A0FAD">
              <w:rPr>
                <w:rFonts w:asciiTheme="minorHAnsi" w:eastAsia="Calibri" w:hAnsiTheme="minorHAnsi" w:cstheme="minorHAnsi"/>
                <w:color w:val="000000" w:themeColor="text1"/>
                <w:sz w:val="24"/>
                <w:szCs w:val="24"/>
              </w:rPr>
              <w:t>entregue</w:t>
            </w:r>
            <w:r w:rsidR="002F5E07">
              <w:rPr>
                <w:rFonts w:asciiTheme="minorHAnsi" w:eastAsia="Calibri" w:hAnsiTheme="minorHAnsi" w:cstheme="minorHAnsi"/>
                <w:color w:val="000000" w:themeColor="text1"/>
                <w:sz w:val="24"/>
                <w:szCs w:val="24"/>
              </w:rPr>
              <w:t>s</w:t>
            </w:r>
            <w:r w:rsidRPr="005A0FAD">
              <w:rPr>
                <w:rFonts w:asciiTheme="minorHAnsi" w:eastAsia="Calibri" w:hAnsiTheme="minorHAnsi" w:cstheme="minorHAnsi"/>
                <w:color w:val="000000" w:themeColor="text1"/>
                <w:sz w:val="24"/>
                <w:szCs w:val="24"/>
              </w:rPr>
              <w:t xml:space="preserve">, o Fiscal Técnico da EBC deverá emitir o pertinente Termo de Rejeição indicando as falhas, defeitos ou outras impropriedades do produto, cabendo ao </w:t>
            </w:r>
            <w:r w:rsidRPr="005A0FAD">
              <w:rPr>
                <w:rFonts w:asciiTheme="minorHAnsi" w:eastAsia="Calibri" w:hAnsiTheme="minorHAnsi" w:cstheme="minorHAnsi"/>
                <w:b/>
                <w:bCs/>
                <w:color w:val="000000" w:themeColor="text1"/>
                <w:sz w:val="24"/>
                <w:szCs w:val="24"/>
              </w:rPr>
              <w:t>Licitante Vencedor</w:t>
            </w:r>
            <w:r w:rsidRPr="005A0FAD">
              <w:rPr>
                <w:rFonts w:asciiTheme="minorHAnsi" w:eastAsia="Calibri" w:hAnsiTheme="minorHAnsi" w:cstheme="minorHAnsi"/>
                <w:color w:val="000000" w:themeColor="text1"/>
                <w:sz w:val="24"/>
                <w:szCs w:val="24"/>
              </w:rPr>
              <w:t xml:space="preserve"> providenciar a substituição da</w:t>
            </w:r>
            <w:r w:rsidR="00EC116B">
              <w:rPr>
                <w:rFonts w:asciiTheme="minorHAnsi" w:eastAsia="Calibri" w:hAnsiTheme="minorHAnsi" w:cstheme="minorHAnsi"/>
                <w:color w:val="000000" w:themeColor="text1"/>
                <w:sz w:val="24"/>
                <w:szCs w:val="24"/>
              </w:rPr>
              <w:t>s</w:t>
            </w:r>
            <w:r w:rsidRPr="005A0FAD">
              <w:rPr>
                <w:rFonts w:asciiTheme="minorHAnsi" w:eastAsia="Calibri" w:hAnsiTheme="minorHAnsi" w:cstheme="minorHAnsi"/>
                <w:color w:val="000000" w:themeColor="text1"/>
                <w:sz w:val="24"/>
                <w:szCs w:val="24"/>
              </w:rPr>
              <w:t xml:space="preserve"> </w:t>
            </w:r>
            <w:r w:rsidR="00EC116B" w:rsidRPr="00EC116B">
              <w:rPr>
                <w:rFonts w:asciiTheme="minorHAnsi" w:eastAsia="Calibri" w:hAnsiTheme="minorHAnsi" w:cstheme="minorHAnsi"/>
                <w:color w:val="000000" w:themeColor="text1"/>
                <w:sz w:val="24"/>
                <w:szCs w:val="24"/>
              </w:rPr>
              <w:t>espumas</w:t>
            </w:r>
            <w:r w:rsidR="00EC116B" w:rsidRPr="00EC116B" w:rsidDel="00EC116B">
              <w:rPr>
                <w:rFonts w:asciiTheme="minorHAnsi" w:eastAsia="Calibri" w:hAnsiTheme="minorHAnsi" w:cstheme="minorHAnsi"/>
                <w:color w:val="000000" w:themeColor="text1"/>
                <w:sz w:val="24"/>
                <w:szCs w:val="24"/>
              </w:rPr>
              <w:t xml:space="preserve"> </w:t>
            </w:r>
            <w:r w:rsidR="00EC116B" w:rsidRPr="0065586B">
              <w:rPr>
                <w:rFonts w:asciiTheme="minorHAnsi" w:hAnsiTheme="minorHAnsi" w:cstheme="minorHAnsi"/>
                <w:color w:val="000000" w:themeColor="text1"/>
                <w:sz w:val="24"/>
                <w:szCs w:val="24"/>
              </w:rPr>
              <w:t>de identificação personalizadas</w:t>
            </w:r>
            <w:r w:rsidRPr="005A0FAD">
              <w:rPr>
                <w:rFonts w:asciiTheme="minorHAnsi" w:eastAsia="Calibri" w:hAnsiTheme="minorHAnsi" w:cstheme="minorHAnsi"/>
                <w:color w:val="000000" w:themeColor="text1"/>
                <w:sz w:val="24"/>
                <w:szCs w:val="24"/>
              </w:rPr>
              <w:t xml:space="preserve"> por outra que atenda plenamente às especificações deste Termo de Referência, devendo entregá-la no local descrito no </w:t>
            </w:r>
            <w:r w:rsidRPr="005A0FAD">
              <w:rPr>
                <w:rFonts w:asciiTheme="minorHAnsi" w:eastAsia="Calibri" w:hAnsiTheme="minorHAnsi" w:cstheme="minorHAnsi"/>
                <w:b/>
                <w:color w:val="000000" w:themeColor="text1"/>
                <w:sz w:val="24"/>
                <w:szCs w:val="24"/>
              </w:rPr>
              <w:t>Tópico G</w:t>
            </w:r>
            <w:r w:rsidRPr="005A0FAD">
              <w:rPr>
                <w:rFonts w:asciiTheme="minorHAnsi" w:eastAsia="Calibri" w:hAnsiTheme="minorHAnsi" w:cstheme="minorHAnsi"/>
                <w:color w:val="000000" w:themeColor="text1"/>
                <w:sz w:val="24"/>
                <w:szCs w:val="24"/>
              </w:rPr>
              <w:t xml:space="preserve"> e no prazo </w:t>
            </w:r>
            <w:r w:rsidR="001F0A36">
              <w:rPr>
                <w:rFonts w:asciiTheme="minorHAnsi" w:eastAsia="Calibri" w:hAnsiTheme="minorHAnsi" w:cstheme="minorHAnsi"/>
                <w:color w:val="000000" w:themeColor="text1"/>
                <w:sz w:val="24"/>
                <w:szCs w:val="24"/>
              </w:rPr>
              <w:t xml:space="preserve">de até </w:t>
            </w:r>
            <w:r w:rsidR="001F0A36">
              <w:rPr>
                <w:rFonts w:asciiTheme="minorHAnsi" w:eastAsia="Calibri" w:hAnsiTheme="minorHAnsi" w:cstheme="minorHAnsi"/>
                <w:b/>
                <w:bCs/>
                <w:color w:val="000000" w:themeColor="text1"/>
                <w:sz w:val="24"/>
                <w:szCs w:val="24"/>
              </w:rPr>
              <w:t xml:space="preserve">20 </w:t>
            </w:r>
            <w:r w:rsidR="001F0A36" w:rsidRPr="005A0FAD">
              <w:rPr>
                <w:rFonts w:asciiTheme="minorHAnsi" w:eastAsia="Calibri" w:hAnsiTheme="minorHAnsi" w:cstheme="minorHAnsi"/>
                <w:b/>
                <w:bCs/>
                <w:color w:val="000000" w:themeColor="text1"/>
                <w:sz w:val="24"/>
                <w:szCs w:val="24"/>
              </w:rPr>
              <w:t>(</w:t>
            </w:r>
            <w:r w:rsidR="001F0A36">
              <w:rPr>
                <w:rFonts w:asciiTheme="minorHAnsi" w:eastAsia="Calibri" w:hAnsiTheme="minorHAnsi" w:cstheme="minorHAnsi"/>
                <w:b/>
                <w:bCs/>
                <w:color w:val="000000" w:themeColor="text1"/>
                <w:sz w:val="24"/>
                <w:szCs w:val="24"/>
              </w:rPr>
              <w:t>vinte</w:t>
            </w:r>
            <w:r w:rsidR="001F0A36" w:rsidRPr="005A0FAD">
              <w:rPr>
                <w:rFonts w:asciiTheme="minorHAnsi" w:eastAsia="Calibri" w:hAnsiTheme="minorHAnsi" w:cstheme="minorHAnsi"/>
                <w:b/>
                <w:bCs/>
                <w:color w:val="000000" w:themeColor="text1"/>
                <w:sz w:val="24"/>
                <w:szCs w:val="24"/>
              </w:rPr>
              <w:t>) dias corridos</w:t>
            </w:r>
            <w:r w:rsidRPr="005A0FAD">
              <w:rPr>
                <w:rFonts w:asciiTheme="minorHAnsi" w:eastAsia="Calibri" w:hAnsiTheme="minorHAnsi" w:cstheme="minorHAnsi"/>
                <w:color w:val="000000" w:themeColor="text1"/>
                <w:sz w:val="24"/>
                <w:szCs w:val="24"/>
              </w:rPr>
              <w:t xml:space="preserve">, contados da data de notificação que lhe for entregue oficialmente, por e-mail ou por carta, sem quaisquer ônus adicionais para a </w:t>
            </w:r>
            <w:r w:rsidRPr="005A0FAD">
              <w:rPr>
                <w:rFonts w:asciiTheme="minorHAnsi" w:eastAsia="Calibri" w:hAnsiTheme="minorHAnsi" w:cstheme="minorHAnsi"/>
                <w:b/>
                <w:color w:val="000000" w:themeColor="text1"/>
                <w:sz w:val="24"/>
                <w:szCs w:val="24"/>
              </w:rPr>
              <w:t>EBC</w:t>
            </w:r>
            <w:r w:rsidRPr="005A0FAD">
              <w:rPr>
                <w:rFonts w:asciiTheme="minorHAnsi" w:eastAsia="Calibri" w:hAnsiTheme="minorHAnsi" w:cstheme="minorHAnsi"/>
                <w:color w:val="000000" w:themeColor="text1"/>
                <w:sz w:val="24"/>
                <w:szCs w:val="24"/>
              </w:rPr>
              <w:t>.</w:t>
            </w:r>
          </w:p>
          <w:p w14:paraId="7D06BA58" w14:textId="77777777" w:rsidR="00D15F96" w:rsidRPr="005A0FAD" w:rsidRDefault="00D15F96" w:rsidP="008C3297">
            <w:pPr>
              <w:ind w:left="475"/>
              <w:jc w:val="both"/>
              <w:rPr>
                <w:rFonts w:asciiTheme="minorHAnsi" w:eastAsia="Calibri" w:hAnsiTheme="minorHAnsi" w:cstheme="minorHAnsi"/>
                <w:b/>
                <w:color w:val="000000" w:themeColor="text1"/>
                <w:sz w:val="24"/>
                <w:szCs w:val="24"/>
              </w:rPr>
            </w:pPr>
          </w:p>
          <w:p w14:paraId="0627B942" w14:textId="55368A90" w:rsidR="00D15F96" w:rsidRPr="005A0FAD" w:rsidRDefault="00D15F96" w:rsidP="008C3297">
            <w:pPr>
              <w:tabs>
                <w:tab w:val="left" w:pos="7729"/>
              </w:tabs>
              <w:ind w:right="71"/>
              <w:jc w:val="both"/>
              <w:rPr>
                <w:rFonts w:asciiTheme="minorHAnsi" w:hAnsiTheme="minorHAnsi" w:cstheme="minorHAnsi"/>
                <w:color w:val="000000" w:themeColor="text1"/>
                <w:sz w:val="24"/>
                <w:szCs w:val="24"/>
              </w:rPr>
            </w:pPr>
            <w:r w:rsidRPr="005A0FAD">
              <w:rPr>
                <w:rFonts w:asciiTheme="minorHAnsi" w:eastAsia="Calibri" w:hAnsiTheme="minorHAnsi" w:cstheme="minorHAnsi"/>
                <w:b/>
                <w:color w:val="000000" w:themeColor="text1"/>
                <w:sz w:val="24"/>
                <w:szCs w:val="24"/>
              </w:rPr>
              <w:t>F</w:t>
            </w:r>
            <w:r w:rsidR="00AA2B5C">
              <w:rPr>
                <w:rFonts w:asciiTheme="minorHAnsi" w:eastAsia="Calibri" w:hAnsiTheme="minorHAnsi" w:cstheme="minorHAnsi"/>
                <w:b/>
                <w:color w:val="000000" w:themeColor="text1"/>
                <w:sz w:val="24"/>
                <w:szCs w:val="24"/>
              </w:rPr>
              <w:t>1</w:t>
            </w:r>
            <w:r w:rsidRPr="005A0FAD">
              <w:rPr>
                <w:rFonts w:asciiTheme="minorHAnsi" w:eastAsia="Calibri" w:hAnsiTheme="minorHAnsi" w:cstheme="minorHAnsi"/>
                <w:b/>
                <w:color w:val="000000" w:themeColor="text1"/>
                <w:sz w:val="24"/>
                <w:szCs w:val="24"/>
              </w:rPr>
              <w:t>.4.</w:t>
            </w:r>
            <w:r w:rsidRPr="005A0FAD">
              <w:rPr>
                <w:rFonts w:asciiTheme="minorHAnsi" w:eastAsia="Calibri" w:hAnsiTheme="minorHAnsi" w:cstheme="minorHAnsi"/>
                <w:color w:val="000000" w:themeColor="text1"/>
                <w:sz w:val="24"/>
                <w:szCs w:val="24"/>
              </w:rPr>
              <w:t xml:space="preserve"> O </w:t>
            </w:r>
            <w:r w:rsidRPr="005A0FAD">
              <w:rPr>
                <w:rFonts w:asciiTheme="minorHAnsi" w:hAnsiTheme="minorHAnsi" w:cstheme="minorHAnsi"/>
                <w:color w:val="000000" w:themeColor="text1"/>
                <w:sz w:val="24"/>
                <w:szCs w:val="24"/>
              </w:rPr>
              <w:t xml:space="preserve">recebimento pela </w:t>
            </w:r>
            <w:r w:rsidRPr="005A0FAD">
              <w:rPr>
                <w:rFonts w:asciiTheme="minorHAnsi" w:hAnsiTheme="minorHAnsi" w:cstheme="minorHAnsi"/>
                <w:b/>
                <w:bCs/>
                <w:color w:val="000000" w:themeColor="text1"/>
                <w:sz w:val="24"/>
                <w:szCs w:val="24"/>
              </w:rPr>
              <w:t>EBC</w:t>
            </w:r>
            <w:r w:rsidRPr="005A0FAD">
              <w:rPr>
                <w:rFonts w:asciiTheme="minorHAnsi" w:hAnsiTheme="minorHAnsi" w:cstheme="minorHAnsi"/>
                <w:color w:val="000000" w:themeColor="text1"/>
                <w:sz w:val="24"/>
                <w:szCs w:val="24"/>
              </w:rPr>
              <w:t xml:space="preserve"> não exime o </w:t>
            </w:r>
            <w:r w:rsidRPr="005A0FAD">
              <w:rPr>
                <w:rFonts w:asciiTheme="minorHAnsi" w:hAnsiTheme="minorHAnsi" w:cstheme="minorHAnsi"/>
                <w:b/>
                <w:bCs/>
                <w:color w:val="000000" w:themeColor="text1"/>
                <w:sz w:val="24"/>
                <w:szCs w:val="24"/>
              </w:rPr>
              <w:t>Licitante Vencedor</w:t>
            </w:r>
            <w:r w:rsidRPr="005A0FAD">
              <w:rPr>
                <w:rFonts w:asciiTheme="minorHAnsi" w:hAnsiTheme="minorHAnsi" w:cstheme="minorHAnsi"/>
                <w:color w:val="000000" w:themeColor="text1"/>
                <w:sz w:val="24"/>
                <w:szCs w:val="24"/>
              </w:rPr>
              <w:t xml:space="preserve"> de responder pelos vícios aparentes e ocultos, bem como as demais condições previstas segundo as disposições deste instrumento e as normas de proteção ao consumidor.</w:t>
            </w:r>
          </w:p>
          <w:p w14:paraId="3CFAD30C" w14:textId="77777777" w:rsidR="00D15F96" w:rsidRPr="005A0FAD" w:rsidRDefault="00D15F96" w:rsidP="008C3297">
            <w:pPr>
              <w:tabs>
                <w:tab w:val="left" w:pos="7729"/>
              </w:tabs>
              <w:ind w:right="71"/>
              <w:jc w:val="both"/>
              <w:rPr>
                <w:rFonts w:asciiTheme="minorHAnsi" w:eastAsia="Lucida Sans Unicode" w:hAnsiTheme="minorHAnsi" w:cstheme="minorHAnsi"/>
                <w:color w:val="000000" w:themeColor="text1"/>
                <w:sz w:val="24"/>
                <w:szCs w:val="24"/>
              </w:rPr>
            </w:pPr>
          </w:p>
          <w:p w14:paraId="7D7F446E" w14:textId="1AC0D0DF" w:rsidR="00D15F96" w:rsidRPr="005A0FAD" w:rsidRDefault="00D15F96" w:rsidP="008C3297">
            <w:pPr>
              <w:pStyle w:val="western"/>
              <w:tabs>
                <w:tab w:val="left" w:pos="7729"/>
              </w:tabs>
              <w:spacing w:before="0" w:after="0"/>
              <w:ind w:right="71"/>
              <w:jc w:val="both"/>
              <w:rPr>
                <w:rFonts w:asciiTheme="minorHAnsi" w:hAnsiTheme="minorHAnsi" w:cstheme="minorHAnsi"/>
                <w:color w:val="000000" w:themeColor="text1"/>
              </w:rPr>
            </w:pPr>
            <w:r w:rsidRPr="005A0FAD">
              <w:rPr>
                <w:rFonts w:asciiTheme="minorHAnsi" w:eastAsia="Calibri" w:hAnsiTheme="minorHAnsi" w:cstheme="minorHAnsi"/>
                <w:b/>
                <w:color w:val="000000" w:themeColor="text1"/>
              </w:rPr>
              <w:t>F</w:t>
            </w:r>
            <w:r w:rsidR="00AA2B5C">
              <w:rPr>
                <w:rFonts w:asciiTheme="minorHAnsi" w:eastAsia="Calibri" w:hAnsiTheme="minorHAnsi" w:cstheme="minorHAnsi"/>
                <w:b/>
                <w:color w:val="000000" w:themeColor="text1"/>
              </w:rPr>
              <w:t>1</w:t>
            </w:r>
            <w:r w:rsidRPr="005A0FAD">
              <w:rPr>
                <w:rFonts w:asciiTheme="minorHAnsi" w:eastAsia="Calibri" w:hAnsiTheme="minorHAnsi" w:cstheme="minorHAnsi"/>
                <w:b/>
                <w:color w:val="000000" w:themeColor="text1"/>
              </w:rPr>
              <w:t>.5.</w:t>
            </w:r>
            <w:r w:rsidRPr="005A0FAD">
              <w:rPr>
                <w:rFonts w:asciiTheme="minorHAnsi" w:eastAsia="Calibri" w:hAnsiTheme="minorHAnsi" w:cstheme="minorHAnsi"/>
                <w:color w:val="000000" w:themeColor="text1"/>
              </w:rPr>
              <w:t xml:space="preserve"> </w:t>
            </w:r>
            <w:r w:rsidRPr="005A0FAD">
              <w:rPr>
                <w:rFonts w:asciiTheme="minorHAnsi" w:hAnsiTheme="minorHAnsi" w:cstheme="minorHAnsi"/>
                <w:color w:val="000000" w:themeColor="text1"/>
              </w:rPr>
              <w:t xml:space="preserve">Se o </w:t>
            </w:r>
            <w:r w:rsidRPr="005A0FAD">
              <w:rPr>
                <w:rFonts w:asciiTheme="minorHAnsi" w:hAnsiTheme="minorHAnsi" w:cstheme="minorHAnsi"/>
                <w:b/>
                <w:bCs/>
                <w:color w:val="000000" w:themeColor="text1"/>
              </w:rPr>
              <w:t>Licitante Vencedor</w:t>
            </w:r>
            <w:r w:rsidRPr="005A0FAD">
              <w:rPr>
                <w:rFonts w:asciiTheme="minorHAnsi" w:hAnsiTheme="minorHAnsi" w:cstheme="minorHAnsi"/>
                <w:color w:val="000000" w:themeColor="text1"/>
              </w:rPr>
              <w:t xml:space="preserve"> incorrer em atraso na correção de defeitos e eliminação de divergências verificadas nas características dos itens fornecidos ficará sujeito às penalidades estabelecidas no </w:t>
            </w:r>
            <w:r w:rsidRPr="005A0FAD">
              <w:rPr>
                <w:rFonts w:asciiTheme="minorHAnsi" w:hAnsiTheme="minorHAnsi" w:cstheme="minorHAnsi"/>
                <w:b/>
                <w:color w:val="000000" w:themeColor="text1"/>
              </w:rPr>
              <w:t>Tópico V</w:t>
            </w:r>
            <w:r w:rsidRPr="005A0FAD">
              <w:rPr>
                <w:rFonts w:asciiTheme="minorHAnsi" w:hAnsiTheme="minorHAnsi" w:cstheme="minorHAnsi"/>
                <w:color w:val="000000" w:themeColor="text1"/>
              </w:rPr>
              <w:t xml:space="preserve"> deste Termo de Referência.</w:t>
            </w:r>
          </w:p>
          <w:p w14:paraId="16711E55" w14:textId="77777777" w:rsidR="00D15F96" w:rsidRPr="005A0FAD" w:rsidRDefault="00D15F96" w:rsidP="008C3297">
            <w:pPr>
              <w:pStyle w:val="western"/>
              <w:tabs>
                <w:tab w:val="left" w:pos="7729"/>
              </w:tabs>
              <w:spacing w:before="0" w:after="0"/>
              <w:ind w:right="71"/>
              <w:jc w:val="both"/>
              <w:rPr>
                <w:rFonts w:asciiTheme="minorHAnsi" w:hAnsiTheme="minorHAnsi" w:cstheme="minorHAnsi"/>
                <w:color w:val="000000" w:themeColor="text1"/>
              </w:rPr>
            </w:pPr>
          </w:p>
          <w:p w14:paraId="0CA56BCA" w14:textId="5337CFA4" w:rsidR="00D15F96" w:rsidRPr="005A0FAD" w:rsidRDefault="00D15F96" w:rsidP="008C3297">
            <w:pPr>
              <w:pStyle w:val="western"/>
              <w:tabs>
                <w:tab w:val="left" w:pos="7729"/>
              </w:tabs>
              <w:spacing w:before="0" w:after="0"/>
              <w:ind w:right="71"/>
              <w:jc w:val="both"/>
              <w:rPr>
                <w:rFonts w:asciiTheme="minorHAnsi" w:hAnsiTheme="minorHAnsi" w:cstheme="minorHAnsi"/>
                <w:color w:val="000000" w:themeColor="text1"/>
              </w:rPr>
            </w:pPr>
            <w:r w:rsidRPr="005A0FAD">
              <w:rPr>
                <w:rFonts w:asciiTheme="minorHAnsi" w:hAnsiTheme="minorHAnsi" w:cstheme="minorHAnsi"/>
                <w:b/>
                <w:color w:val="000000" w:themeColor="text1"/>
              </w:rPr>
              <w:t>F</w:t>
            </w:r>
            <w:r w:rsidR="00AA2B5C">
              <w:rPr>
                <w:rFonts w:asciiTheme="minorHAnsi" w:hAnsiTheme="minorHAnsi" w:cstheme="minorHAnsi"/>
                <w:b/>
                <w:color w:val="000000" w:themeColor="text1"/>
              </w:rPr>
              <w:t>1</w:t>
            </w:r>
            <w:r w:rsidRPr="005A0FAD">
              <w:rPr>
                <w:rFonts w:asciiTheme="minorHAnsi" w:hAnsiTheme="minorHAnsi" w:cstheme="minorHAnsi"/>
                <w:b/>
                <w:color w:val="000000" w:themeColor="text1"/>
              </w:rPr>
              <w:t xml:space="preserve">.6. </w:t>
            </w:r>
            <w:r w:rsidRPr="005A0FAD">
              <w:rPr>
                <w:rFonts w:asciiTheme="minorHAnsi" w:hAnsiTheme="minorHAnsi" w:cstheme="minorHAnsi"/>
                <w:color w:val="000000" w:themeColor="text1"/>
              </w:rPr>
              <w:t xml:space="preserve">Atrasos ocasionados por causa de atos praticados pela </w:t>
            </w:r>
            <w:r w:rsidRPr="005A0FAD">
              <w:rPr>
                <w:rFonts w:asciiTheme="minorHAnsi" w:hAnsiTheme="minorHAnsi" w:cstheme="minorHAnsi"/>
                <w:b/>
                <w:color w:val="000000" w:themeColor="text1"/>
              </w:rPr>
              <w:t>EBC</w:t>
            </w:r>
            <w:r w:rsidRPr="005A0FAD">
              <w:rPr>
                <w:rFonts w:asciiTheme="minorHAnsi" w:hAnsiTheme="minorHAnsi" w:cstheme="minorHAnsi"/>
                <w:color w:val="000000" w:themeColor="text1"/>
              </w:rPr>
              <w:t xml:space="preserve"> ou que não possam ser considerados como de responsabilidade do </w:t>
            </w:r>
            <w:r w:rsidRPr="005A0FAD">
              <w:rPr>
                <w:rFonts w:asciiTheme="minorHAnsi" w:hAnsiTheme="minorHAnsi" w:cstheme="minorHAnsi"/>
                <w:b/>
                <w:bCs/>
                <w:color w:val="000000" w:themeColor="text1"/>
              </w:rPr>
              <w:t>Licitante Vencedor</w:t>
            </w:r>
            <w:r w:rsidRPr="005A0FAD">
              <w:rPr>
                <w:rFonts w:asciiTheme="minorHAnsi" w:hAnsiTheme="minorHAnsi" w:cstheme="minorHAnsi"/>
                <w:color w:val="000000" w:themeColor="text1"/>
              </w:rPr>
              <w:t>, bem como aqueles oriundos de casos fortuito ou de força maior, não serão considerados para efeito de contagem do prazo máximo para entrega.</w:t>
            </w:r>
          </w:p>
          <w:p w14:paraId="4124CDBE" w14:textId="77777777" w:rsidR="00D15F96" w:rsidRPr="005A0FAD" w:rsidRDefault="00D15F96" w:rsidP="008C3297">
            <w:pPr>
              <w:pStyle w:val="western"/>
              <w:spacing w:before="0" w:after="0"/>
              <w:ind w:right="113"/>
              <w:jc w:val="both"/>
              <w:rPr>
                <w:rFonts w:asciiTheme="minorHAnsi" w:hAnsiTheme="minorHAnsi" w:cstheme="minorHAnsi"/>
                <w:color w:val="000000" w:themeColor="text1"/>
              </w:rPr>
            </w:pPr>
          </w:p>
          <w:p w14:paraId="3BF5D60E" w14:textId="24949336" w:rsidR="00D15F96" w:rsidRPr="005A0FAD" w:rsidRDefault="00D15F96" w:rsidP="008C3297">
            <w:pPr>
              <w:ind w:left="500"/>
              <w:jc w:val="both"/>
              <w:rPr>
                <w:rFonts w:asciiTheme="minorHAnsi" w:eastAsia="Calibri" w:hAnsiTheme="minorHAnsi" w:cstheme="minorHAnsi"/>
                <w:color w:val="000000" w:themeColor="text1"/>
                <w:sz w:val="24"/>
                <w:szCs w:val="24"/>
              </w:rPr>
            </w:pPr>
            <w:r w:rsidRPr="005A0FAD">
              <w:rPr>
                <w:rFonts w:asciiTheme="minorHAnsi" w:hAnsiTheme="minorHAnsi" w:cstheme="minorHAnsi"/>
                <w:b/>
                <w:color w:val="000000" w:themeColor="text1"/>
                <w:sz w:val="24"/>
                <w:szCs w:val="24"/>
              </w:rPr>
              <w:t>F</w:t>
            </w:r>
            <w:r w:rsidR="00AA2B5C">
              <w:rPr>
                <w:rFonts w:asciiTheme="minorHAnsi" w:hAnsiTheme="minorHAnsi" w:cstheme="minorHAnsi"/>
                <w:b/>
                <w:color w:val="000000" w:themeColor="text1"/>
                <w:sz w:val="24"/>
                <w:szCs w:val="24"/>
              </w:rPr>
              <w:t>1</w:t>
            </w:r>
            <w:r w:rsidRPr="005A0FAD">
              <w:rPr>
                <w:rFonts w:asciiTheme="minorHAnsi" w:hAnsiTheme="minorHAnsi" w:cstheme="minorHAnsi"/>
                <w:b/>
                <w:color w:val="000000" w:themeColor="text1"/>
                <w:sz w:val="24"/>
                <w:szCs w:val="24"/>
              </w:rPr>
              <w:t xml:space="preserve">.6.1. </w:t>
            </w:r>
            <w:r w:rsidRPr="005A0FAD">
              <w:rPr>
                <w:rFonts w:asciiTheme="minorHAnsi" w:hAnsiTheme="minorHAnsi" w:cstheme="minorHAnsi"/>
                <w:color w:val="000000" w:themeColor="text1"/>
                <w:sz w:val="24"/>
                <w:szCs w:val="24"/>
              </w:rPr>
              <w:t xml:space="preserve">Caso ocorra o disposto no </w:t>
            </w:r>
            <w:r w:rsidRPr="005A0FAD">
              <w:rPr>
                <w:rFonts w:asciiTheme="minorHAnsi" w:hAnsiTheme="minorHAnsi" w:cstheme="minorHAnsi"/>
                <w:b/>
                <w:bCs/>
                <w:color w:val="000000" w:themeColor="text1"/>
                <w:sz w:val="24"/>
                <w:szCs w:val="24"/>
              </w:rPr>
              <w:t>item F.6.</w:t>
            </w:r>
            <w:r w:rsidRPr="005A0FAD">
              <w:rPr>
                <w:rFonts w:asciiTheme="minorHAnsi" w:hAnsiTheme="minorHAnsi" w:cstheme="minorHAnsi"/>
                <w:color w:val="000000" w:themeColor="text1"/>
                <w:sz w:val="24"/>
                <w:szCs w:val="24"/>
              </w:rPr>
              <w:t xml:space="preserve">, caberá a </w:t>
            </w:r>
            <w:r w:rsidRPr="005A0FAD">
              <w:rPr>
                <w:rFonts w:asciiTheme="minorHAnsi" w:hAnsiTheme="minorHAnsi" w:cstheme="minorHAnsi"/>
                <w:b/>
                <w:color w:val="000000" w:themeColor="text1"/>
                <w:sz w:val="24"/>
                <w:szCs w:val="24"/>
              </w:rPr>
              <w:t>EBC</w:t>
            </w:r>
            <w:r w:rsidRPr="005A0FAD">
              <w:rPr>
                <w:rFonts w:asciiTheme="minorHAnsi" w:hAnsiTheme="minorHAnsi" w:cstheme="minorHAnsi"/>
                <w:color w:val="000000" w:themeColor="text1"/>
                <w:sz w:val="24"/>
                <w:szCs w:val="24"/>
              </w:rPr>
              <w:t>, mediante solicitação devidamente justificada do Fiscal Técnico, registrar nos autos as alterações de prazo.</w:t>
            </w:r>
          </w:p>
          <w:p w14:paraId="61219D5E" w14:textId="77777777" w:rsidR="00D15F96" w:rsidRPr="005A0FAD" w:rsidRDefault="00D15F96" w:rsidP="008C3297">
            <w:pPr>
              <w:jc w:val="both"/>
              <w:rPr>
                <w:rFonts w:asciiTheme="minorHAnsi" w:hAnsiTheme="minorHAnsi" w:cstheme="minorHAnsi"/>
                <w:b/>
                <w:bCs/>
                <w:color w:val="000000" w:themeColor="text1"/>
                <w:sz w:val="24"/>
                <w:szCs w:val="24"/>
              </w:rPr>
            </w:pPr>
          </w:p>
          <w:p w14:paraId="619F0786" w14:textId="7D2CC879" w:rsidR="00D15F96" w:rsidRDefault="00D15F96" w:rsidP="008C3297">
            <w:pPr>
              <w:jc w:val="both"/>
              <w:rPr>
                <w:rFonts w:asciiTheme="minorHAnsi" w:hAnsiTheme="minorHAnsi" w:cstheme="minorHAnsi"/>
                <w:color w:val="000000" w:themeColor="text1"/>
                <w:sz w:val="24"/>
                <w:szCs w:val="24"/>
              </w:rPr>
            </w:pPr>
            <w:r w:rsidRPr="005A0FAD">
              <w:rPr>
                <w:rFonts w:asciiTheme="minorHAnsi" w:hAnsiTheme="minorHAnsi" w:cstheme="minorHAnsi"/>
                <w:b/>
                <w:bCs/>
                <w:color w:val="000000" w:themeColor="text1"/>
                <w:sz w:val="24"/>
                <w:szCs w:val="24"/>
              </w:rPr>
              <w:t>F</w:t>
            </w:r>
            <w:r w:rsidR="00AA2B5C">
              <w:rPr>
                <w:rFonts w:asciiTheme="minorHAnsi" w:hAnsiTheme="minorHAnsi" w:cstheme="minorHAnsi"/>
                <w:b/>
                <w:bCs/>
                <w:color w:val="000000" w:themeColor="text1"/>
                <w:sz w:val="24"/>
                <w:szCs w:val="24"/>
              </w:rPr>
              <w:t>1</w:t>
            </w:r>
            <w:r w:rsidRPr="005A0FAD">
              <w:rPr>
                <w:rFonts w:asciiTheme="minorHAnsi" w:hAnsiTheme="minorHAnsi" w:cstheme="minorHAnsi"/>
                <w:b/>
                <w:bCs/>
                <w:color w:val="000000" w:themeColor="text1"/>
                <w:sz w:val="24"/>
                <w:szCs w:val="24"/>
              </w:rPr>
              <w:t>.7.</w:t>
            </w:r>
            <w:r w:rsidRPr="005A0FAD">
              <w:rPr>
                <w:rFonts w:asciiTheme="minorHAnsi" w:hAnsiTheme="minorHAnsi" w:cstheme="minorHAnsi"/>
                <w:color w:val="000000" w:themeColor="text1"/>
                <w:sz w:val="24"/>
                <w:szCs w:val="24"/>
              </w:rPr>
              <w:t xml:space="preserve"> Na contagem dos prazos estabelecidos em dias neste Termo de Referência, exclui-se o dia do início e inclui-se o do vencimento, observando-se que só se iniciam e vencem prazos em dia de expediente normal na </w:t>
            </w:r>
            <w:r w:rsidRPr="005A0FAD">
              <w:rPr>
                <w:rFonts w:asciiTheme="minorHAnsi" w:hAnsiTheme="minorHAnsi" w:cstheme="minorHAnsi"/>
                <w:b/>
                <w:bCs/>
                <w:color w:val="000000" w:themeColor="text1"/>
                <w:sz w:val="24"/>
                <w:szCs w:val="24"/>
              </w:rPr>
              <w:t>EBC</w:t>
            </w:r>
            <w:r w:rsidRPr="005A0FAD">
              <w:rPr>
                <w:rFonts w:asciiTheme="minorHAnsi" w:hAnsiTheme="minorHAnsi" w:cstheme="minorHAnsi"/>
                <w:color w:val="000000" w:themeColor="text1"/>
                <w:sz w:val="24"/>
                <w:szCs w:val="24"/>
              </w:rPr>
              <w:t>.</w:t>
            </w:r>
          </w:p>
          <w:p w14:paraId="7AD857E8" w14:textId="77777777" w:rsidR="00AA2B5C" w:rsidRDefault="00AA2B5C" w:rsidP="008C3297">
            <w:pPr>
              <w:jc w:val="both"/>
              <w:rPr>
                <w:rFonts w:asciiTheme="minorHAnsi" w:hAnsiTheme="minorHAnsi" w:cstheme="minorHAnsi"/>
                <w:color w:val="000000" w:themeColor="text1"/>
                <w:sz w:val="24"/>
                <w:szCs w:val="24"/>
              </w:rPr>
            </w:pPr>
          </w:p>
          <w:p w14:paraId="1C40F245" w14:textId="4012CC46" w:rsidR="00AA2B5C" w:rsidRPr="0065586B" w:rsidRDefault="00AA2B5C" w:rsidP="008C3297">
            <w:pPr>
              <w:jc w:val="both"/>
              <w:rPr>
                <w:rFonts w:asciiTheme="minorHAnsi" w:hAnsiTheme="minorHAnsi" w:cstheme="minorHAnsi"/>
                <w:sz w:val="24"/>
                <w:szCs w:val="24"/>
              </w:rPr>
            </w:pPr>
            <w:r w:rsidRPr="0065586B">
              <w:rPr>
                <w:rFonts w:ascii="Calibri" w:hAnsi="Calibri" w:cs="Calibri"/>
                <w:b/>
                <w:bCs/>
                <w:sz w:val="24"/>
                <w:szCs w:val="24"/>
              </w:rPr>
              <w:t>F1.8.</w:t>
            </w:r>
            <w:r w:rsidRPr="0065586B">
              <w:rPr>
                <w:rFonts w:ascii="Calibri" w:hAnsi="Calibri" w:cs="Calibri"/>
                <w:sz w:val="24"/>
                <w:szCs w:val="24"/>
              </w:rPr>
              <w:t xml:space="preserve"> Caberá ao Empregado designado pela </w:t>
            </w:r>
            <w:r w:rsidRPr="0065586B">
              <w:rPr>
                <w:rFonts w:ascii="Calibri" w:hAnsi="Calibri" w:cs="Calibri"/>
                <w:b/>
                <w:bCs/>
                <w:sz w:val="24"/>
                <w:szCs w:val="24"/>
              </w:rPr>
              <w:t>EBC</w:t>
            </w:r>
            <w:r w:rsidRPr="0065586B">
              <w:rPr>
                <w:rFonts w:ascii="Calibri" w:hAnsi="Calibri" w:cs="Calibri"/>
                <w:sz w:val="24"/>
                <w:szCs w:val="24"/>
              </w:rPr>
              <w:t xml:space="preserve">, após emissão do atesto na Nota Fiscal, encaminhar cópia do referido documento ao </w:t>
            </w:r>
            <w:r w:rsidRPr="0065586B">
              <w:rPr>
                <w:rFonts w:ascii="Calibri" w:hAnsi="Calibri" w:cs="Calibri"/>
                <w:b/>
                <w:bCs/>
                <w:sz w:val="24"/>
                <w:szCs w:val="24"/>
              </w:rPr>
              <w:t>Licitante Vencedor</w:t>
            </w:r>
            <w:r w:rsidRPr="0065586B">
              <w:rPr>
                <w:rFonts w:ascii="Calibri" w:hAnsi="Calibri" w:cs="Calibri"/>
                <w:sz w:val="24"/>
                <w:szCs w:val="24"/>
              </w:rPr>
              <w:t xml:space="preserve"> para que tome conhecimento, programe-se e implemente a garantia, dentro dos prazos estabelecidos neste instrumento.</w:t>
            </w:r>
          </w:p>
          <w:p w14:paraId="2CF07A7F" w14:textId="77777777" w:rsidR="00D15F96" w:rsidRPr="005A0FAD" w:rsidRDefault="00D15F96" w:rsidP="008C3297">
            <w:pPr>
              <w:rPr>
                <w:rFonts w:asciiTheme="minorHAnsi" w:hAnsiTheme="minorHAnsi" w:cstheme="minorHAnsi"/>
                <w:color w:val="000000" w:themeColor="text1"/>
                <w:sz w:val="24"/>
                <w:szCs w:val="24"/>
              </w:rPr>
            </w:pPr>
          </w:p>
        </w:tc>
      </w:tr>
    </w:tbl>
    <w:p w14:paraId="73AE6D0F" w14:textId="77777777" w:rsidR="0038704D" w:rsidRPr="005A0FAD" w:rsidRDefault="0038704D" w:rsidP="007576B2">
      <w:pPr>
        <w:rPr>
          <w:rFonts w:asciiTheme="minorHAnsi" w:eastAsia="Lucida Sans Unicode" w:hAnsiTheme="minorHAnsi" w:cstheme="minorHAnsi"/>
          <w:sz w:val="24"/>
          <w:szCs w:val="24"/>
          <w:lang w:eastAsia="hi-IN"/>
        </w:rPr>
      </w:pPr>
    </w:p>
    <w:tbl>
      <w:tblPr>
        <w:tblW w:w="10013" w:type="dxa"/>
        <w:tblInd w:w="-5" w:type="dxa"/>
        <w:tblLook w:val="04A0" w:firstRow="1" w:lastRow="0" w:firstColumn="1" w:lastColumn="0" w:noHBand="0" w:noVBand="1"/>
      </w:tblPr>
      <w:tblGrid>
        <w:gridCol w:w="709"/>
        <w:gridCol w:w="9304"/>
      </w:tblGrid>
      <w:tr w:rsidR="00AA2B5C" w14:paraId="28F3B636" w14:textId="77777777" w:rsidTr="00AA2B5C">
        <w:trPr>
          <w:trHeight w:val="416"/>
        </w:trPr>
        <w:tc>
          <w:tcPr>
            <w:tcW w:w="709"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0454DF46" w14:textId="77777777" w:rsidR="00AA2B5C" w:rsidRDefault="00AA2B5C">
            <w:pPr>
              <w:rPr>
                <w:rFonts w:ascii="Calibri" w:eastAsia="Lucida Sans Unicode" w:hAnsi="Calibri" w:cs="Calibri"/>
                <w:b/>
                <w:bCs/>
                <w:sz w:val="24"/>
                <w:szCs w:val="24"/>
                <w:lang w:eastAsia="hi-IN"/>
              </w:rPr>
            </w:pPr>
            <w:r>
              <w:rPr>
                <w:rFonts w:ascii="Calibri" w:eastAsia="Lucida Sans Unicode" w:hAnsi="Calibri" w:cs="Calibri"/>
                <w:b/>
                <w:bCs/>
                <w:sz w:val="24"/>
                <w:szCs w:val="24"/>
                <w:lang w:eastAsia="hi-IN"/>
              </w:rPr>
              <w:t>F2</w:t>
            </w:r>
          </w:p>
        </w:tc>
        <w:tc>
          <w:tcPr>
            <w:tcW w:w="93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06309C" w14:textId="77777777" w:rsidR="00AA2B5C" w:rsidRDefault="00AA2B5C">
            <w:pPr>
              <w:rPr>
                <w:rFonts w:ascii="Calibri" w:eastAsia="Lucida Sans Unicode" w:hAnsi="Calibri" w:cs="Calibri"/>
                <w:b/>
                <w:bCs/>
                <w:sz w:val="24"/>
                <w:szCs w:val="24"/>
                <w:lang w:eastAsia="hi-IN"/>
              </w:rPr>
            </w:pPr>
            <w:r>
              <w:rPr>
                <w:rFonts w:ascii="Calibri" w:eastAsia="Lucida Sans Unicode" w:hAnsi="Calibri" w:cs="Calibri"/>
                <w:b/>
                <w:bCs/>
                <w:sz w:val="24"/>
                <w:szCs w:val="24"/>
                <w:lang w:eastAsia="hi-IN"/>
              </w:rPr>
              <w:t>INSTRUMENTO DE MEDIÇÃO DE RESULTADOS - IMR</w:t>
            </w:r>
          </w:p>
          <w:p w14:paraId="5383A2A4" w14:textId="77777777" w:rsidR="00AA2B5C" w:rsidRDefault="00AA2B5C">
            <w:pPr>
              <w:rPr>
                <w:rFonts w:ascii="Calibri" w:eastAsia="Lucida Sans Unicode" w:hAnsi="Calibri" w:cs="Calibri"/>
                <w:b/>
                <w:bCs/>
                <w:sz w:val="24"/>
                <w:szCs w:val="24"/>
                <w:lang w:eastAsia="hi-IN"/>
              </w:rPr>
            </w:pPr>
          </w:p>
          <w:p w14:paraId="7C0362D6" w14:textId="77777777" w:rsidR="00AA2B5C" w:rsidRDefault="00AA2B5C">
            <w:pPr>
              <w:rPr>
                <w:rFonts w:ascii="Calibri" w:eastAsia="Lucida Sans Unicode" w:hAnsi="Calibri" w:cs="Calibri"/>
                <w:sz w:val="24"/>
                <w:szCs w:val="24"/>
                <w:lang w:eastAsia="hi-IN"/>
              </w:rPr>
            </w:pPr>
            <w:r>
              <w:rPr>
                <w:rFonts w:ascii="Calibri" w:eastAsia="Lucida Sans Unicode" w:hAnsi="Calibri" w:cs="Calibri"/>
                <w:b/>
                <w:bCs/>
                <w:sz w:val="24"/>
                <w:szCs w:val="24"/>
                <w:lang w:eastAsia="hi-IN"/>
              </w:rPr>
              <w:t>F2.1.</w:t>
            </w:r>
            <w:r>
              <w:rPr>
                <w:rFonts w:ascii="Calibri" w:eastAsia="Lucida Sans Unicode" w:hAnsi="Calibri" w:cs="Calibri"/>
                <w:sz w:val="24"/>
                <w:szCs w:val="24"/>
                <w:lang w:eastAsia="hi-IN"/>
              </w:rPr>
              <w:t xml:space="preserve"> A mensuração dos resultados ocorrerá por intermédio da análise do vestuário entregue dentro das condições e solicitados neste instrumento, sendo rejeitado e solicitados os ajustes devidos para efetiva entrega e atesto da Nota Fiscal, </w:t>
            </w:r>
            <w:r>
              <w:rPr>
                <w:rFonts w:ascii="Calibri" w:eastAsia="Lucida Sans Unicode" w:hAnsi="Calibri" w:cs="Calibri"/>
                <w:b/>
                <w:bCs/>
                <w:sz w:val="24"/>
                <w:szCs w:val="24"/>
                <w:lang w:eastAsia="hi-IN"/>
              </w:rPr>
              <w:t>não sendo</w:t>
            </w:r>
            <w:r>
              <w:rPr>
                <w:rFonts w:ascii="Calibri" w:eastAsia="Lucida Sans Unicode" w:hAnsi="Calibri" w:cs="Calibri"/>
                <w:sz w:val="24"/>
                <w:szCs w:val="24"/>
                <w:lang w:eastAsia="hi-IN"/>
              </w:rPr>
              <w:t xml:space="preserve">, portanto, aplicado o </w:t>
            </w:r>
            <w:r>
              <w:rPr>
                <w:rFonts w:ascii="Calibri" w:eastAsia="Lucida Sans Unicode" w:hAnsi="Calibri" w:cs="Calibri"/>
                <w:b/>
                <w:bCs/>
                <w:sz w:val="24"/>
                <w:szCs w:val="24"/>
                <w:lang w:eastAsia="hi-IN"/>
              </w:rPr>
              <w:t>Instrumento de Medição de Resultados - IMR</w:t>
            </w:r>
            <w:r>
              <w:rPr>
                <w:rFonts w:ascii="Calibri" w:eastAsia="Lucida Sans Unicode" w:hAnsi="Calibri" w:cs="Calibri"/>
                <w:sz w:val="24"/>
                <w:szCs w:val="24"/>
                <w:lang w:eastAsia="hi-IN"/>
              </w:rPr>
              <w:t xml:space="preserve"> à presente contratação.</w:t>
            </w:r>
          </w:p>
        </w:tc>
      </w:tr>
    </w:tbl>
    <w:p w14:paraId="312F68B4" w14:textId="77777777" w:rsidR="00E062C7" w:rsidRDefault="00E062C7" w:rsidP="007576B2">
      <w:pPr>
        <w:rPr>
          <w:rFonts w:asciiTheme="minorHAnsi" w:eastAsia="Lucida Sans Unicode" w:hAnsiTheme="minorHAnsi" w:cstheme="minorHAnsi"/>
          <w:sz w:val="24"/>
          <w:szCs w:val="24"/>
          <w:lang w:eastAsia="hi-IN"/>
        </w:rPr>
      </w:pPr>
    </w:p>
    <w:p w14:paraId="705AFE1C" w14:textId="77777777" w:rsidR="00AA2B5C" w:rsidRPr="005A0FAD" w:rsidRDefault="00AA2B5C" w:rsidP="007576B2">
      <w:pPr>
        <w:rPr>
          <w:rFonts w:asciiTheme="minorHAnsi" w:eastAsia="Lucida Sans Unicode" w:hAnsiTheme="minorHAnsi" w:cstheme="minorHAnsi"/>
          <w:sz w:val="24"/>
          <w:szCs w:val="24"/>
          <w:lang w:eastAsia="hi-IN"/>
        </w:rPr>
      </w:pPr>
    </w:p>
    <w:tbl>
      <w:tblPr>
        <w:tblpPr w:leftFromText="141" w:rightFromText="141" w:vertAnchor="text" w:horzAnchor="margin" w:tblpY="-17"/>
        <w:tblW w:w="10135" w:type="dxa"/>
        <w:tblLayout w:type="fixed"/>
        <w:tblCellMar>
          <w:left w:w="70" w:type="dxa"/>
          <w:right w:w="70" w:type="dxa"/>
        </w:tblCellMar>
        <w:tblLook w:val="0000" w:firstRow="0" w:lastRow="0" w:firstColumn="0" w:lastColumn="0" w:noHBand="0" w:noVBand="0"/>
      </w:tblPr>
      <w:tblGrid>
        <w:gridCol w:w="704"/>
        <w:gridCol w:w="9431"/>
      </w:tblGrid>
      <w:tr w:rsidR="00E062C7" w:rsidRPr="005A0FAD" w14:paraId="7D9F20D6" w14:textId="77777777" w:rsidTr="005536B2">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B95F1A" w14:textId="77777777" w:rsidR="00E062C7" w:rsidRPr="005A0FAD" w:rsidRDefault="00E062C7" w:rsidP="00E062C7">
            <w:pPr>
              <w:autoSpaceDE w:val="0"/>
              <w:snapToGrid w:val="0"/>
              <w:jc w:val="center"/>
              <w:rPr>
                <w:rFonts w:asciiTheme="minorHAnsi" w:hAnsiTheme="minorHAnsi" w:cstheme="minorHAnsi"/>
                <w:b/>
                <w:bCs/>
                <w:color w:val="000000" w:themeColor="text1"/>
                <w:sz w:val="24"/>
                <w:szCs w:val="24"/>
              </w:rPr>
            </w:pPr>
            <w:r w:rsidRPr="005A0FAD">
              <w:rPr>
                <w:rFonts w:asciiTheme="minorHAnsi" w:hAnsiTheme="minorHAnsi" w:cstheme="minorHAnsi"/>
                <w:b/>
                <w:bCs/>
                <w:color w:val="000000" w:themeColor="text1"/>
                <w:sz w:val="24"/>
                <w:szCs w:val="24"/>
              </w:rPr>
              <w:lastRenderedPageBreak/>
              <w:t>G</w:t>
            </w:r>
          </w:p>
        </w:tc>
        <w:tc>
          <w:tcPr>
            <w:tcW w:w="9431" w:type="dxa"/>
            <w:tcBorders>
              <w:top w:val="single" w:sz="4" w:space="0" w:color="auto"/>
              <w:left w:val="single" w:sz="4" w:space="0" w:color="auto"/>
              <w:bottom w:val="single" w:sz="4" w:space="0" w:color="auto"/>
              <w:right w:val="single" w:sz="4" w:space="0" w:color="auto"/>
            </w:tcBorders>
            <w:shd w:val="clear" w:color="auto" w:fill="auto"/>
          </w:tcPr>
          <w:p w14:paraId="42824C7A" w14:textId="77777777" w:rsidR="00E062C7" w:rsidRPr="005A0FAD" w:rsidRDefault="00E062C7" w:rsidP="00E062C7">
            <w:pPr>
              <w:suppressAutoHyphens w:val="0"/>
              <w:snapToGrid w:val="0"/>
              <w:jc w:val="both"/>
              <w:rPr>
                <w:rFonts w:asciiTheme="minorHAnsi" w:hAnsiTheme="minorHAnsi" w:cstheme="minorHAnsi"/>
                <w:b/>
                <w:bCs/>
                <w:color w:val="000000" w:themeColor="text1"/>
                <w:sz w:val="24"/>
                <w:szCs w:val="24"/>
              </w:rPr>
            </w:pPr>
            <w:r w:rsidRPr="005A0FAD">
              <w:rPr>
                <w:rFonts w:asciiTheme="minorHAnsi" w:hAnsiTheme="minorHAnsi" w:cstheme="minorHAnsi"/>
                <w:b/>
                <w:bCs/>
                <w:color w:val="000000" w:themeColor="text1"/>
                <w:sz w:val="24"/>
                <w:szCs w:val="24"/>
              </w:rPr>
              <w:t>LOCAL DE ENTREGA</w:t>
            </w:r>
          </w:p>
          <w:p w14:paraId="1BBCAA9B" w14:textId="77777777" w:rsidR="00E062C7" w:rsidRPr="005A0FAD" w:rsidRDefault="00E062C7" w:rsidP="00E062C7">
            <w:pPr>
              <w:suppressAutoHyphens w:val="0"/>
              <w:snapToGrid w:val="0"/>
              <w:jc w:val="both"/>
              <w:rPr>
                <w:rFonts w:asciiTheme="minorHAnsi" w:hAnsiTheme="minorHAnsi" w:cstheme="minorHAnsi"/>
                <w:color w:val="000000" w:themeColor="text1"/>
                <w:sz w:val="24"/>
                <w:szCs w:val="24"/>
              </w:rPr>
            </w:pPr>
          </w:p>
          <w:p w14:paraId="2FE9BE52" w14:textId="56D0E560" w:rsidR="00E062C7" w:rsidRPr="005A0FAD" w:rsidRDefault="00E062C7" w:rsidP="00E062C7">
            <w:pPr>
              <w:pStyle w:val="ndice"/>
              <w:jc w:val="both"/>
              <w:rPr>
                <w:rFonts w:asciiTheme="minorHAnsi" w:hAnsiTheme="minorHAnsi" w:cstheme="minorHAnsi"/>
                <w:color w:val="000000" w:themeColor="text1"/>
                <w:sz w:val="24"/>
                <w:szCs w:val="24"/>
              </w:rPr>
            </w:pPr>
            <w:r w:rsidRPr="005A0FAD">
              <w:rPr>
                <w:rFonts w:asciiTheme="minorHAnsi" w:hAnsiTheme="minorHAnsi" w:cstheme="minorHAnsi"/>
                <w:b/>
                <w:bCs/>
                <w:color w:val="000000" w:themeColor="text1"/>
                <w:sz w:val="24"/>
                <w:szCs w:val="24"/>
              </w:rPr>
              <w:t>G.1</w:t>
            </w:r>
            <w:r w:rsidRPr="005A0FAD">
              <w:rPr>
                <w:rFonts w:asciiTheme="minorHAnsi" w:hAnsiTheme="minorHAnsi" w:cstheme="minorHAnsi"/>
                <w:color w:val="000000" w:themeColor="text1"/>
                <w:sz w:val="24"/>
                <w:szCs w:val="24"/>
              </w:rPr>
              <w:t xml:space="preserve">. O </w:t>
            </w:r>
            <w:r w:rsidRPr="005A0FAD">
              <w:rPr>
                <w:rFonts w:asciiTheme="minorHAnsi" w:hAnsiTheme="minorHAnsi" w:cstheme="minorHAnsi"/>
                <w:b/>
                <w:bCs/>
                <w:color w:val="000000" w:themeColor="text1"/>
                <w:sz w:val="24"/>
                <w:szCs w:val="24"/>
              </w:rPr>
              <w:t>Licitante Vencedor</w:t>
            </w:r>
            <w:r w:rsidRPr="005A0FAD">
              <w:rPr>
                <w:rFonts w:asciiTheme="minorHAnsi" w:hAnsiTheme="minorHAnsi" w:cstheme="minorHAnsi"/>
                <w:color w:val="000000" w:themeColor="text1"/>
                <w:sz w:val="24"/>
                <w:szCs w:val="24"/>
              </w:rPr>
              <w:t xml:space="preserve"> deverá efetuar a entrega das </w:t>
            </w:r>
            <w:r w:rsidR="002F5E07" w:rsidRPr="002F5E07">
              <w:rPr>
                <w:rFonts w:asciiTheme="minorHAnsi" w:hAnsiTheme="minorHAnsi" w:cstheme="minorHAnsi"/>
                <w:color w:val="000000" w:themeColor="text1"/>
                <w:sz w:val="24"/>
                <w:szCs w:val="24"/>
              </w:rPr>
              <w:t xml:space="preserve">espumas de identificação </w:t>
            </w:r>
            <w:r w:rsidR="009D371C" w:rsidRPr="002F5E07">
              <w:rPr>
                <w:rFonts w:asciiTheme="minorHAnsi" w:hAnsiTheme="minorHAnsi" w:cstheme="minorHAnsi"/>
                <w:color w:val="000000" w:themeColor="text1"/>
                <w:sz w:val="24"/>
                <w:szCs w:val="24"/>
              </w:rPr>
              <w:t xml:space="preserve">personalizadas </w:t>
            </w:r>
            <w:r w:rsidR="009D371C" w:rsidRPr="005A0FAD">
              <w:rPr>
                <w:rFonts w:asciiTheme="minorHAnsi" w:hAnsiTheme="minorHAnsi" w:cstheme="minorHAnsi"/>
                <w:color w:val="000000" w:themeColor="text1"/>
                <w:sz w:val="24"/>
                <w:szCs w:val="24"/>
              </w:rPr>
              <w:t>dentro</w:t>
            </w:r>
            <w:r w:rsidRPr="005A0FAD">
              <w:rPr>
                <w:rFonts w:asciiTheme="minorHAnsi" w:hAnsiTheme="minorHAnsi" w:cstheme="minorHAnsi"/>
                <w:color w:val="000000" w:themeColor="text1"/>
                <w:sz w:val="24"/>
                <w:szCs w:val="24"/>
              </w:rPr>
              <w:t xml:space="preserve"> do prazo indicado no </w:t>
            </w:r>
            <w:r w:rsidR="00B74224" w:rsidRPr="005A0FAD">
              <w:rPr>
                <w:rFonts w:asciiTheme="minorHAnsi" w:hAnsiTheme="minorHAnsi" w:cstheme="minorHAnsi"/>
                <w:b/>
                <w:bCs/>
                <w:color w:val="000000" w:themeColor="text1"/>
                <w:sz w:val="24"/>
                <w:szCs w:val="24"/>
              </w:rPr>
              <w:t xml:space="preserve">item </w:t>
            </w:r>
            <w:r w:rsidR="00B74224" w:rsidRPr="005A0FAD">
              <w:rPr>
                <w:rFonts w:asciiTheme="minorHAnsi" w:eastAsia="Lucida Sans Unicode" w:hAnsiTheme="minorHAnsi" w:cstheme="minorHAnsi"/>
                <w:b/>
                <w:color w:val="000000" w:themeColor="text1"/>
                <w:kern w:val="1"/>
              </w:rPr>
              <w:t>F1.2</w:t>
            </w:r>
            <w:r w:rsidRPr="005A0FAD">
              <w:rPr>
                <w:rFonts w:asciiTheme="minorHAnsi" w:hAnsiTheme="minorHAnsi" w:cstheme="minorHAnsi"/>
                <w:b/>
                <w:bCs/>
                <w:color w:val="000000" w:themeColor="text1"/>
                <w:sz w:val="24"/>
                <w:szCs w:val="24"/>
              </w:rPr>
              <w:t>,</w:t>
            </w:r>
            <w:r w:rsidRPr="005A0FAD">
              <w:rPr>
                <w:rFonts w:asciiTheme="minorHAnsi" w:hAnsiTheme="minorHAnsi" w:cstheme="minorHAnsi"/>
                <w:color w:val="000000" w:themeColor="text1"/>
                <w:sz w:val="24"/>
                <w:szCs w:val="24"/>
              </w:rPr>
              <w:t xml:space="preserve"> nas condições indicadas no </w:t>
            </w:r>
            <w:r w:rsidR="00B74224" w:rsidRPr="005A0FAD">
              <w:rPr>
                <w:rFonts w:asciiTheme="minorHAnsi" w:hAnsiTheme="minorHAnsi" w:cstheme="minorHAnsi"/>
                <w:color w:val="000000" w:themeColor="text1"/>
                <w:sz w:val="24"/>
                <w:szCs w:val="24"/>
              </w:rPr>
              <w:t xml:space="preserve">item </w:t>
            </w:r>
            <w:r w:rsidR="00B74224" w:rsidRPr="005A0FAD">
              <w:rPr>
                <w:rFonts w:asciiTheme="minorHAnsi" w:eastAsia="Calibri" w:hAnsiTheme="minorHAnsi" w:cstheme="minorHAnsi"/>
                <w:b/>
                <w:color w:val="000000" w:themeColor="text1"/>
                <w:sz w:val="24"/>
                <w:szCs w:val="24"/>
              </w:rPr>
              <w:t>F1.3.</w:t>
            </w:r>
            <w:r w:rsidRPr="005A0FAD">
              <w:rPr>
                <w:rFonts w:asciiTheme="minorHAnsi" w:hAnsiTheme="minorHAnsi" w:cstheme="minorHAnsi"/>
                <w:color w:val="000000" w:themeColor="text1"/>
                <w:sz w:val="24"/>
                <w:szCs w:val="24"/>
              </w:rPr>
              <w:t xml:space="preserve"> no seguinte endereço:</w:t>
            </w:r>
          </w:p>
          <w:p w14:paraId="35372A9A" w14:textId="77777777" w:rsidR="00E062C7" w:rsidRPr="005A0FAD" w:rsidRDefault="00E062C7" w:rsidP="00E062C7">
            <w:pPr>
              <w:pStyle w:val="TableContents"/>
              <w:ind w:left="132" w:right="140"/>
              <w:rPr>
                <w:rFonts w:asciiTheme="minorHAnsi" w:hAnsiTheme="minorHAnsi" w:cstheme="minorHAnsi"/>
                <w:b/>
                <w:bCs/>
                <w:color w:val="000000" w:themeColor="text1"/>
              </w:rPr>
            </w:pPr>
          </w:p>
          <w:p w14:paraId="206A357B" w14:textId="77777777" w:rsidR="00E062C7" w:rsidRPr="005A0FAD" w:rsidRDefault="00E062C7" w:rsidP="00E062C7">
            <w:pPr>
              <w:pStyle w:val="TableContents"/>
              <w:ind w:left="784" w:right="140"/>
              <w:jc w:val="both"/>
              <w:rPr>
                <w:rFonts w:asciiTheme="minorHAnsi" w:eastAsia="Batang" w:hAnsiTheme="minorHAnsi" w:cstheme="minorHAnsi"/>
                <w:b/>
                <w:color w:val="000000" w:themeColor="text1"/>
              </w:rPr>
            </w:pPr>
            <w:r w:rsidRPr="005A0FAD">
              <w:rPr>
                <w:rFonts w:asciiTheme="minorHAnsi" w:hAnsiTheme="minorHAnsi" w:cstheme="minorHAnsi"/>
                <w:b/>
                <w:bCs/>
                <w:color w:val="000000" w:themeColor="text1"/>
              </w:rPr>
              <w:t>G.1.1</w:t>
            </w:r>
            <w:r w:rsidRPr="005A0FAD">
              <w:rPr>
                <w:rFonts w:asciiTheme="minorHAnsi" w:hAnsiTheme="minorHAnsi" w:cstheme="minorHAnsi"/>
                <w:color w:val="000000" w:themeColor="text1"/>
              </w:rPr>
              <w:t xml:space="preserve">. </w:t>
            </w:r>
            <w:r w:rsidRPr="005A0FAD">
              <w:rPr>
                <w:rFonts w:asciiTheme="minorHAnsi" w:eastAsia="Batang" w:hAnsiTheme="minorHAnsi" w:cstheme="minorHAnsi"/>
                <w:bCs/>
                <w:color w:val="000000" w:themeColor="text1"/>
              </w:rPr>
              <w:t>Setor Comercial Sul – SCS, Quadro 08, Edifício Venâncio 2000, Bloco B - 60, CEP 70333-900 – DOCAS, Brasília - Distrito Federal, CNPJ/MF nº 09.168.704/0001-42.</w:t>
            </w:r>
          </w:p>
          <w:p w14:paraId="259279DD" w14:textId="77777777" w:rsidR="00E062C7" w:rsidRPr="005A0FAD" w:rsidRDefault="00E062C7" w:rsidP="00E062C7">
            <w:pPr>
              <w:pStyle w:val="ndice"/>
              <w:jc w:val="both"/>
              <w:rPr>
                <w:rFonts w:asciiTheme="minorHAnsi" w:eastAsia="Lucida Sans Unicode" w:hAnsiTheme="minorHAnsi" w:cstheme="minorHAnsi"/>
                <w:color w:val="000000" w:themeColor="text1"/>
                <w:sz w:val="24"/>
                <w:szCs w:val="24"/>
              </w:rPr>
            </w:pPr>
          </w:p>
          <w:p w14:paraId="352C336D" w14:textId="20475D80" w:rsidR="00AA2B5C" w:rsidRDefault="00E062C7" w:rsidP="00AA2B5C">
            <w:pPr>
              <w:jc w:val="both"/>
              <w:rPr>
                <w:rFonts w:ascii="Calibri" w:hAnsi="Calibri" w:cs="Calibri"/>
                <w:bCs/>
                <w:color w:val="000000" w:themeColor="text1"/>
                <w:sz w:val="24"/>
                <w:szCs w:val="24"/>
                <w:lang w:eastAsia="pt-BR"/>
              </w:rPr>
            </w:pPr>
            <w:r w:rsidRPr="005A0FAD">
              <w:rPr>
                <w:rFonts w:asciiTheme="minorHAnsi" w:hAnsiTheme="minorHAnsi" w:cstheme="minorHAnsi"/>
                <w:b/>
                <w:bCs/>
                <w:color w:val="000000" w:themeColor="text1"/>
                <w:sz w:val="24"/>
                <w:szCs w:val="24"/>
              </w:rPr>
              <w:t>G.2.</w:t>
            </w:r>
            <w:r w:rsidR="00AA2B5C">
              <w:rPr>
                <w:rFonts w:ascii="Calibri" w:hAnsi="Calibri" w:cs="Calibri"/>
                <w:color w:val="000000" w:themeColor="text1"/>
                <w:sz w:val="24"/>
                <w:szCs w:val="24"/>
              </w:rPr>
              <w:t xml:space="preserve"> Quaisquer esclarecimentos sobre o endereço de entrega das </w:t>
            </w:r>
            <w:r w:rsidR="00AA2B5C">
              <w:rPr>
                <w:rFonts w:ascii="Calibri" w:hAnsi="Calibri" w:cs="Calibri"/>
                <w:b/>
                <w:bCs/>
                <w:color w:val="000000" w:themeColor="text1"/>
                <w:sz w:val="24"/>
                <w:szCs w:val="24"/>
              </w:rPr>
              <w:t>espumas de identificação personalizadas</w:t>
            </w:r>
            <w:r w:rsidR="00AA2B5C">
              <w:rPr>
                <w:rFonts w:ascii="Calibri" w:hAnsi="Calibri" w:cs="Calibri"/>
                <w:color w:val="000000" w:themeColor="text1"/>
                <w:sz w:val="24"/>
                <w:szCs w:val="24"/>
              </w:rPr>
              <w:t xml:space="preserve">, poderão ser obtidos pelo telefone </w:t>
            </w:r>
            <w:r w:rsidR="00AA2B5C">
              <w:rPr>
                <w:rFonts w:ascii="Calibri" w:eastAsia="Batang" w:hAnsi="Calibri" w:cs="Calibri"/>
                <w:b/>
                <w:color w:val="000000" w:themeColor="text1"/>
                <w:sz w:val="24"/>
                <w:szCs w:val="24"/>
              </w:rPr>
              <w:t xml:space="preserve">(61) 3799-5237, </w:t>
            </w:r>
            <w:r w:rsidR="00AA2B5C">
              <w:rPr>
                <w:rFonts w:ascii="Calibri" w:eastAsia="Batang" w:hAnsi="Calibri" w:cs="Calibri"/>
                <w:bCs/>
                <w:color w:val="000000" w:themeColor="text1"/>
                <w:sz w:val="24"/>
                <w:szCs w:val="24"/>
              </w:rPr>
              <w:t xml:space="preserve">com o empregado </w:t>
            </w:r>
            <w:r w:rsidR="00AA2B5C">
              <w:rPr>
                <w:rFonts w:ascii="Calibri" w:eastAsia="Batang" w:hAnsi="Calibri" w:cs="Calibri"/>
                <w:b/>
                <w:color w:val="000000" w:themeColor="text1"/>
                <w:sz w:val="24"/>
                <w:szCs w:val="24"/>
              </w:rPr>
              <w:t>Felipe Mello Honda.</w:t>
            </w:r>
          </w:p>
          <w:p w14:paraId="36E801F0" w14:textId="77777777" w:rsidR="00E062C7" w:rsidRPr="005A0FAD" w:rsidRDefault="00E062C7" w:rsidP="00AA2B5C">
            <w:pPr>
              <w:jc w:val="both"/>
              <w:rPr>
                <w:rFonts w:asciiTheme="minorHAnsi" w:hAnsiTheme="minorHAnsi" w:cstheme="minorHAnsi"/>
                <w:color w:val="000000" w:themeColor="text1"/>
                <w:sz w:val="24"/>
                <w:szCs w:val="24"/>
              </w:rPr>
            </w:pPr>
          </w:p>
        </w:tc>
      </w:tr>
      <w:tr w:rsidR="005536B2" w:rsidRPr="005A0FAD" w14:paraId="61680BEA" w14:textId="77777777" w:rsidTr="005536B2">
        <w:trPr>
          <w:trHeight w:val="255"/>
        </w:trPr>
        <w:tc>
          <w:tcPr>
            <w:tcW w:w="704" w:type="dxa"/>
            <w:tcBorders>
              <w:top w:val="single" w:sz="4" w:space="0" w:color="auto"/>
            </w:tcBorders>
            <w:shd w:val="clear" w:color="auto" w:fill="auto"/>
            <w:vAlign w:val="center"/>
          </w:tcPr>
          <w:p w14:paraId="21575437" w14:textId="77777777" w:rsidR="005536B2" w:rsidRPr="005A0FAD" w:rsidRDefault="005536B2" w:rsidP="00E062C7">
            <w:pPr>
              <w:autoSpaceDE w:val="0"/>
              <w:snapToGrid w:val="0"/>
              <w:jc w:val="center"/>
              <w:rPr>
                <w:rFonts w:asciiTheme="minorHAnsi" w:hAnsiTheme="minorHAnsi" w:cstheme="minorHAnsi"/>
                <w:b/>
                <w:bCs/>
                <w:color w:val="000000" w:themeColor="text1"/>
                <w:sz w:val="24"/>
                <w:szCs w:val="24"/>
              </w:rPr>
            </w:pPr>
          </w:p>
        </w:tc>
        <w:tc>
          <w:tcPr>
            <w:tcW w:w="9431" w:type="dxa"/>
            <w:tcBorders>
              <w:top w:val="single" w:sz="4" w:space="0" w:color="auto"/>
            </w:tcBorders>
            <w:shd w:val="clear" w:color="auto" w:fill="auto"/>
          </w:tcPr>
          <w:p w14:paraId="2E467E4D" w14:textId="77777777" w:rsidR="005536B2" w:rsidRPr="005A0FAD" w:rsidRDefault="005536B2" w:rsidP="00E062C7">
            <w:pPr>
              <w:suppressAutoHyphens w:val="0"/>
              <w:snapToGrid w:val="0"/>
              <w:jc w:val="both"/>
              <w:rPr>
                <w:rFonts w:asciiTheme="minorHAnsi" w:hAnsiTheme="minorHAnsi" w:cstheme="minorHAnsi"/>
                <w:b/>
                <w:bCs/>
                <w:color w:val="000000" w:themeColor="text1"/>
                <w:sz w:val="24"/>
                <w:szCs w:val="24"/>
              </w:rPr>
            </w:pPr>
          </w:p>
        </w:tc>
      </w:tr>
    </w:tbl>
    <w:tbl>
      <w:tblPr>
        <w:tblW w:w="5298" w:type="pct"/>
        <w:tblCellMar>
          <w:left w:w="70" w:type="dxa"/>
          <w:right w:w="70" w:type="dxa"/>
        </w:tblCellMar>
        <w:tblLook w:val="0000" w:firstRow="0" w:lastRow="0" w:firstColumn="0" w:lastColumn="0" w:noHBand="0" w:noVBand="0"/>
      </w:tblPr>
      <w:tblGrid>
        <w:gridCol w:w="1049"/>
        <w:gridCol w:w="9153"/>
      </w:tblGrid>
      <w:tr w:rsidR="000B23A3" w:rsidRPr="005A0FAD" w14:paraId="18C6CC04" w14:textId="77777777" w:rsidTr="000B23A3">
        <w:tc>
          <w:tcPr>
            <w:tcW w:w="514" w:type="pct"/>
            <w:tcBorders>
              <w:top w:val="single" w:sz="4" w:space="0" w:color="000000"/>
              <w:left w:val="single" w:sz="4" w:space="0" w:color="000000"/>
              <w:bottom w:val="single" w:sz="4" w:space="0" w:color="auto"/>
            </w:tcBorders>
            <w:shd w:val="clear" w:color="auto" w:fill="auto"/>
            <w:vAlign w:val="center"/>
          </w:tcPr>
          <w:p w14:paraId="2EC0041E" w14:textId="77777777" w:rsidR="000B23A3" w:rsidRPr="00916114" w:rsidRDefault="000B23A3" w:rsidP="008C3297">
            <w:pPr>
              <w:jc w:val="center"/>
              <w:rPr>
                <w:rFonts w:ascii="Calibri" w:hAnsi="Calibri" w:cs="Calibri"/>
                <w:b/>
                <w:bCs/>
                <w:sz w:val="24"/>
                <w:szCs w:val="24"/>
              </w:rPr>
            </w:pPr>
            <w:r w:rsidRPr="00916114">
              <w:rPr>
                <w:rFonts w:ascii="Calibri" w:hAnsi="Calibri" w:cs="Calibri"/>
                <w:b/>
                <w:bCs/>
                <w:sz w:val="24"/>
                <w:szCs w:val="24"/>
              </w:rPr>
              <w:t>H</w:t>
            </w:r>
          </w:p>
        </w:tc>
        <w:tc>
          <w:tcPr>
            <w:tcW w:w="4486" w:type="pct"/>
            <w:tcBorders>
              <w:top w:val="single" w:sz="4" w:space="0" w:color="000000"/>
              <w:left w:val="single" w:sz="4" w:space="0" w:color="000000"/>
              <w:bottom w:val="single" w:sz="4" w:space="0" w:color="auto"/>
              <w:right w:val="single" w:sz="4" w:space="0" w:color="000000"/>
            </w:tcBorders>
            <w:shd w:val="clear" w:color="auto" w:fill="auto"/>
          </w:tcPr>
          <w:p w14:paraId="176AB7D6" w14:textId="77777777" w:rsidR="000B23A3" w:rsidRPr="00916114" w:rsidRDefault="000B23A3" w:rsidP="008C3297">
            <w:pPr>
              <w:snapToGrid w:val="0"/>
              <w:rPr>
                <w:rFonts w:ascii="Calibri" w:eastAsia="Arial" w:hAnsi="Calibri" w:cs="Calibri"/>
                <w:b/>
                <w:bCs/>
                <w:sz w:val="24"/>
                <w:szCs w:val="24"/>
              </w:rPr>
            </w:pPr>
            <w:r w:rsidRPr="00916114">
              <w:rPr>
                <w:rFonts w:ascii="Calibri" w:hAnsi="Calibri" w:cs="Calibri"/>
                <w:b/>
                <w:bCs/>
                <w:sz w:val="24"/>
                <w:szCs w:val="24"/>
              </w:rPr>
              <w:t>ROTINA</w:t>
            </w:r>
            <w:r w:rsidRPr="00916114">
              <w:rPr>
                <w:rFonts w:ascii="Calibri" w:eastAsia="Arial" w:hAnsi="Calibri" w:cs="Calibri"/>
                <w:b/>
                <w:bCs/>
                <w:sz w:val="24"/>
                <w:szCs w:val="24"/>
              </w:rPr>
              <w:t xml:space="preserve"> </w:t>
            </w:r>
            <w:r w:rsidRPr="00916114">
              <w:rPr>
                <w:rFonts w:ascii="Calibri" w:hAnsi="Calibri" w:cs="Calibri"/>
                <w:b/>
                <w:bCs/>
                <w:sz w:val="24"/>
                <w:szCs w:val="24"/>
              </w:rPr>
              <w:t>DE</w:t>
            </w:r>
            <w:r w:rsidRPr="00916114">
              <w:rPr>
                <w:rFonts w:ascii="Calibri" w:eastAsia="Arial" w:hAnsi="Calibri" w:cs="Calibri"/>
                <w:b/>
                <w:bCs/>
                <w:sz w:val="24"/>
                <w:szCs w:val="24"/>
              </w:rPr>
              <w:t xml:space="preserve"> </w:t>
            </w:r>
            <w:r w:rsidRPr="00916114">
              <w:rPr>
                <w:rFonts w:ascii="Calibri" w:hAnsi="Calibri" w:cs="Calibri"/>
                <w:b/>
                <w:bCs/>
                <w:sz w:val="24"/>
                <w:szCs w:val="24"/>
              </w:rPr>
              <w:t>FORNECIMENTO</w:t>
            </w:r>
            <w:r w:rsidRPr="00916114">
              <w:rPr>
                <w:rFonts w:ascii="Calibri" w:eastAsia="Arial" w:hAnsi="Calibri" w:cs="Calibri"/>
                <w:b/>
                <w:bCs/>
                <w:sz w:val="24"/>
                <w:szCs w:val="24"/>
              </w:rPr>
              <w:t>:</w:t>
            </w:r>
          </w:p>
          <w:p w14:paraId="741B4469" w14:textId="77777777" w:rsidR="000B23A3" w:rsidRPr="00916114" w:rsidRDefault="000B23A3" w:rsidP="008C3297">
            <w:pPr>
              <w:snapToGrid w:val="0"/>
              <w:rPr>
                <w:rFonts w:ascii="Calibri" w:hAnsi="Calibri" w:cs="Calibri"/>
                <w:b/>
                <w:bCs/>
                <w:sz w:val="24"/>
                <w:szCs w:val="24"/>
              </w:rPr>
            </w:pPr>
          </w:p>
          <w:p w14:paraId="551C6EC6" w14:textId="79F495C3" w:rsidR="000B23A3" w:rsidRPr="00916114" w:rsidRDefault="000B23A3" w:rsidP="008C3297">
            <w:pPr>
              <w:jc w:val="both"/>
              <w:rPr>
                <w:rFonts w:ascii="Calibri" w:hAnsi="Calibri" w:cs="Calibri"/>
                <w:bCs/>
                <w:sz w:val="24"/>
                <w:szCs w:val="24"/>
              </w:rPr>
            </w:pPr>
            <w:r w:rsidRPr="00916114">
              <w:rPr>
                <w:rFonts w:ascii="Calibri" w:hAnsi="Calibri" w:cs="Calibri"/>
                <w:b/>
                <w:sz w:val="24"/>
                <w:szCs w:val="24"/>
              </w:rPr>
              <w:t xml:space="preserve">H.1. </w:t>
            </w:r>
            <w:r w:rsidRPr="00916114">
              <w:rPr>
                <w:rFonts w:ascii="Calibri" w:hAnsi="Calibri" w:cs="Calibri"/>
                <w:sz w:val="24"/>
                <w:szCs w:val="24"/>
              </w:rPr>
              <w:t xml:space="preserve">O Licitante Vencedor deverá realizar o fornecimento de acordo com </w:t>
            </w:r>
            <w:r w:rsidRPr="00916114">
              <w:rPr>
                <w:rFonts w:ascii="Calibri" w:hAnsi="Calibri" w:cs="Calibri"/>
                <w:bCs/>
                <w:sz w:val="24"/>
                <w:szCs w:val="24"/>
              </w:rPr>
              <w:t xml:space="preserve">o estabelecido nos </w:t>
            </w:r>
            <w:r w:rsidRPr="00916114">
              <w:rPr>
                <w:rFonts w:ascii="Calibri" w:hAnsi="Calibri" w:cs="Calibri"/>
                <w:b/>
                <w:sz w:val="24"/>
                <w:szCs w:val="24"/>
              </w:rPr>
              <w:t xml:space="preserve">Tópicos E </w:t>
            </w:r>
            <w:proofErr w:type="spellStart"/>
            <w:r w:rsidRPr="00916114">
              <w:rPr>
                <w:rFonts w:ascii="Calibri" w:hAnsi="Calibri" w:cs="Calibri"/>
                <w:bCs/>
                <w:sz w:val="24"/>
                <w:szCs w:val="24"/>
              </w:rPr>
              <w:t>e</w:t>
            </w:r>
            <w:proofErr w:type="spellEnd"/>
            <w:r w:rsidRPr="00916114">
              <w:rPr>
                <w:rFonts w:ascii="Calibri" w:hAnsi="Calibri" w:cs="Calibri"/>
                <w:b/>
                <w:sz w:val="24"/>
                <w:szCs w:val="24"/>
              </w:rPr>
              <w:t xml:space="preserve"> F</w:t>
            </w:r>
            <w:r w:rsidRPr="00916114">
              <w:rPr>
                <w:rFonts w:ascii="Calibri" w:hAnsi="Calibri" w:cs="Calibri"/>
                <w:bCs/>
                <w:sz w:val="24"/>
                <w:szCs w:val="24"/>
              </w:rPr>
              <w:t xml:space="preserve"> deste Termo de Referência. </w:t>
            </w:r>
          </w:p>
          <w:p w14:paraId="3ED27ADF" w14:textId="77777777" w:rsidR="000B23A3" w:rsidRPr="00916114" w:rsidRDefault="000B23A3" w:rsidP="008C3297">
            <w:pPr>
              <w:jc w:val="both"/>
              <w:rPr>
                <w:rFonts w:ascii="Calibri" w:hAnsi="Calibri" w:cs="Calibri"/>
                <w:bCs/>
                <w:sz w:val="24"/>
                <w:szCs w:val="24"/>
              </w:rPr>
            </w:pPr>
          </w:p>
          <w:p w14:paraId="683EF7B2" w14:textId="6757461F" w:rsidR="002A60D3" w:rsidRPr="00916114" w:rsidRDefault="000B23A3" w:rsidP="008C3297">
            <w:pPr>
              <w:jc w:val="both"/>
              <w:rPr>
                <w:rFonts w:ascii="Calibri" w:hAnsi="Calibri" w:cs="Calibri"/>
                <w:sz w:val="24"/>
                <w:szCs w:val="24"/>
              </w:rPr>
            </w:pPr>
            <w:r w:rsidRPr="00916114">
              <w:rPr>
                <w:rFonts w:ascii="Calibri" w:hAnsi="Calibri" w:cs="Calibri"/>
                <w:b/>
                <w:bCs/>
                <w:sz w:val="24"/>
                <w:szCs w:val="24"/>
              </w:rPr>
              <w:t xml:space="preserve">H.2. </w:t>
            </w:r>
            <w:r w:rsidRPr="00916114">
              <w:rPr>
                <w:rFonts w:ascii="Calibri" w:hAnsi="Calibri" w:cs="Calibri"/>
                <w:bCs/>
                <w:sz w:val="24"/>
                <w:szCs w:val="24"/>
              </w:rPr>
              <w:t>O Licitante Vencedor deverá agendar com antecedência mínima de</w:t>
            </w:r>
            <w:r w:rsidRPr="00916114">
              <w:rPr>
                <w:rFonts w:ascii="Calibri" w:hAnsi="Calibri" w:cs="Calibri"/>
                <w:sz w:val="24"/>
                <w:szCs w:val="24"/>
              </w:rPr>
              <w:t xml:space="preserve"> </w:t>
            </w:r>
            <w:r w:rsidRPr="00916114">
              <w:rPr>
                <w:rFonts w:ascii="Calibri" w:hAnsi="Calibri" w:cs="Calibri"/>
                <w:b/>
                <w:sz w:val="24"/>
                <w:szCs w:val="24"/>
              </w:rPr>
              <w:t>24 (vinte e quatro) horas</w:t>
            </w:r>
            <w:r w:rsidRPr="00916114">
              <w:rPr>
                <w:rFonts w:ascii="Calibri" w:hAnsi="Calibri" w:cs="Calibri"/>
                <w:sz w:val="24"/>
                <w:szCs w:val="24"/>
              </w:rPr>
              <w:t xml:space="preserve"> do dia de fornecimento e a entrega deverá ocorrer no horário de </w:t>
            </w:r>
            <w:r w:rsidRPr="00916114">
              <w:rPr>
                <w:rFonts w:ascii="Calibri" w:hAnsi="Calibri" w:cs="Calibri"/>
                <w:b/>
                <w:bCs/>
                <w:sz w:val="24"/>
                <w:szCs w:val="24"/>
              </w:rPr>
              <w:t>9hs à</w:t>
            </w:r>
            <w:r w:rsidRPr="00916114">
              <w:rPr>
                <w:rFonts w:ascii="Calibri" w:hAnsi="Calibri" w:cs="Calibri"/>
                <w:b/>
                <w:sz w:val="24"/>
                <w:szCs w:val="24"/>
              </w:rPr>
              <w:t>s 16hs</w:t>
            </w:r>
            <w:r w:rsidRPr="00916114">
              <w:rPr>
                <w:rFonts w:ascii="Calibri" w:hAnsi="Calibri" w:cs="Calibri"/>
                <w:sz w:val="24"/>
                <w:szCs w:val="24"/>
              </w:rPr>
              <w:t>.</w:t>
            </w:r>
          </w:p>
          <w:p w14:paraId="142634DD" w14:textId="77777777" w:rsidR="000B23A3" w:rsidRPr="00916114" w:rsidRDefault="000B23A3" w:rsidP="005643A7">
            <w:pPr>
              <w:jc w:val="both"/>
              <w:rPr>
                <w:rFonts w:ascii="Calibri" w:hAnsi="Calibri" w:cs="Calibri"/>
                <w:sz w:val="24"/>
                <w:szCs w:val="24"/>
              </w:rPr>
            </w:pPr>
          </w:p>
        </w:tc>
      </w:tr>
    </w:tbl>
    <w:p w14:paraId="64415B98" w14:textId="77777777" w:rsidR="000B23A3" w:rsidRPr="005A0FAD" w:rsidRDefault="000B23A3" w:rsidP="007576B2">
      <w:pPr>
        <w:rPr>
          <w:rFonts w:asciiTheme="minorHAnsi" w:eastAsia="Lucida Sans Unicode" w:hAnsiTheme="minorHAnsi" w:cstheme="minorHAnsi"/>
          <w:sz w:val="24"/>
          <w:szCs w:val="24"/>
          <w:lang w:eastAsia="hi-IN"/>
        </w:rPr>
      </w:pPr>
    </w:p>
    <w:tbl>
      <w:tblPr>
        <w:tblW w:w="10140" w:type="dxa"/>
        <w:tblInd w:w="-5" w:type="dxa"/>
        <w:tblLayout w:type="fixed"/>
        <w:tblCellMar>
          <w:left w:w="70" w:type="dxa"/>
          <w:right w:w="70" w:type="dxa"/>
        </w:tblCellMar>
        <w:tblLook w:val="0000" w:firstRow="0" w:lastRow="0" w:firstColumn="0" w:lastColumn="0" w:noHBand="0" w:noVBand="0"/>
      </w:tblPr>
      <w:tblGrid>
        <w:gridCol w:w="709"/>
        <w:gridCol w:w="9431"/>
      </w:tblGrid>
      <w:tr w:rsidR="00F74698" w:rsidRPr="005A0FAD" w14:paraId="6C072105" w14:textId="77777777" w:rsidTr="003F3C03">
        <w:tc>
          <w:tcPr>
            <w:tcW w:w="709" w:type="dxa"/>
            <w:tcBorders>
              <w:top w:val="single" w:sz="4" w:space="0" w:color="000000"/>
              <w:left w:val="single" w:sz="4" w:space="0" w:color="000000"/>
              <w:bottom w:val="single" w:sz="4" w:space="0" w:color="000000"/>
            </w:tcBorders>
            <w:shd w:val="clear" w:color="auto" w:fill="auto"/>
            <w:vAlign w:val="center"/>
          </w:tcPr>
          <w:p w14:paraId="5764A445" w14:textId="77777777" w:rsidR="0076744C" w:rsidRPr="005A0FAD" w:rsidRDefault="00BB0791" w:rsidP="00F71315">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I</w:t>
            </w:r>
          </w:p>
        </w:tc>
        <w:tc>
          <w:tcPr>
            <w:tcW w:w="9431" w:type="dxa"/>
            <w:tcBorders>
              <w:top w:val="single" w:sz="4" w:space="0" w:color="000000"/>
              <w:left w:val="single" w:sz="4" w:space="0" w:color="000000"/>
              <w:bottom w:val="single" w:sz="4" w:space="0" w:color="000000"/>
              <w:right w:val="single" w:sz="4" w:space="0" w:color="000000"/>
            </w:tcBorders>
            <w:shd w:val="clear" w:color="auto" w:fill="auto"/>
          </w:tcPr>
          <w:p w14:paraId="4AFED384" w14:textId="0A620BAE" w:rsidR="0076744C" w:rsidRPr="005A0FAD" w:rsidRDefault="00BB0791" w:rsidP="00F71315">
            <w:pPr>
              <w:widowControl w:val="0"/>
              <w:rPr>
                <w:rFonts w:asciiTheme="minorHAnsi" w:eastAsia="Lucida Sans Unicode" w:hAnsiTheme="minorHAnsi" w:cstheme="minorHAnsi"/>
                <w:b/>
                <w:bCs/>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 xml:space="preserve">ORÇAMENTO </w:t>
            </w:r>
            <w:r w:rsidR="006114D4" w:rsidRPr="005A0FAD">
              <w:rPr>
                <w:rFonts w:asciiTheme="minorHAnsi" w:eastAsia="Lucida Sans Unicode" w:hAnsiTheme="minorHAnsi" w:cstheme="minorHAnsi"/>
                <w:b/>
                <w:bCs/>
                <w:kern w:val="1"/>
                <w:sz w:val="24"/>
                <w:szCs w:val="24"/>
                <w:lang w:eastAsia="hi-IN" w:bidi="hi-IN"/>
              </w:rPr>
              <w:t>E VALOR ESTIMADO</w:t>
            </w:r>
          </w:p>
          <w:p w14:paraId="682D57CD" w14:textId="77777777" w:rsidR="0010545F" w:rsidRPr="005A0FAD" w:rsidRDefault="0010545F" w:rsidP="00F71315">
            <w:pPr>
              <w:widowControl w:val="0"/>
              <w:rPr>
                <w:rFonts w:asciiTheme="minorHAnsi" w:hAnsiTheme="minorHAnsi" w:cstheme="minorHAnsi"/>
                <w:sz w:val="24"/>
                <w:szCs w:val="24"/>
              </w:rPr>
            </w:pPr>
          </w:p>
          <w:p w14:paraId="2A1B5AFC" w14:textId="412733CC" w:rsidR="00191A96" w:rsidRPr="0065586B" w:rsidRDefault="0010545F" w:rsidP="00F71315">
            <w:pPr>
              <w:pStyle w:val="WW-Corpodotexto"/>
              <w:spacing w:after="0" w:line="240" w:lineRule="auto"/>
              <w:jc w:val="both"/>
              <w:rPr>
                <w:rFonts w:asciiTheme="minorHAnsi" w:eastAsia="Calibri" w:hAnsiTheme="minorHAnsi" w:cstheme="minorHAnsi"/>
                <w:strike/>
              </w:rPr>
            </w:pPr>
            <w:r w:rsidRPr="00146A71">
              <w:rPr>
                <w:rFonts w:asciiTheme="minorHAnsi" w:hAnsiTheme="minorHAnsi" w:cstheme="minorHAnsi"/>
                <w:b/>
                <w:kern w:val="1"/>
                <w:lang w:eastAsia="hi-IN"/>
              </w:rPr>
              <w:t xml:space="preserve">I.1. </w:t>
            </w:r>
            <w:r w:rsidR="00D05D88" w:rsidRPr="00146A71">
              <w:rPr>
                <w:rFonts w:asciiTheme="minorHAnsi" w:eastAsia="Arial" w:hAnsiTheme="minorHAnsi" w:cstheme="minorHAnsi"/>
              </w:rPr>
              <w:t xml:space="preserve">De acordo com </w:t>
            </w:r>
            <w:r w:rsidR="00592EE9" w:rsidRPr="00146A71">
              <w:rPr>
                <w:rFonts w:asciiTheme="minorHAnsi" w:eastAsia="Arial" w:hAnsiTheme="minorHAnsi" w:cstheme="minorHAnsi"/>
              </w:rPr>
              <w:t>pesquisa de mercado</w:t>
            </w:r>
            <w:r w:rsidR="004B2A1B" w:rsidRPr="00146A71">
              <w:rPr>
                <w:rFonts w:asciiTheme="minorHAnsi" w:eastAsia="Arial" w:hAnsiTheme="minorHAnsi" w:cstheme="minorHAnsi"/>
              </w:rPr>
              <w:t>,</w:t>
            </w:r>
            <w:r w:rsidR="00592EE9" w:rsidRPr="00146A71">
              <w:rPr>
                <w:rFonts w:asciiTheme="minorHAnsi" w:eastAsia="Arial" w:hAnsiTheme="minorHAnsi" w:cstheme="minorHAnsi"/>
              </w:rPr>
              <w:t xml:space="preserve"> o valor </w:t>
            </w:r>
            <w:r w:rsidR="007576B2" w:rsidRPr="00146A71">
              <w:rPr>
                <w:rFonts w:asciiTheme="minorHAnsi" w:eastAsia="Arial" w:hAnsiTheme="minorHAnsi" w:cstheme="minorHAnsi"/>
              </w:rPr>
              <w:t xml:space="preserve">total global </w:t>
            </w:r>
            <w:r w:rsidR="00592EE9" w:rsidRPr="00146A71">
              <w:rPr>
                <w:rFonts w:asciiTheme="minorHAnsi" w:eastAsia="Arial" w:hAnsiTheme="minorHAnsi" w:cstheme="minorHAnsi"/>
              </w:rPr>
              <w:t>estimado para aquisição d</w:t>
            </w:r>
            <w:r w:rsidR="00BD17B2" w:rsidRPr="00146A71">
              <w:rPr>
                <w:rFonts w:asciiTheme="minorHAnsi" w:eastAsia="Arial" w:hAnsiTheme="minorHAnsi" w:cstheme="minorHAnsi"/>
              </w:rPr>
              <w:t>a</w:t>
            </w:r>
            <w:r w:rsidR="00592EE9" w:rsidRPr="00146A71">
              <w:rPr>
                <w:rFonts w:asciiTheme="minorHAnsi" w:eastAsia="Arial" w:hAnsiTheme="minorHAnsi" w:cstheme="minorHAnsi"/>
              </w:rPr>
              <w:t xml:space="preserve">s </w:t>
            </w:r>
            <w:r w:rsidR="008E701F" w:rsidRPr="00146A71">
              <w:rPr>
                <w:rFonts w:asciiTheme="minorHAnsi" w:hAnsiTheme="minorHAnsi" w:cstheme="minorHAnsi"/>
                <w:b/>
                <w:bCs/>
              </w:rPr>
              <w:t xml:space="preserve">espumas de identificação personalizadas </w:t>
            </w:r>
            <w:r w:rsidR="007576B2" w:rsidRPr="00146A71">
              <w:rPr>
                <w:rFonts w:asciiTheme="minorHAnsi" w:eastAsia="Arial" w:hAnsiTheme="minorHAnsi" w:cstheme="minorHAnsi"/>
              </w:rPr>
              <w:t xml:space="preserve">é </w:t>
            </w:r>
            <w:r w:rsidR="00592EE9" w:rsidRPr="00146A71">
              <w:rPr>
                <w:rFonts w:asciiTheme="minorHAnsi" w:eastAsia="Arial" w:hAnsiTheme="minorHAnsi" w:cstheme="minorHAnsi"/>
              </w:rPr>
              <w:t xml:space="preserve">de </w:t>
            </w:r>
            <w:r w:rsidR="009D371C" w:rsidRPr="009D371C">
              <w:rPr>
                <w:rFonts w:asciiTheme="minorHAnsi" w:eastAsia="Arial" w:hAnsiTheme="minorHAnsi" w:cstheme="minorHAnsi"/>
                <w:b/>
                <w:bCs/>
              </w:rPr>
              <w:t>R$117.600,00</w:t>
            </w:r>
            <w:r w:rsidR="009D371C">
              <w:rPr>
                <w:rFonts w:asciiTheme="minorHAnsi" w:eastAsia="Arial" w:hAnsiTheme="minorHAnsi" w:cstheme="minorHAnsi"/>
                <w:b/>
                <w:bCs/>
              </w:rPr>
              <w:t xml:space="preserve"> (Cento e dezessete mil e seiscentos reais</w:t>
            </w:r>
            <w:r w:rsidR="00DF3D86" w:rsidRPr="00146A71">
              <w:rPr>
                <w:rFonts w:asciiTheme="minorHAnsi" w:eastAsia="Arial" w:hAnsiTheme="minorHAnsi" w:cstheme="minorHAnsi"/>
                <w:b/>
                <w:bCs/>
              </w:rPr>
              <w:t xml:space="preserve">) </w:t>
            </w:r>
            <w:r w:rsidR="006D1094" w:rsidRPr="00146A71">
              <w:rPr>
                <w:rFonts w:asciiTheme="minorHAnsi" w:eastAsia="Arial" w:hAnsiTheme="minorHAnsi" w:cstheme="minorHAnsi"/>
              </w:rPr>
              <w:t xml:space="preserve">conforme detalhado </w:t>
            </w:r>
            <w:r w:rsidR="008961EB" w:rsidRPr="00146A71">
              <w:rPr>
                <w:rFonts w:asciiTheme="minorHAnsi" w:eastAsia="Arial" w:hAnsiTheme="minorHAnsi" w:cstheme="minorHAnsi"/>
              </w:rPr>
              <w:t xml:space="preserve">no </w:t>
            </w:r>
            <w:r w:rsidR="008961EB" w:rsidRPr="00146A71">
              <w:rPr>
                <w:rFonts w:asciiTheme="minorHAnsi" w:eastAsia="Arial" w:hAnsiTheme="minorHAnsi" w:cstheme="minorHAnsi"/>
                <w:b/>
                <w:bCs/>
              </w:rPr>
              <w:t>Encarte</w:t>
            </w:r>
            <w:r w:rsidR="00462276" w:rsidRPr="00146A71">
              <w:rPr>
                <w:rFonts w:asciiTheme="minorHAnsi" w:hAnsiTheme="minorHAnsi" w:cstheme="minorHAnsi"/>
                <w:b/>
              </w:rPr>
              <w:t xml:space="preserve"> </w:t>
            </w:r>
            <w:r w:rsidR="0036071B" w:rsidRPr="00146A71">
              <w:rPr>
                <w:rFonts w:asciiTheme="minorHAnsi" w:hAnsiTheme="minorHAnsi" w:cstheme="minorHAnsi"/>
                <w:b/>
              </w:rPr>
              <w:t>B</w:t>
            </w:r>
            <w:r w:rsidR="00462276" w:rsidRPr="00146A71">
              <w:rPr>
                <w:rFonts w:asciiTheme="minorHAnsi" w:hAnsiTheme="minorHAnsi" w:cstheme="minorHAnsi"/>
                <w:b/>
              </w:rPr>
              <w:t xml:space="preserve"> </w:t>
            </w:r>
            <w:r w:rsidR="007576B2" w:rsidRPr="00146A71">
              <w:rPr>
                <w:rFonts w:asciiTheme="minorHAnsi" w:hAnsiTheme="minorHAnsi" w:cstheme="minorHAnsi"/>
                <w:bCs/>
              </w:rPr>
              <w:t>deste Instrumento</w:t>
            </w:r>
            <w:r w:rsidR="00462276" w:rsidRPr="00146A71">
              <w:rPr>
                <w:rFonts w:asciiTheme="minorHAnsi" w:hAnsiTheme="minorHAnsi" w:cstheme="minorHAnsi"/>
              </w:rPr>
              <w:t>.</w:t>
            </w:r>
          </w:p>
          <w:p w14:paraId="0A8B9DC4" w14:textId="77777777" w:rsidR="00191A96" w:rsidRPr="005A0FAD" w:rsidRDefault="00191A96" w:rsidP="00F71315">
            <w:pPr>
              <w:pStyle w:val="WW-Corpodotexto"/>
              <w:spacing w:after="0" w:line="240" w:lineRule="auto"/>
              <w:jc w:val="both"/>
              <w:rPr>
                <w:rFonts w:asciiTheme="minorHAnsi" w:eastAsia="Calibri" w:hAnsiTheme="minorHAnsi" w:cstheme="minorHAnsi"/>
                <w:strike/>
                <w:color w:val="FF0000"/>
              </w:rPr>
            </w:pPr>
          </w:p>
          <w:p w14:paraId="54F0289C" w14:textId="4862E50E" w:rsidR="007576B2" w:rsidRDefault="007576B2" w:rsidP="00F71315">
            <w:pPr>
              <w:pStyle w:val="WW-Corpodotexto"/>
              <w:spacing w:after="0" w:line="240" w:lineRule="auto"/>
              <w:jc w:val="both"/>
              <w:rPr>
                <w:rFonts w:asciiTheme="minorHAnsi" w:eastAsia="Calibri" w:hAnsiTheme="minorHAnsi" w:cstheme="minorHAnsi"/>
              </w:rPr>
            </w:pPr>
            <w:r w:rsidRPr="005A0FAD">
              <w:rPr>
                <w:rFonts w:asciiTheme="minorHAnsi" w:eastAsia="Calibri" w:hAnsiTheme="minorHAnsi" w:cstheme="minorHAnsi"/>
                <w:b/>
              </w:rPr>
              <w:t>I.</w:t>
            </w:r>
            <w:r w:rsidR="007D4D09" w:rsidRPr="00916114">
              <w:rPr>
                <w:rFonts w:asciiTheme="minorHAnsi" w:eastAsia="Calibri" w:hAnsiTheme="minorHAnsi" w:cstheme="minorHAnsi"/>
                <w:b/>
              </w:rPr>
              <w:t>2</w:t>
            </w:r>
            <w:r w:rsidRPr="005A0FAD">
              <w:rPr>
                <w:rFonts w:asciiTheme="minorHAnsi" w:eastAsia="Calibri" w:hAnsiTheme="minorHAnsi" w:cstheme="minorHAnsi"/>
                <w:b/>
              </w:rPr>
              <w:t>.</w:t>
            </w:r>
            <w:r w:rsidRPr="005A0FAD">
              <w:rPr>
                <w:rFonts w:asciiTheme="minorHAnsi" w:eastAsia="Calibri" w:hAnsiTheme="minorHAnsi" w:cstheme="minorHAnsi"/>
              </w:rPr>
              <w:t xml:space="preserve"> No valor total global e</w:t>
            </w:r>
            <w:r w:rsidR="00C846C2" w:rsidRPr="005A0FAD">
              <w:rPr>
                <w:rFonts w:asciiTheme="minorHAnsi" w:eastAsia="Calibri" w:hAnsiTheme="minorHAnsi" w:cstheme="minorHAnsi"/>
              </w:rPr>
              <w:t>stimado e</w:t>
            </w:r>
            <w:r w:rsidRPr="005A0FAD">
              <w:rPr>
                <w:rFonts w:asciiTheme="minorHAnsi" w:eastAsia="Calibri" w:hAnsiTheme="minorHAnsi" w:cstheme="minorHAnsi"/>
              </w:rPr>
              <w:t>stão inseridos todos os custos diretos e indiretos que incidem sobre</w:t>
            </w:r>
            <w:r w:rsidR="00104E77" w:rsidRPr="005A0FAD">
              <w:rPr>
                <w:rFonts w:asciiTheme="minorHAnsi" w:eastAsia="Calibri" w:hAnsiTheme="minorHAnsi" w:cstheme="minorHAnsi"/>
              </w:rPr>
              <w:t xml:space="preserve"> </w:t>
            </w:r>
            <w:r w:rsidRPr="005A0FAD">
              <w:rPr>
                <w:rFonts w:asciiTheme="minorHAnsi" w:eastAsia="Calibri" w:hAnsiTheme="minorHAnsi" w:cstheme="minorHAnsi"/>
              </w:rPr>
              <w:t xml:space="preserve">a entrega </w:t>
            </w:r>
            <w:r w:rsidR="00183E25" w:rsidRPr="005A0FAD">
              <w:rPr>
                <w:rFonts w:asciiTheme="minorHAnsi" w:eastAsia="Calibri" w:hAnsiTheme="minorHAnsi" w:cstheme="minorHAnsi"/>
              </w:rPr>
              <w:t xml:space="preserve">das </w:t>
            </w:r>
            <w:r w:rsidR="008E701F" w:rsidRPr="008E701F">
              <w:rPr>
                <w:rFonts w:asciiTheme="minorHAnsi" w:eastAsia="Calibri" w:hAnsiTheme="minorHAnsi" w:cstheme="minorHAnsi"/>
                <w:b/>
                <w:bCs/>
              </w:rPr>
              <w:t>espumas de identificação personalizadas</w:t>
            </w:r>
            <w:r w:rsidR="00183E25" w:rsidRPr="005A0FAD">
              <w:rPr>
                <w:rFonts w:asciiTheme="minorHAnsi" w:eastAsia="Calibri" w:hAnsiTheme="minorHAnsi" w:cstheme="minorHAnsi"/>
              </w:rPr>
              <w:t>,</w:t>
            </w:r>
            <w:r w:rsidR="001C2853" w:rsidRPr="005A0FAD">
              <w:rPr>
                <w:rFonts w:asciiTheme="minorHAnsi" w:eastAsia="Calibri" w:hAnsiTheme="minorHAnsi" w:cstheme="minorHAnsi"/>
              </w:rPr>
              <w:t xml:space="preserve"> nas dependências da </w:t>
            </w:r>
            <w:r w:rsidR="001C2853" w:rsidRPr="005A0FAD">
              <w:rPr>
                <w:rFonts w:asciiTheme="minorHAnsi" w:eastAsia="Calibri" w:hAnsiTheme="minorHAnsi" w:cstheme="minorHAnsi"/>
                <w:b/>
                <w:bCs/>
              </w:rPr>
              <w:t>EBC</w:t>
            </w:r>
            <w:r w:rsidR="001C2853" w:rsidRPr="005A0FAD">
              <w:rPr>
                <w:rFonts w:asciiTheme="minorHAnsi" w:eastAsia="Calibri" w:hAnsiTheme="minorHAnsi" w:cstheme="minorHAnsi"/>
              </w:rPr>
              <w:t xml:space="preserve">, </w:t>
            </w:r>
            <w:r w:rsidRPr="005A0FAD">
              <w:rPr>
                <w:rFonts w:asciiTheme="minorHAnsi" w:eastAsia="Calibri" w:hAnsiTheme="minorHAnsi" w:cstheme="minorHAnsi"/>
              </w:rPr>
              <w:t xml:space="preserve">em Brasília/DF, </w:t>
            </w:r>
            <w:r w:rsidR="00104E77" w:rsidRPr="005A0FAD">
              <w:rPr>
                <w:rFonts w:asciiTheme="minorHAnsi" w:eastAsia="Calibri" w:hAnsiTheme="minorHAnsi" w:cstheme="minorHAnsi"/>
              </w:rPr>
              <w:t>e demais despesas de qualquer natureza que possam incidir na execução do objeto deste Termo de Referência</w:t>
            </w:r>
            <w:r w:rsidRPr="005A0FAD">
              <w:rPr>
                <w:rFonts w:asciiTheme="minorHAnsi" w:eastAsia="Calibri" w:hAnsiTheme="minorHAnsi" w:cstheme="minorHAnsi"/>
              </w:rPr>
              <w:t>.</w:t>
            </w:r>
          </w:p>
          <w:p w14:paraId="11C2AEB9" w14:textId="77777777" w:rsidR="008B05BD" w:rsidRDefault="008B05BD" w:rsidP="00F71315">
            <w:pPr>
              <w:pStyle w:val="WW-Corpodotexto"/>
              <w:spacing w:after="0" w:line="240" w:lineRule="auto"/>
              <w:jc w:val="both"/>
              <w:rPr>
                <w:rFonts w:asciiTheme="minorHAnsi" w:eastAsia="Calibri" w:hAnsiTheme="minorHAnsi" w:cstheme="minorHAnsi"/>
              </w:rPr>
            </w:pPr>
          </w:p>
          <w:p w14:paraId="4767968B" w14:textId="14FA129F" w:rsidR="00FC2BB7" w:rsidRPr="005A0FAD" w:rsidRDefault="008B05BD" w:rsidP="0065586B">
            <w:pPr>
              <w:pStyle w:val="WW-Corpodotexto"/>
              <w:spacing w:after="0" w:line="240" w:lineRule="auto"/>
              <w:jc w:val="both"/>
              <w:rPr>
                <w:rFonts w:asciiTheme="minorHAnsi" w:hAnsiTheme="minorHAnsi" w:cstheme="minorHAnsi"/>
              </w:rPr>
            </w:pPr>
            <w:r w:rsidRPr="0065586B">
              <w:rPr>
                <w:rFonts w:ascii="Calibri" w:eastAsia="Calibri" w:hAnsi="Calibri" w:cs="Calibri"/>
                <w:b/>
                <w:bCs/>
              </w:rPr>
              <w:t>I.3.</w:t>
            </w:r>
            <w:r w:rsidRPr="0065586B">
              <w:rPr>
                <w:rFonts w:ascii="Calibri" w:eastAsia="Calibri" w:hAnsi="Calibri" w:cs="Calibri"/>
              </w:rPr>
              <w:t xml:space="preserve"> As despesas decorrentes da contratação, objeto deste Termo de Referência, correrão à conta dos recursos consignados no Orçamento da EBC.</w:t>
            </w:r>
          </w:p>
        </w:tc>
      </w:tr>
    </w:tbl>
    <w:p w14:paraId="5CDC665C" w14:textId="0E4FD155" w:rsidR="00873A0E" w:rsidRPr="005A0FAD" w:rsidRDefault="00873A0E" w:rsidP="00F71315">
      <w:pPr>
        <w:rPr>
          <w:rFonts w:asciiTheme="minorHAnsi" w:hAnsiTheme="minorHAnsi" w:cstheme="minorHAnsi"/>
          <w:sz w:val="24"/>
          <w:szCs w:val="24"/>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F74698" w:rsidRPr="005A0FAD" w14:paraId="59C5EE11" w14:textId="77777777" w:rsidTr="00C9115D">
        <w:tc>
          <w:tcPr>
            <w:tcW w:w="709" w:type="dxa"/>
            <w:tcBorders>
              <w:top w:val="single" w:sz="4" w:space="0" w:color="000000"/>
              <w:left w:val="single" w:sz="4" w:space="0" w:color="000000"/>
              <w:bottom w:val="single" w:sz="4" w:space="0" w:color="000000"/>
            </w:tcBorders>
            <w:shd w:val="clear" w:color="auto" w:fill="auto"/>
            <w:vAlign w:val="center"/>
          </w:tcPr>
          <w:p w14:paraId="702968EB" w14:textId="0298EA8C" w:rsidR="00873A0E" w:rsidRPr="005A0FAD" w:rsidRDefault="00873A0E" w:rsidP="00F71315">
            <w:pPr>
              <w:widowControl w:val="0"/>
              <w:jc w:val="center"/>
              <w:rPr>
                <w:rFonts w:asciiTheme="minorHAnsi" w:eastAsia="Lucida Sans Unicode" w:hAnsiTheme="minorHAnsi" w:cstheme="minorHAnsi"/>
                <w:b/>
                <w:bCs/>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J</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AE6044E" w14:textId="77777777" w:rsidR="00873A0E" w:rsidRPr="005A0FAD" w:rsidRDefault="00873A0E" w:rsidP="00F71315">
            <w:pPr>
              <w:widowControl w:val="0"/>
              <w:spacing w:before="57" w:after="57"/>
              <w:jc w:val="both"/>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PROPOSTA ECONÔMICA</w:t>
            </w:r>
          </w:p>
          <w:p w14:paraId="753FFC60" w14:textId="77777777" w:rsidR="00873A0E" w:rsidRPr="005A0FAD" w:rsidRDefault="00873A0E" w:rsidP="007576B2">
            <w:pPr>
              <w:rPr>
                <w:rFonts w:asciiTheme="minorHAnsi" w:eastAsia="Lucida Sans Unicode" w:hAnsiTheme="minorHAnsi" w:cstheme="minorHAnsi"/>
                <w:sz w:val="24"/>
                <w:szCs w:val="24"/>
                <w:lang w:eastAsia="hi-IN" w:bidi="hi-IN"/>
              </w:rPr>
            </w:pPr>
          </w:p>
          <w:p w14:paraId="32C1D920" w14:textId="77777777" w:rsidR="00873A0E" w:rsidRPr="005A0FAD" w:rsidRDefault="00873A0E" w:rsidP="00F71315">
            <w:pPr>
              <w:jc w:val="both"/>
              <w:rPr>
                <w:rFonts w:asciiTheme="minorHAnsi" w:hAnsiTheme="minorHAnsi" w:cstheme="minorHAnsi"/>
                <w:sz w:val="24"/>
                <w:szCs w:val="24"/>
              </w:rPr>
            </w:pPr>
            <w:r w:rsidRPr="005A0FAD">
              <w:rPr>
                <w:rFonts w:asciiTheme="minorHAnsi" w:hAnsiTheme="minorHAnsi" w:cstheme="minorHAnsi"/>
                <w:b/>
                <w:sz w:val="24"/>
                <w:szCs w:val="24"/>
              </w:rPr>
              <w:t>J.1.</w:t>
            </w:r>
            <w:r w:rsidRPr="005A0FAD">
              <w:rPr>
                <w:rFonts w:asciiTheme="minorHAnsi" w:hAnsiTheme="minorHAnsi" w:cstheme="minorHAnsi"/>
                <w:sz w:val="24"/>
                <w:szCs w:val="24"/>
              </w:rPr>
              <w:t xml:space="preserve"> A proposta comercial deverá ser redigida em língua portuguesa, sem ressalvas, emendas, rasuras, acréscimos e entrelinhas. Admitir-se-á, contudo, a nomenclatura técnica específica que não possua tradução compatível no vernáculo.</w:t>
            </w:r>
          </w:p>
          <w:p w14:paraId="51B369FB" w14:textId="77777777" w:rsidR="00873A0E" w:rsidRPr="005A0FAD" w:rsidRDefault="00873A0E" w:rsidP="00F71315">
            <w:pPr>
              <w:autoSpaceDE w:val="0"/>
              <w:jc w:val="both"/>
              <w:rPr>
                <w:rFonts w:asciiTheme="minorHAnsi" w:eastAsia="Calibri" w:hAnsiTheme="minorHAnsi" w:cstheme="minorHAnsi"/>
                <w:b/>
                <w:bCs/>
                <w:kern w:val="1"/>
                <w:sz w:val="24"/>
                <w:szCs w:val="24"/>
                <w:lang w:eastAsia="ar-SA"/>
              </w:rPr>
            </w:pPr>
          </w:p>
          <w:p w14:paraId="6AF5955A" w14:textId="28FF7278" w:rsidR="00873A0E" w:rsidRPr="005A0FAD" w:rsidRDefault="00873A0E" w:rsidP="00F71315">
            <w:pPr>
              <w:autoSpaceDE w:val="0"/>
              <w:jc w:val="both"/>
              <w:rPr>
                <w:rFonts w:asciiTheme="minorHAnsi" w:hAnsiTheme="minorHAnsi" w:cstheme="minorHAnsi"/>
                <w:sz w:val="24"/>
                <w:szCs w:val="24"/>
              </w:rPr>
            </w:pPr>
            <w:r w:rsidRPr="00146A71">
              <w:rPr>
                <w:rFonts w:asciiTheme="minorHAnsi" w:eastAsia="Calibri" w:hAnsiTheme="minorHAnsi" w:cstheme="minorHAnsi"/>
                <w:b/>
                <w:bCs/>
                <w:kern w:val="1"/>
                <w:sz w:val="24"/>
                <w:szCs w:val="24"/>
                <w:lang w:eastAsia="ar-SA"/>
              </w:rPr>
              <w:t xml:space="preserve">J.2. </w:t>
            </w:r>
            <w:r w:rsidRPr="00146A71">
              <w:rPr>
                <w:rFonts w:asciiTheme="minorHAnsi" w:eastAsia="Calibri" w:hAnsiTheme="minorHAnsi" w:cstheme="minorHAnsi"/>
                <w:kern w:val="1"/>
                <w:sz w:val="24"/>
                <w:szCs w:val="24"/>
                <w:lang w:eastAsia="ar-SA"/>
              </w:rPr>
              <w:t xml:space="preserve">A Proposta deverá </w:t>
            </w:r>
            <w:r w:rsidR="00104E77" w:rsidRPr="00146A71">
              <w:rPr>
                <w:rFonts w:asciiTheme="minorHAnsi" w:eastAsia="Calibri" w:hAnsiTheme="minorHAnsi" w:cstheme="minorHAnsi"/>
                <w:kern w:val="1"/>
                <w:sz w:val="24"/>
                <w:szCs w:val="24"/>
                <w:lang w:eastAsia="ar-SA"/>
              </w:rPr>
              <w:t xml:space="preserve">ser emitida conforme modelo apresentado no </w:t>
            </w:r>
            <w:r w:rsidR="00104E77" w:rsidRPr="00146A71">
              <w:rPr>
                <w:rFonts w:asciiTheme="minorHAnsi" w:eastAsia="Calibri" w:hAnsiTheme="minorHAnsi" w:cstheme="minorHAnsi"/>
                <w:b/>
                <w:bCs/>
                <w:kern w:val="1"/>
                <w:sz w:val="24"/>
                <w:szCs w:val="24"/>
                <w:lang w:eastAsia="ar-SA"/>
              </w:rPr>
              <w:t>Encarte C</w:t>
            </w:r>
            <w:r w:rsidR="00104E77" w:rsidRPr="00146A71">
              <w:rPr>
                <w:rFonts w:asciiTheme="minorHAnsi" w:eastAsia="Calibri" w:hAnsiTheme="minorHAnsi" w:cstheme="minorHAnsi"/>
                <w:kern w:val="1"/>
                <w:sz w:val="24"/>
                <w:szCs w:val="24"/>
                <w:lang w:eastAsia="ar-SA"/>
              </w:rPr>
              <w:t xml:space="preserve"> e, deverá </w:t>
            </w:r>
            <w:r w:rsidRPr="00146A71">
              <w:rPr>
                <w:rFonts w:asciiTheme="minorHAnsi" w:eastAsia="Calibri" w:hAnsiTheme="minorHAnsi" w:cstheme="minorHAnsi"/>
                <w:kern w:val="1"/>
                <w:sz w:val="24"/>
                <w:szCs w:val="24"/>
                <w:lang w:eastAsia="ar-SA"/>
              </w:rPr>
              <w:t>conter</w:t>
            </w:r>
            <w:r w:rsidR="001463F8" w:rsidRPr="00146A71">
              <w:rPr>
                <w:rFonts w:asciiTheme="minorHAnsi" w:eastAsia="Calibri" w:hAnsiTheme="minorHAnsi" w:cstheme="minorHAnsi"/>
                <w:kern w:val="1"/>
                <w:sz w:val="24"/>
                <w:szCs w:val="24"/>
                <w:lang w:eastAsia="ar-SA"/>
              </w:rPr>
              <w:t>, no mínimo, os seguintes quesitos:</w:t>
            </w:r>
          </w:p>
          <w:p w14:paraId="6A6F8F5C" w14:textId="77777777" w:rsidR="00873A0E" w:rsidRPr="005A0FAD" w:rsidRDefault="00873A0E" w:rsidP="00104E77">
            <w:pPr>
              <w:autoSpaceDE w:val="0"/>
              <w:ind w:left="359"/>
              <w:jc w:val="both"/>
              <w:rPr>
                <w:rFonts w:asciiTheme="minorHAnsi" w:eastAsia="SimSun" w:hAnsiTheme="minorHAnsi" w:cstheme="minorHAnsi"/>
                <w:b/>
                <w:bCs/>
                <w:kern w:val="1"/>
                <w:sz w:val="24"/>
                <w:szCs w:val="24"/>
                <w:lang w:eastAsia="ar-SA"/>
              </w:rPr>
            </w:pPr>
          </w:p>
          <w:p w14:paraId="361A3429" w14:textId="36EDBFDB" w:rsidR="009B10D4" w:rsidRPr="005A0FAD" w:rsidRDefault="009B10D4" w:rsidP="00104E77">
            <w:pPr>
              <w:autoSpaceDE w:val="0"/>
              <w:ind w:left="359"/>
              <w:jc w:val="both"/>
              <w:rPr>
                <w:rFonts w:asciiTheme="minorHAnsi" w:hAnsiTheme="minorHAnsi" w:cstheme="minorHAnsi"/>
                <w:sz w:val="24"/>
                <w:szCs w:val="24"/>
              </w:rPr>
            </w:pPr>
            <w:r w:rsidRPr="005A0FAD">
              <w:rPr>
                <w:rFonts w:asciiTheme="minorHAnsi" w:hAnsiTheme="minorHAnsi" w:cstheme="minorHAnsi"/>
                <w:b/>
                <w:bCs/>
                <w:sz w:val="24"/>
                <w:szCs w:val="24"/>
              </w:rPr>
              <w:t xml:space="preserve">J.2.1. </w:t>
            </w:r>
            <w:r w:rsidRPr="005A0FAD">
              <w:rPr>
                <w:rFonts w:asciiTheme="minorHAnsi" w:hAnsiTheme="minorHAnsi" w:cstheme="minorHAnsi"/>
                <w:sz w:val="24"/>
                <w:szCs w:val="24"/>
              </w:rPr>
              <w:t>Dados da empresa</w:t>
            </w:r>
            <w:r w:rsidR="00F34E1F" w:rsidRPr="005A0FAD">
              <w:rPr>
                <w:rFonts w:asciiTheme="minorHAnsi" w:hAnsiTheme="minorHAnsi" w:cstheme="minorHAnsi"/>
                <w:sz w:val="24"/>
                <w:szCs w:val="24"/>
              </w:rPr>
              <w:t>,</w:t>
            </w:r>
            <w:r w:rsidRPr="005A0FAD">
              <w:rPr>
                <w:rFonts w:asciiTheme="minorHAnsi" w:hAnsiTheme="minorHAnsi" w:cstheme="minorHAnsi"/>
                <w:sz w:val="24"/>
                <w:szCs w:val="24"/>
              </w:rPr>
              <w:t xml:space="preserve"> tais como: razão social, número do </w:t>
            </w:r>
            <w:r w:rsidRPr="005A0FAD">
              <w:rPr>
                <w:rFonts w:asciiTheme="minorHAnsi" w:hAnsiTheme="minorHAnsi" w:cstheme="minorHAnsi"/>
                <w:color w:val="000000" w:themeColor="text1"/>
                <w:sz w:val="24"/>
                <w:szCs w:val="24"/>
              </w:rPr>
              <w:t>CNPJ</w:t>
            </w:r>
            <w:r w:rsidR="00F34E1F" w:rsidRPr="005A0FAD">
              <w:rPr>
                <w:rFonts w:asciiTheme="minorHAnsi" w:hAnsiTheme="minorHAnsi" w:cstheme="minorHAnsi"/>
                <w:color w:val="000000" w:themeColor="text1"/>
                <w:sz w:val="24"/>
                <w:szCs w:val="24"/>
              </w:rPr>
              <w:t>/MF</w:t>
            </w:r>
            <w:r w:rsidRPr="005A0FAD">
              <w:rPr>
                <w:rFonts w:asciiTheme="minorHAnsi" w:hAnsiTheme="minorHAnsi" w:cstheme="minorHAnsi"/>
                <w:sz w:val="24"/>
                <w:szCs w:val="24"/>
              </w:rPr>
              <w:t>, inscrição estadual / distrital / municipal, endereço completo, número de telefon</w:t>
            </w:r>
            <w:r w:rsidR="00BA62FA" w:rsidRPr="005A0FAD">
              <w:rPr>
                <w:rFonts w:asciiTheme="minorHAnsi" w:hAnsiTheme="minorHAnsi" w:cstheme="minorHAnsi"/>
                <w:sz w:val="24"/>
                <w:szCs w:val="24"/>
              </w:rPr>
              <w:t>e</w:t>
            </w:r>
            <w:r w:rsidRPr="005A0FAD">
              <w:rPr>
                <w:rFonts w:asciiTheme="minorHAnsi" w:hAnsiTheme="minorHAnsi" w:cstheme="minorHAnsi"/>
                <w:sz w:val="24"/>
                <w:szCs w:val="24"/>
              </w:rPr>
              <w:t xml:space="preserve">, sítio da internet e endereço </w:t>
            </w:r>
            <w:r w:rsidRPr="005A0FAD">
              <w:rPr>
                <w:rFonts w:asciiTheme="minorHAnsi" w:hAnsiTheme="minorHAnsi" w:cstheme="minorHAnsi"/>
                <w:sz w:val="24"/>
                <w:szCs w:val="24"/>
              </w:rPr>
              <w:lastRenderedPageBreak/>
              <w:t>eletrônico (se aplicáveis), banco, agência e número da conta corrente para onde deverá ser emitida a ordem bancária, data e assinatura do responsável legal;</w:t>
            </w:r>
          </w:p>
          <w:p w14:paraId="6B154CEC" w14:textId="77777777" w:rsidR="009B10D4" w:rsidRPr="005A0FAD" w:rsidRDefault="009B10D4" w:rsidP="00104E77">
            <w:pPr>
              <w:autoSpaceDE w:val="0"/>
              <w:ind w:left="359"/>
              <w:jc w:val="both"/>
              <w:rPr>
                <w:rFonts w:asciiTheme="minorHAnsi" w:eastAsia="SimSun" w:hAnsiTheme="minorHAnsi" w:cstheme="minorHAnsi"/>
                <w:b/>
                <w:bCs/>
                <w:kern w:val="1"/>
                <w:sz w:val="24"/>
                <w:szCs w:val="24"/>
                <w:lang w:eastAsia="ar-SA"/>
              </w:rPr>
            </w:pPr>
          </w:p>
          <w:p w14:paraId="7E88C1C1" w14:textId="3CA8648F" w:rsidR="009B10D4" w:rsidRPr="005A0FAD" w:rsidRDefault="009B10D4" w:rsidP="00104E77">
            <w:pPr>
              <w:autoSpaceDE w:val="0"/>
              <w:ind w:left="359"/>
              <w:jc w:val="both"/>
              <w:rPr>
                <w:rFonts w:asciiTheme="minorHAnsi" w:eastAsia="SimSun" w:hAnsiTheme="minorHAnsi" w:cstheme="minorHAnsi"/>
                <w:b/>
                <w:bCs/>
                <w:strike/>
                <w:color w:val="FF0000"/>
                <w:kern w:val="1"/>
                <w:sz w:val="24"/>
                <w:szCs w:val="24"/>
                <w:lang w:eastAsia="ar-SA"/>
              </w:rPr>
            </w:pPr>
            <w:r w:rsidRPr="005A0FAD">
              <w:rPr>
                <w:rFonts w:asciiTheme="minorHAnsi" w:hAnsiTheme="minorHAnsi" w:cstheme="minorHAnsi"/>
                <w:b/>
                <w:bCs/>
                <w:sz w:val="24"/>
                <w:szCs w:val="24"/>
              </w:rPr>
              <w:t>J.2.2</w:t>
            </w:r>
            <w:r w:rsidRPr="005A0FAD">
              <w:rPr>
                <w:rFonts w:asciiTheme="minorHAnsi" w:hAnsiTheme="minorHAnsi" w:cstheme="minorHAnsi"/>
                <w:sz w:val="24"/>
                <w:szCs w:val="24"/>
              </w:rPr>
              <w:t xml:space="preserve">. </w:t>
            </w:r>
            <w:r w:rsidRPr="005A0FAD">
              <w:rPr>
                <w:rFonts w:asciiTheme="minorHAnsi" w:hAnsiTheme="minorHAnsi" w:cstheme="minorHAnsi"/>
                <w:b/>
                <w:bCs/>
                <w:sz w:val="24"/>
                <w:szCs w:val="24"/>
              </w:rPr>
              <w:t xml:space="preserve">Descrição detalhada </w:t>
            </w:r>
            <w:r w:rsidR="000B23A3" w:rsidRPr="00916114">
              <w:rPr>
                <w:rFonts w:asciiTheme="minorHAnsi" w:hAnsiTheme="minorHAnsi" w:cstheme="minorHAnsi"/>
                <w:b/>
                <w:bCs/>
                <w:sz w:val="24"/>
                <w:szCs w:val="24"/>
              </w:rPr>
              <w:t>do produto ofertado</w:t>
            </w:r>
            <w:r w:rsidRPr="005A0FAD">
              <w:rPr>
                <w:rFonts w:asciiTheme="minorHAnsi" w:hAnsiTheme="minorHAnsi" w:cstheme="minorHAnsi"/>
                <w:b/>
                <w:bCs/>
                <w:sz w:val="24"/>
                <w:szCs w:val="24"/>
              </w:rPr>
              <w:t>:</w:t>
            </w:r>
            <w:r w:rsidRPr="005A0FAD">
              <w:rPr>
                <w:rFonts w:asciiTheme="minorHAnsi" w:hAnsiTheme="minorHAnsi" w:cstheme="minorHAnsi"/>
                <w:sz w:val="24"/>
                <w:szCs w:val="24"/>
              </w:rPr>
              <w:t xml:space="preserve"> </w:t>
            </w:r>
            <w:r w:rsidR="00F43C99" w:rsidRPr="005A0FAD">
              <w:rPr>
                <w:rFonts w:asciiTheme="minorHAnsi" w:hAnsiTheme="minorHAnsi" w:cstheme="minorHAnsi"/>
                <w:sz w:val="24"/>
                <w:szCs w:val="24"/>
              </w:rPr>
              <w:t>m</w:t>
            </w:r>
            <w:r w:rsidRPr="005A0FAD">
              <w:rPr>
                <w:rFonts w:asciiTheme="minorHAnsi" w:hAnsiTheme="minorHAnsi" w:cstheme="minorHAnsi"/>
                <w:sz w:val="24"/>
                <w:szCs w:val="24"/>
              </w:rPr>
              <w:t>arca, modelo, referência, este último se houver, país de origem, descrição detalhada das características técnicas</w:t>
            </w:r>
            <w:r w:rsidR="001463F8" w:rsidRPr="005A0FAD">
              <w:rPr>
                <w:rFonts w:asciiTheme="minorHAnsi" w:hAnsiTheme="minorHAnsi" w:cstheme="minorHAnsi"/>
                <w:sz w:val="24"/>
                <w:szCs w:val="24"/>
              </w:rPr>
              <w:t>, quantidades e tamanhos, de acordo com disposto n</w:t>
            </w:r>
            <w:r w:rsidRPr="005A0FAD">
              <w:rPr>
                <w:rFonts w:asciiTheme="minorHAnsi" w:hAnsiTheme="minorHAnsi" w:cstheme="minorHAnsi"/>
                <w:sz w:val="24"/>
                <w:szCs w:val="24"/>
              </w:rPr>
              <w:t xml:space="preserve">o </w:t>
            </w:r>
            <w:r w:rsidRPr="005A0FAD">
              <w:rPr>
                <w:rFonts w:asciiTheme="minorHAnsi" w:hAnsiTheme="minorHAnsi" w:cstheme="minorHAnsi"/>
                <w:b/>
                <w:bCs/>
                <w:sz w:val="24"/>
                <w:szCs w:val="24"/>
              </w:rPr>
              <w:t>Encarte A</w:t>
            </w:r>
            <w:r w:rsidRPr="005A0FAD">
              <w:rPr>
                <w:rFonts w:asciiTheme="minorHAnsi" w:hAnsiTheme="minorHAnsi" w:cstheme="minorHAnsi"/>
                <w:sz w:val="24"/>
                <w:szCs w:val="24"/>
              </w:rPr>
              <w:t xml:space="preserve"> e modelo de proposta para cotação de preços, con</w:t>
            </w:r>
            <w:r w:rsidR="001463F8" w:rsidRPr="005A0FAD">
              <w:rPr>
                <w:rFonts w:asciiTheme="minorHAnsi" w:hAnsiTheme="minorHAnsi" w:cstheme="minorHAnsi"/>
                <w:sz w:val="24"/>
                <w:szCs w:val="24"/>
              </w:rPr>
              <w:t xml:space="preserve">stante no </w:t>
            </w:r>
            <w:r w:rsidRPr="005A0FAD">
              <w:rPr>
                <w:rFonts w:asciiTheme="minorHAnsi" w:hAnsiTheme="minorHAnsi" w:cstheme="minorHAnsi"/>
                <w:b/>
                <w:bCs/>
                <w:sz w:val="24"/>
                <w:szCs w:val="24"/>
              </w:rPr>
              <w:t>Encarte C</w:t>
            </w:r>
            <w:r w:rsidRPr="005A0FAD">
              <w:rPr>
                <w:rFonts w:asciiTheme="minorHAnsi" w:hAnsiTheme="minorHAnsi" w:cstheme="minorHAnsi"/>
                <w:sz w:val="24"/>
                <w:szCs w:val="24"/>
              </w:rPr>
              <w:t xml:space="preserve"> deste Termo de Referência. </w:t>
            </w:r>
          </w:p>
          <w:p w14:paraId="6B368C37" w14:textId="77777777" w:rsidR="009B10D4" w:rsidRPr="005A0FAD" w:rsidRDefault="009B10D4" w:rsidP="001C2853">
            <w:pPr>
              <w:autoSpaceDE w:val="0"/>
              <w:ind w:left="359"/>
              <w:jc w:val="both"/>
              <w:rPr>
                <w:rFonts w:asciiTheme="minorHAnsi" w:eastAsia="SimSun" w:hAnsiTheme="minorHAnsi" w:cstheme="minorHAnsi"/>
                <w:b/>
                <w:bCs/>
                <w:kern w:val="1"/>
                <w:sz w:val="24"/>
                <w:szCs w:val="24"/>
                <w:lang w:eastAsia="ar-SA"/>
              </w:rPr>
            </w:pPr>
          </w:p>
          <w:p w14:paraId="0EC037B4" w14:textId="77777777" w:rsidR="000B23A3" w:rsidRPr="00916114" w:rsidRDefault="000B23A3" w:rsidP="000B23A3">
            <w:pPr>
              <w:ind w:left="1221"/>
              <w:jc w:val="both"/>
              <w:rPr>
                <w:rFonts w:ascii="Calibri" w:hAnsi="Calibri" w:cs="Calibri"/>
                <w:sz w:val="24"/>
                <w:szCs w:val="24"/>
              </w:rPr>
            </w:pPr>
            <w:r w:rsidRPr="00916114">
              <w:rPr>
                <w:rFonts w:ascii="Calibri" w:hAnsi="Calibri" w:cs="Calibri"/>
                <w:b/>
                <w:sz w:val="24"/>
                <w:szCs w:val="24"/>
              </w:rPr>
              <w:t>J.1.2.1.</w:t>
            </w:r>
            <w:r w:rsidRPr="00916114">
              <w:rPr>
                <w:rFonts w:ascii="Calibri" w:hAnsi="Calibri" w:cs="Calibri"/>
                <w:sz w:val="24"/>
                <w:szCs w:val="24"/>
              </w:rPr>
              <w:t xml:space="preserve"> Os itens ofertados deverão ser novos e de primeiro uso;</w:t>
            </w:r>
          </w:p>
          <w:p w14:paraId="4D2E92BD" w14:textId="77777777" w:rsidR="000B23A3" w:rsidRPr="005A0FAD" w:rsidRDefault="000B23A3" w:rsidP="001C2853">
            <w:pPr>
              <w:autoSpaceDE w:val="0"/>
              <w:ind w:left="359"/>
              <w:jc w:val="both"/>
              <w:rPr>
                <w:rFonts w:asciiTheme="minorHAnsi" w:eastAsia="SimSun" w:hAnsiTheme="minorHAnsi" w:cstheme="minorHAnsi"/>
                <w:b/>
                <w:bCs/>
                <w:kern w:val="1"/>
                <w:sz w:val="24"/>
                <w:szCs w:val="24"/>
                <w:lang w:eastAsia="ar-SA"/>
              </w:rPr>
            </w:pPr>
          </w:p>
          <w:p w14:paraId="69E85D45" w14:textId="3B905F08" w:rsidR="005E2F06" w:rsidRPr="005A0FAD" w:rsidRDefault="00873A0E" w:rsidP="001C2853">
            <w:pPr>
              <w:ind w:left="359"/>
              <w:jc w:val="both"/>
              <w:rPr>
                <w:rFonts w:asciiTheme="minorHAnsi" w:hAnsiTheme="minorHAnsi" w:cstheme="minorHAnsi"/>
                <w:sz w:val="24"/>
                <w:szCs w:val="24"/>
              </w:rPr>
            </w:pPr>
            <w:r w:rsidRPr="005A0FAD">
              <w:rPr>
                <w:rFonts w:asciiTheme="minorHAnsi" w:hAnsiTheme="minorHAnsi" w:cstheme="minorHAnsi"/>
                <w:b/>
                <w:bCs/>
                <w:sz w:val="24"/>
                <w:szCs w:val="24"/>
              </w:rPr>
              <w:t>J.2.</w:t>
            </w:r>
            <w:r w:rsidR="009B10D4" w:rsidRPr="005A0FAD">
              <w:rPr>
                <w:rFonts w:asciiTheme="minorHAnsi" w:hAnsiTheme="minorHAnsi" w:cstheme="minorHAnsi"/>
                <w:b/>
                <w:bCs/>
                <w:sz w:val="24"/>
                <w:szCs w:val="24"/>
              </w:rPr>
              <w:t>3</w:t>
            </w:r>
            <w:r w:rsidRPr="005A0FAD">
              <w:rPr>
                <w:rFonts w:asciiTheme="minorHAnsi" w:hAnsiTheme="minorHAnsi" w:cstheme="minorHAnsi"/>
                <w:b/>
                <w:bCs/>
                <w:sz w:val="24"/>
                <w:szCs w:val="24"/>
              </w:rPr>
              <w:t>.</w:t>
            </w:r>
            <w:r w:rsidRPr="005A0FAD">
              <w:rPr>
                <w:rFonts w:asciiTheme="minorHAnsi" w:hAnsiTheme="minorHAnsi" w:cstheme="minorHAnsi"/>
                <w:sz w:val="24"/>
                <w:szCs w:val="24"/>
              </w:rPr>
              <w:t xml:space="preserve"> </w:t>
            </w:r>
            <w:r w:rsidR="005E2F06" w:rsidRPr="005A0FAD">
              <w:rPr>
                <w:rFonts w:asciiTheme="minorHAnsi" w:hAnsiTheme="minorHAnsi" w:cstheme="minorHAnsi"/>
                <w:b/>
                <w:bCs/>
                <w:sz w:val="24"/>
                <w:szCs w:val="24"/>
              </w:rPr>
              <w:t>Preço unitário</w:t>
            </w:r>
            <w:r w:rsidR="00104E77" w:rsidRPr="005A0FAD">
              <w:rPr>
                <w:rFonts w:asciiTheme="minorHAnsi" w:hAnsiTheme="minorHAnsi" w:cstheme="minorHAnsi"/>
                <w:b/>
                <w:bCs/>
                <w:sz w:val="24"/>
                <w:szCs w:val="24"/>
              </w:rPr>
              <w:t xml:space="preserve"> por item, </w:t>
            </w:r>
            <w:r w:rsidR="005E2F06" w:rsidRPr="005A0FAD">
              <w:rPr>
                <w:rFonts w:asciiTheme="minorHAnsi" w:hAnsiTheme="minorHAnsi" w:cstheme="minorHAnsi"/>
                <w:b/>
                <w:bCs/>
                <w:sz w:val="24"/>
                <w:szCs w:val="24"/>
              </w:rPr>
              <w:t>e o preço total global</w:t>
            </w:r>
            <w:r w:rsidR="005E2F06" w:rsidRPr="005A0FAD">
              <w:rPr>
                <w:rFonts w:asciiTheme="minorHAnsi" w:hAnsiTheme="minorHAnsi" w:cstheme="minorHAnsi"/>
                <w:sz w:val="24"/>
                <w:szCs w:val="24"/>
              </w:rPr>
              <w:t>, fixo e irreajustável, expressos em reais, compreendendo todos os custos diretos e indiretos necessários à perfeita e</w:t>
            </w:r>
            <w:r w:rsidR="001463F8" w:rsidRPr="005A0FAD">
              <w:rPr>
                <w:rFonts w:asciiTheme="minorHAnsi" w:hAnsiTheme="minorHAnsi" w:cstheme="minorHAnsi"/>
                <w:sz w:val="24"/>
                <w:szCs w:val="24"/>
              </w:rPr>
              <w:t xml:space="preserve">ntrega do objeto deste Termo de Referência nas dependências das </w:t>
            </w:r>
            <w:r w:rsidR="001463F8" w:rsidRPr="005A0FAD">
              <w:rPr>
                <w:rFonts w:asciiTheme="minorHAnsi" w:hAnsiTheme="minorHAnsi" w:cstheme="minorHAnsi"/>
                <w:b/>
                <w:bCs/>
                <w:sz w:val="24"/>
                <w:szCs w:val="24"/>
              </w:rPr>
              <w:t>EBC</w:t>
            </w:r>
            <w:r w:rsidR="001463F8" w:rsidRPr="005A0FAD">
              <w:rPr>
                <w:rFonts w:asciiTheme="minorHAnsi" w:hAnsiTheme="minorHAnsi" w:cstheme="minorHAnsi"/>
                <w:sz w:val="24"/>
                <w:szCs w:val="24"/>
              </w:rPr>
              <w:t xml:space="preserve">, </w:t>
            </w:r>
            <w:r w:rsidR="005E2F06" w:rsidRPr="005A0FAD">
              <w:rPr>
                <w:rFonts w:asciiTheme="minorHAnsi" w:hAnsiTheme="minorHAnsi" w:cstheme="minorHAnsi"/>
                <w:sz w:val="24"/>
                <w:szCs w:val="24"/>
              </w:rPr>
              <w:t>em Brasília/DF;</w:t>
            </w:r>
          </w:p>
          <w:p w14:paraId="15F6E9C9" w14:textId="77777777" w:rsidR="009B10D4" w:rsidRPr="005A0FAD" w:rsidRDefault="009B10D4" w:rsidP="001C2853">
            <w:pPr>
              <w:ind w:left="359"/>
              <w:jc w:val="both"/>
              <w:rPr>
                <w:rFonts w:asciiTheme="minorHAnsi" w:hAnsiTheme="minorHAnsi" w:cstheme="minorHAnsi"/>
                <w:sz w:val="24"/>
                <w:szCs w:val="24"/>
              </w:rPr>
            </w:pPr>
          </w:p>
          <w:p w14:paraId="1FF01EAF" w14:textId="77777777" w:rsidR="000B23A3" w:rsidRPr="005A0FAD" w:rsidRDefault="000B23A3" w:rsidP="000B23A3">
            <w:pPr>
              <w:ind w:left="355"/>
              <w:jc w:val="both"/>
              <w:rPr>
                <w:rFonts w:ascii="Calibri" w:hAnsi="Calibri" w:cs="Calibri"/>
                <w:sz w:val="24"/>
                <w:szCs w:val="24"/>
              </w:rPr>
            </w:pPr>
            <w:r w:rsidRPr="00916114">
              <w:rPr>
                <w:rFonts w:ascii="Calibri" w:hAnsi="Calibri" w:cs="Calibri"/>
                <w:b/>
                <w:sz w:val="24"/>
                <w:szCs w:val="24"/>
              </w:rPr>
              <w:t>J.2.4.</w:t>
            </w:r>
            <w:r w:rsidRPr="00916114">
              <w:rPr>
                <w:rFonts w:ascii="Calibri" w:hAnsi="Calibri" w:cs="Calibri"/>
                <w:sz w:val="24"/>
                <w:szCs w:val="24"/>
              </w:rPr>
              <w:t xml:space="preserve"> Prazo de validade da proposta </w:t>
            </w:r>
            <w:r w:rsidRPr="00916114">
              <w:rPr>
                <w:rFonts w:ascii="Calibri" w:hAnsi="Calibri" w:cs="Calibri"/>
                <w:b/>
                <w:sz w:val="24"/>
                <w:szCs w:val="24"/>
              </w:rPr>
              <w:t>60 (sessenta) dias corridos</w:t>
            </w:r>
            <w:r w:rsidRPr="00916114">
              <w:rPr>
                <w:rFonts w:ascii="Calibri" w:hAnsi="Calibri" w:cs="Calibri"/>
                <w:sz w:val="24"/>
                <w:szCs w:val="24"/>
              </w:rPr>
              <w:t xml:space="preserve"> contados da data de sua apresentação</w:t>
            </w:r>
            <w:r w:rsidRPr="005A0FAD">
              <w:rPr>
                <w:rFonts w:ascii="Calibri" w:hAnsi="Calibri" w:cs="Calibri"/>
                <w:sz w:val="24"/>
                <w:szCs w:val="24"/>
              </w:rPr>
              <w:t>.</w:t>
            </w:r>
          </w:p>
          <w:p w14:paraId="3A598A39" w14:textId="77777777" w:rsidR="000B23A3" w:rsidRPr="005A0FAD" w:rsidRDefault="000B23A3" w:rsidP="009B10D4">
            <w:pPr>
              <w:ind w:left="359"/>
              <w:jc w:val="both"/>
              <w:rPr>
                <w:rFonts w:asciiTheme="minorHAnsi" w:hAnsiTheme="minorHAnsi" w:cstheme="minorHAnsi"/>
                <w:strike/>
                <w:color w:val="FF0000"/>
                <w:sz w:val="24"/>
                <w:szCs w:val="24"/>
              </w:rPr>
            </w:pPr>
          </w:p>
          <w:p w14:paraId="5F462B0B" w14:textId="77777777" w:rsidR="000B23A3" w:rsidRPr="00916114" w:rsidRDefault="000B23A3" w:rsidP="000B23A3">
            <w:pPr>
              <w:ind w:left="355"/>
              <w:jc w:val="both"/>
              <w:rPr>
                <w:rFonts w:ascii="Calibri" w:hAnsi="Calibri" w:cs="Calibri"/>
                <w:sz w:val="24"/>
                <w:szCs w:val="24"/>
              </w:rPr>
            </w:pPr>
            <w:bookmarkStart w:id="0" w:name="_Hlk529286562"/>
            <w:r w:rsidRPr="00916114">
              <w:rPr>
                <w:rFonts w:ascii="Calibri" w:hAnsi="Calibri" w:cs="Calibri"/>
                <w:b/>
                <w:sz w:val="24"/>
                <w:szCs w:val="24"/>
              </w:rPr>
              <w:t>J.2.5.</w:t>
            </w:r>
            <w:r w:rsidRPr="00916114">
              <w:rPr>
                <w:rFonts w:ascii="Calibri" w:hAnsi="Calibri" w:cs="Calibri"/>
                <w:sz w:val="24"/>
                <w:szCs w:val="24"/>
              </w:rPr>
              <w:tab/>
              <w:t xml:space="preserve">Prazo de entrega conforme estabelecido no </w:t>
            </w:r>
            <w:r w:rsidRPr="00916114">
              <w:rPr>
                <w:rFonts w:ascii="Calibri" w:hAnsi="Calibri" w:cs="Calibri"/>
                <w:b/>
                <w:bCs/>
                <w:sz w:val="24"/>
                <w:szCs w:val="24"/>
              </w:rPr>
              <w:t>Tópico</w:t>
            </w:r>
            <w:r w:rsidRPr="00916114">
              <w:rPr>
                <w:rFonts w:ascii="Calibri" w:hAnsi="Calibri" w:cs="Calibri"/>
                <w:b/>
                <w:sz w:val="24"/>
                <w:szCs w:val="24"/>
              </w:rPr>
              <w:t xml:space="preserve"> F</w:t>
            </w:r>
            <w:r w:rsidRPr="00916114">
              <w:rPr>
                <w:rFonts w:ascii="Calibri" w:hAnsi="Calibri" w:cs="Calibri"/>
                <w:sz w:val="24"/>
                <w:szCs w:val="24"/>
              </w:rPr>
              <w:t>, a contar do início da vigência da contratação.</w:t>
            </w:r>
          </w:p>
          <w:bookmarkEnd w:id="0"/>
          <w:p w14:paraId="4868F5A2" w14:textId="77777777" w:rsidR="001D1936" w:rsidRPr="005A0FAD" w:rsidRDefault="001D1936" w:rsidP="009B10D4">
            <w:pPr>
              <w:ind w:left="359"/>
              <w:jc w:val="both"/>
              <w:rPr>
                <w:rFonts w:asciiTheme="minorHAnsi" w:hAnsiTheme="minorHAnsi" w:cstheme="minorHAnsi"/>
                <w:b/>
                <w:bCs/>
                <w:sz w:val="24"/>
                <w:szCs w:val="24"/>
              </w:rPr>
            </w:pPr>
          </w:p>
          <w:p w14:paraId="7BBDD833" w14:textId="68A0F2E7" w:rsidR="00CD3E6A" w:rsidRPr="00916114" w:rsidRDefault="00CD3E6A" w:rsidP="00191A96">
            <w:pPr>
              <w:ind w:left="355"/>
              <w:jc w:val="both"/>
              <w:rPr>
                <w:rFonts w:ascii="Calibri" w:hAnsi="Calibri" w:cs="Calibri"/>
                <w:sz w:val="24"/>
                <w:szCs w:val="24"/>
              </w:rPr>
            </w:pPr>
            <w:r w:rsidRPr="008E701F">
              <w:rPr>
                <w:rFonts w:ascii="Calibri" w:hAnsi="Calibri" w:cs="Calibri"/>
                <w:b/>
                <w:sz w:val="24"/>
                <w:szCs w:val="24"/>
              </w:rPr>
              <w:t>J.2.6.</w:t>
            </w:r>
            <w:r w:rsidRPr="008E701F">
              <w:rPr>
                <w:rFonts w:ascii="Calibri" w:hAnsi="Calibri" w:cs="Calibri"/>
                <w:sz w:val="24"/>
                <w:szCs w:val="24"/>
              </w:rPr>
              <w:tab/>
              <w:t xml:space="preserve">Prazo de garantia de, no mínimo </w:t>
            </w:r>
            <w:r w:rsidRPr="008E701F">
              <w:rPr>
                <w:rFonts w:ascii="Calibri" w:hAnsi="Calibri" w:cs="Calibri"/>
                <w:b/>
                <w:bCs/>
                <w:sz w:val="24"/>
                <w:szCs w:val="24"/>
              </w:rPr>
              <w:t>90 (noventa) dias corridos</w:t>
            </w:r>
            <w:r w:rsidRPr="008E701F">
              <w:rPr>
                <w:rFonts w:ascii="Calibri" w:hAnsi="Calibri" w:cs="Calibri"/>
                <w:sz w:val="24"/>
                <w:szCs w:val="24"/>
              </w:rPr>
              <w:t xml:space="preserve">, conforme estipulado no </w:t>
            </w:r>
            <w:r w:rsidRPr="008E701F">
              <w:rPr>
                <w:rFonts w:ascii="Calibri" w:hAnsi="Calibri" w:cs="Calibri"/>
                <w:b/>
                <w:sz w:val="24"/>
                <w:szCs w:val="24"/>
              </w:rPr>
              <w:t xml:space="preserve">item N.1. </w:t>
            </w:r>
            <w:r w:rsidRPr="008E701F">
              <w:rPr>
                <w:rFonts w:ascii="Calibri" w:hAnsi="Calibri" w:cs="Calibri"/>
                <w:sz w:val="24"/>
                <w:szCs w:val="24"/>
              </w:rPr>
              <w:t>a contar da data de emissão do atesto da Nota Fiscal/Fatura;</w:t>
            </w:r>
          </w:p>
          <w:p w14:paraId="6F41EFAA" w14:textId="77777777" w:rsidR="00CD3E6A" w:rsidRPr="005A0FAD" w:rsidRDefault="00CD3E6A" w:rsidP="00F71315">
            <w:pPr>
              <w:widowControl w:val="0"/>
              <w:autoSpaceDE w:val="0"/>
              <w:ind w:right="57"/>
              <w:jc w:val="both"/>
              <w:rPr>
                <w:rFonts w:asciiTheme="minorHAnsi" w:hAnsiTheme="minorHAnsi" w:cstheme="minorHAnsi"/>
                <w:b/>
                <w:sz w:val="24"/>
                <w:szCs w:val="24"/>
              </w:rPr>
            </w:pPr>
          </w:p>
          <w:p w14:paraId="057B6108" w14:textId="77777777" w:rsidR="00CD3E6A" w:rsidRPr="00916114" w:rsidRDefault="00CD3E6A" w:rsidP="00916114">
            <w:pPr>
              <w:ind w:left="355"/>
              <w:jc w:val="both"/>
              <w:rPr>
                <w:rFonts w:ascii="Calibri" w:hAnsi="Calibri" w:cs="Calibri"/>
                <w:b/>
                <w:bCs/>
                <w:sz w:val="24"/>
                <w:szCs w:val="24"/>
                <w:lang w:eastAsia="pt-BR"/>
              </w:rPr>
            </w:pPr>
            <w:r w:rsidRPr="00916114">
              <w:rPr>
                <w:rFonts w:ascii="Calibri" w:hAnsi="Calibri" w:cs="Calibri"/>
                <w:b/>
                <w:sz w:val="24"/>
                <w:szCs w:val="24"/>
              </w:rPr>
              <w:t>J.2.7.</w:t>
            </w:r>
            <w:r w:rsidRPr="00916114">
              <w:rPr>
                <w:rFonts w:ascii="Calibri" w:hAnsi="Calibri" w:cs="Calibri"/>
                <w:sz w:val="24"/>
                <w:szCs w:val="24"/>
              </w:rPr>
              <w:t xml:space="preserve"> </w:t>
            </w:r>
            <w:bookmarkStart w:id="1" w:name="_Hlk19624052"/>
            <w:r w:rsidRPr="00916114">
              <w:rPr>
                <w:rFonts w:ascii="Calibri" w:hAnsi="Calibri" w:cs="Calibri"/>
                <w:sz w:val="24"/>
                <w:szCs w:val="24"/>
              </w:rPr>
              <w:t xml:space="preserve">Declaração expressa de estarem incluídos todos os custos incidentes, tais como: salário, ônus tributários, fiscais, parafiscais, trabalhistas, comerciais e sociais, seguro, transporte, embalagem, garantia e demais despesas necessárias ao cumprimento integral do objeto deste Termo de Referência, com a entrega dos produtos ofertados nas instalações da </w:t>
            </w:r>
            <w:r w:rsidRPr="00916114">
              <w:rPr>
                <w:rFonts w:ascii="Calibri" w:hAnsi="Calibri" w:cs="Calibri"/>
                <w:b/>
                <w:bCs/>
                <w:sz w:val="24"/>
                <w:szCs w:val="24"/>
              </w:rPr>
              <w:t>EBC</w:t>
            </w:r>
            <w:r w:rsidRPr="00916114">
              <w:rPr>
                <w:rFonts w:ascii="Calibri" w:hAnsi="Calibri" w:cs="Calibri"/>
                <w:sz w:val="24"/>
                <w:szCs w:val="24"/>
              </w:rPr>
              <w:t xml:space="preserve">, conforme </w:t>
            </w:r>
            <w:r w:rsidRPr="00916114">
              <w:rPr>
                <w:rFonts w:ascii="Calibri" w:hAnsi="Calibri" w:cs="Calibri"/>
                <w:b/>
                <w:sz w:val="24"/>
                <w:szCs w:val="24"/>
              </w:rPr>
              <w:t>Tópico F</w:t>
            </w:r>
            <w:r w:rsidRPr="00916114">
              <w:rPr>
                <w:rFonts w:ascii="Calibri" w:hAnsi="Calibri" w:cs="Calibri"/>
                <w:sz w:val="24"/>
                <w:szCs w:val="24"/>
              </w:rPr>
              <w:t xml:space="preserve"> deste Termo de Referência</w:t>
            </w:r>
            <w:r w:rsidRPr="00916114">
              <w:rPr>
                <w:rFonts w:ascii="Calibri" w:hAnsi="Calibri" w:cs="Calibri"/>
                <w:b/>
                <w:bCs/>
                <w:sz w:val="24"/>
                <w:szCs w:val="24"/>
                <w:lang w:eastAsia="pt-BR"/>
              </w:rPr>
              <w:t>.</w:t>
            </w:r>
          </w:p>
          <w:p w14:paraId="69463477" w14:textId="77777777" w:rsidR="00CD3E6A" w:rsidRDefault="00CD3E6A" w:rsidP="00916114">
            <w:pPr>
              <w:ind w:left="355"/>
              <w:jc w:val="both"/>
              <w:rPr>
                <w:rFonts w:ascii="Calibri" w:hAnsi="Calibri" w:cs="Calibri"/>
                <w:b/>
                <w:bCs/>
                <w:sz w:val="24"/>
                <w:szCs w:val="24"/>
              </w:rPr>
            </w:pPr>
          </w:p>
          <w:p w14:paraId="57CAC225" w14:textId="77777777" w:rsidR="008B05BD" w:rsidRPr="0065586B" w:rsidRDefault="008B05BD" w:rsidP="0065586B">
            <w:pPr>
              <w:ind w:left="356"/>
              <w:jc w:val="both"/>
              <w:rPr>
                <w:rFonts w:ascii="Calibri" w:hAnsi="Calibri" w:cs="Calibri"/>
                <w:sz w:val="24"/>
                <w:szCs w:val="24"/>
              </w:rPr>
            </w:pPr>
            <w:r w:rsidRPr="0065586B">
              <w:rPr>
                <w:rFonts w:ascii="Calibri" w:hAnsi="Calibri" w:cs="Calibri"/>
                <w:b/>
                <w:sz w:val="24"/>
                <w:szCs w:val="24"/>
              </w:rPr>
              <w:t>J.2.8.</w:t>
            </w:r>
            <w:r w:rsidRPr="0065586B">
              <w:rPr>
                <w:rFonts w:ascii="Calibri" w:hAnsi="Calibri" w:cs="Calibri"/>
                <w:sz w:val="24"/>
                <w:szCs w:val="24"/>
              </w:rPr>
              <w:t xml:space="preserve"> Documentação técnica do fabricante que comprove o atendimento das especificações dos produtos cotados, quando exigido na descrição detalhada constante no </w:t>
            </w:r>
            <w:r w:rsidRPr="0065586B">
              <w:rPr>
                <w:rFonts w:ascii="Calibri" w:hAnsi="Calibri" w:cs="Calibri"/>
                <w:b/>
                <w:sz w:val="24"/>
                <w:szCs w:val="24"/>
              </w:rPr>
              <w:t>Encarte A</w:t>
            </w:r>
            <w:r w:rsidRPr="0065586B">
              <w:rPr>
                <w:rFonts w:ascii="Calibri" w:hAnsi="Calibri" w:cs="Calibri"/>
                <w:sz w:val="24"/>
                <w:szCs w:val="24"/>
              </w:rPr>
              <w:t>. Considera-se documentação oficial do fabricante:</w:t>
            </w:r>
          </w:p>
          <w:p w14:paraId="1886F77C" w14:textId="77777777" w:rsidR="008B05BD" w:rsidRPr="0065586B" w:rsidRDefault="008B05BD" w:rsidP="0065586B">
            <w:pPr>
              <w:ind w:left="356"/>
              <w:jc w:val="both"/>
              <w:rPr>
                <w:rFonts w:ascii="Calibri" w:hAnsi="Calibri" w:cs="Calibri"/>
                <w:sz w:val="24"/>
                <w:szCs w:val="24"/>
                <w:lang w:eastAsia="en-US"/>
              </w:rPr>
            </w:pPr>
          </w:p>
          <w:p w14:paraId="0CD1150F" w14:textId="77777777" w:rsidR="008B05BD" w:rsidRPr="0065586B" w:rsidRDefault="008B05BD" w:rsidP="008B05BD">
            <w:pPr>
              <w:ind w:left="640"/>
              <w:jc w:val="both"/>
              <w:rPr>
                <w:rFonts w:ascii="Calibri" w:hAnsi="Calibri" w:cs="Calibri"/>
                <w:sz w:val="24"/>
                <w:szCs w:val="24"/>
              </w:rPr>
            </w:pPr>
            <w:r w:rsidRPr="0065586B">
              <w:rPr>
                <w:rFonts w:ascii="Calibri" w:hAnsi="Calibri" w:cs="Calibri"/>
                <w:b/>
                <w:sz w:val="24"/>
                <w:szCs w:val="24"/>
              </w:rPr>
              <w:t>J.2.8.1.</w:t>
            </w:r>
            <w:r w:rsidRPr="0065586B">
              <w:rPr>
                <w:rFonts w:ascii="Calibri" w:hAnsi="Calibri" w:cs="Calibri"/>
                <w:b/>
                <w:sz w:val="24"/>
                <w:szCs w:val="24"/>
              </w:rPr>
              <w:tab/>
            </w:r>
            <w:r w:rsidRPr="0065586B">
              <w:rPr>
                <w:rFonts w:ascii="Calibri" w:hAnsi="Calibri" w:cs="Calibri"/>
                <w:sz w:val="24"/>
                <w:szCs w:val="24"/>
              </w:rPr>
              <w:t xml:space="preserve">Catálogo, </w:t>
            </w:r>
            <w:r w:rsidRPr="0065586B">
              <w:rPr>
                <w:rFonts w:ascii="Calibri" w:hAnsi="Calibri" w:cs="Calibri"/>
                <w:iCs/>
                <w:sz w:val="24"/>
                <w:szCs w:val="24"/>
              </w:rPr>
              <w:t>folder</w:t>
            </w:r>
            <w:r w:rsidRPr="0065586B">
              <w:rPr>
                <w:rFonts w:ascii="Calibri" w:hAnsi="Calibri" w:cs="Calibri"/>
                <w:sz w:val="24"/>
                <w:szCs w:val="24"/>
              </w:rPr>
              <w:t>, certificado ou manual elaborado pelo fabricante; ou</w:t>
            </w:r>
          </w:p>
          <w:p w14:paraId="0A6C25C0" w14:textId="77777777" w:rsidR="008B05BD" w:rsidRPr="0065586B" w:rsidRDefault="008B05BD" w:rsidP="0065586B">
            <w:pPr>
              <w:ind w:left="640"/>
              <w:jc w:val="both"/>
              <w:rPr>
                <w:rFonts w:ascii="Calibri" w:hAnsi="Calibri" w:cs="Calibri"/>
                <w:sz w:val="24"/>
                <w:szCs w:val="24"/>
              </w:rPr>
            </w:pPr>
          </w:p>
          <w:p w14:paraId="4C219F17" w14:textId="77777777" w:rsidR="008B05BD" w:rsidRPr="0065586B" w:rsidRDefault="008B05BD" w:rsidP="008B05BD">
            <w:pPr>
              <w:ind w:left="640"/>
              <w:jc w:val="both"/>
              <w:rPr>
                <w:rFonts w:ascii="Calibri" w:hAnsi="Calibri" w:cs="Calibri"/>
                <w:sz w:val="24"/>
                <w:szCs w:val="24"/>
              </w:rPr>
            </w:pPr>
            <w:r w:rsidRPr="0065586B">
              <w:rPr>
                <w:rFonts w:ascii="Calibri" w:hAnsi="Calibri" w:cs="Calibri"/>
                <w:b/>
                <w:sz w:val="24"/>
                <w:szCs w:val="24"/>
              </w:rPr>
              <w:t>J.2.8.2.</w:t>
            </w:r>
            <w:r w:rsidRPr="0065586B">
              <w:rPr>
                <w:rFonts w:ascii="Calibri" w:hAnsi="Calibri" w:cs="Calibri"/>
                <w:sz w:val="24"/>
                <w:szCs w:val="24"/>
              </w:rPr>
              <w:tab/>
              <w:t>Documento extraído de consulta realizada pela Internet na página oficial do fabricante, devendo, nesse caso, ser indicado o endereço eletrônico do fabricante com menção à página de que consta a informação apresentada;</w:t>
            </w:r>
          </w:p>
          <w:p w14:paraId="6CBD426B" w14:textId="77777777" w:rsidR="008B05BD" w:rsidRPr="0065586B" w:rsidRDefault="008B05BD" w:rsidP="0065586B">
            <w:pPr>
              <w:ind w:left="640"/>
              <w:jc w:val="both"/>
              <w:rPr>
                <w:rFonts w:ascii="Calibri" w:hAnsi="Calibri" w:cs="Calibri"/>
                <w:sz w:val="24"/>
                <w:szCs w:val="24"/>
              </w:rPr>
            </w:pPr>
          </w:p>
          <w:p w14:paraId="40E10980" w14:textId="77777777" w:rsidR="008B05BD" w:rsidRPr="0065586B" w:rsidRDefault="008B05BD" w:rsidP="0065586B">
            <w:pPr>
              <w:ind w:left="640"/>
              <w:jc w:val="both"/>
              <w:rPr>
                <w:rFonts w:ascii="Calibri" w:hAnsi="Calibri" w:cs="Calibri"/>
                <w:sz w:val="24"/>
                <w:szCs w:val="24"/>
              </w:rPr>
            </w:pPr>
            <w:r w:rsidRPr="0065586B">
              <w:rPr>
                <w:rFonts w:ascii="Calibri" w:hAnsi="Calibri" w:cs="Calibri"/>
                <w:b/>
                <w:sz w:val="24"/>
                <w:szCs w:val="24"/>
              </w:rPr>
              <w:t>J.2.8.3.</w:t>
            </w:r>
            <w:r w:rsidRPr="0065586B">
              <w:rPr>
                <w:rFonts w:ascii="Calibri" w:hAnsi="Calibri" w:cs="Calibri"/>
                <w:sz w:val="24"/>
                <w:szCs w:val="24"/>
              </w:rPr>
              <w:tab/>
              <w:t xml:space="preserve">Caso o </w:t>
            </w:r>
            <w:r w:rsidRPr="0065586B">
              <w:rPr>
                <w:rFonts w:ascii="Calibri" w:hAnsi="Calibri" w:cs="Calibri"/>
                <w:b/>
                <w:bCs/>
                <w:sz w:val="24"/>
                <w:szCs w:val="24"/>
              </w:rPr>
              <w:t>Licitante</w:t>
            </w:r>
            <w:r w:rsidRPr="0065586B">
              <w:rPr>
                <w:rFonts w:ascii="Calibri" w:hAnsi="Calibri" w:cs="Calibri"/>
                <w:sz w:val="24"/>
                <w:szCs w:val="24"/>
              </w:rPr>
              <w:t xml:space="preserve"> não disponha de catálogos, </w:t>
            </w:r>
            <w:r w:rsidRPr="0065586B">
              <w:rPr>
                <w:rFonts w:ascii="Calibri" w:hAnsi="Calibri" w:cs="Calibri"/>
                <w:iCs/>
                <w:sz w:val="24"/>
                <w:szCs w:val="24"/>
              </w:rPr>
              <w:t>folders</w:t>
            </w:r>
            <w:r w:rsidRPr="0065586B">
              <w:rPr>
                <w:rFonts w:ascii="Calibri" w:hAnsi="Calibri" w:cs="Calibri"/>
                <w:sz w:val="24"/>
                <w:szCs w:val="24"/>
              </w:rPr>
              <w:t>, impressos ou publicações originais do fabricante quanto às especificações técnicas dos produtos, deverá apresentar declaração do fabricante em que constem as especificações, preferencialmente em língua portuguesa. Se for apresentada declaração em outro idioma, esta deverá vir acompanhada de tradução para a língua portuguesa;</w:t>
            </w:r>
          </w:p>
          <w:p w14:paraId="199F3E0D" w14:textId="77777777" w:rsidR="008B05BD" w:rsidRDefault="008B05BD" w:rsidP="0065586B">
            <w:pPr>
              <w:ind w:left="356"/>
              <w:jc w:val="both"/>
              <w:rPr>
                <w:rFonts w:ascii="Calibri" w:hAnsi="Calibri" w:cs="Calibri"/>
                <w:b/>
                <w:bCs/>
                <w:sz w:val="24"/>
                <w:szCs w:val="24"/>
              </w:rPr>
            </w:pPr>
          </w:p>
          <w:p w14:paraId="40750977" w14:textId="77777777" w:rsidR="008B05BD" w:rsidRPr="00916114" w:rsidRDefault="008B05BD" w:rsidP="00916114">
            <w:pPr>
              <w:ind w:left="355"/>
              <w:jc w:val="both"/>
              <w:rPr>
                <w:rFonts w:ascii="Calibri" w:hAnsi="Calibri" w:cs="Calibri"/>
                <w:b/>
                <w:bCs/>
                <w:sz w:val="24"/>
                <w:szCs w:val="24"/>
              </w:rPr>
            </w:pPr>
          </w:p>
          <w:p w14:paraId="45579AC9" w14:textId="58A90AA5" w:rsidR="00CD3E6A" w:rsidRPr="00916114" w:rsidRDefault="00CD3E6A" w:rsidP="00916114">
            <w:pPr>
              <w:ind w:left="355"/>
              <w:jc w:val="both"/>
              <w:rPr>
                <w:rFonts w:ascii="Calibri" w:hAnsi="Calibri" w:cs="Calibri"/>
                <w:sz w:val="24"/>
                <w:szCs w:val="24"/>
              </w:rPr>
            </w:pPr>
            <w:r w:rsidRPr="00916114">
              <w:rPr>
                <w:rFonts w:ascii="Calibri" w:hAnsi="Calibri" w:cs="Calibri"/>
                <w:b/>
                <w:bCs/>
                <w:sz w:val="24"/>
                <w:szCs w:val="24"/>
              </w:rPr>
              <w:t>J.2.</w:t>
            </w:r>
            <w:r w:rsidR="008B05BD">
              <w:rPr>
                <w:rFonts w:ascii="Calibri" w:hAnsi="Calibri" w:cs="Calibri"/>
                <w:b/>
                <w:bCs/>
                <w:sz w:val="24"/>
                <w:szCs w:val="24"/>
              </w:rPr>
              <w:t>9</w:t>
            </w:r>
            <w:r w:rsidRPr="00916114">
              <w:rPr>
                <w:rFonts w:ascii="Calibri" w:hAnsi="Calibri" w:cs="Calibri"/>
                <w:b/>
                <w:bCs/>
                <w:sz w:val="24"/>
                <w:szCs w:val="24"/>
              </w:rPr>
              <w:t xml:space="preserve">. </w:t>
            </w:r>
            <w:r w:rsidRPr="00916114">
              <w:rPr>
                <w:rFonts w:ascii="Calibri" w:hAnsi="Calibri" w:cs="Calibri"/>
                <w:sz w:val="24"/>
                <w:szCs w:val="24"/>
              </w:rPr>
              <w:t xml:space="preserve">Em caso de produto de procedência estrangeira, declaração expressa de que está ciente de que o pagamento somente será efetuado se o </w:t>
            </w:r>
            <w:r w:rsidRPr="00916114">
              <w:rPr>
                <w:rFonts w:ascii="Calibri" w:hAnsi="Calibri" w:cs="Calibri"/>
                <w:b/>
                <w:bCs/>
                <w:sz w:val="24"/>
                <w:szCs w:val="24"/>
              </w:rPr>
              <w:t>LICITANTE VENCEDOR</w:t>
            </w:r>
            <w:r w:rsidRPr="00916114">
              <w:rPr>
                <w:rFonts w:ascii="Calibri" w:hAnsi="Calibri" w:cs="Calibri"/>
                <w:sz w:val="24"/>
                <w:szCs w:val="24"/>
              </w:rPr>
              <w:t xml:space="preserve"> apresentar juntamente com a Nota Fiscal/Fatura, cópias dos seguintes documentos: Declaração de </w:t>
            </w:r>
            <w:r w:rsidRPr="00916114">
              <w:rPr>
                <w:rFonts w:ascii="Calibri" w:hAnsi="Calibri" w:cs="Calibri"/>
                <w:sz w:val="24"/>
                <w:szCs w:val="24"/>
              </w:rPr>
              <w:lastRenderedPageBreak/>
              <w:t>Importação - DI, e comprovação de pagamento dos tributos (Imposto de Importação, Imposto sobre Produtos Industrializados, Imposto sobre Circulação de Mercadorias e Serviços, dentre outros), ou seja, a comprovação de nacionalização do bem;</w:t>
            </w:r>
          </w:p>
          <w:p w14:paraId="4CD9FDE4" w14:textId="77777777" w:rsidR="00CD3E6A" w:rsidRPr="00916114" w:rsidRDefault="00CD3E6A" w:rsidP="00916114">
            <w:pPr>
              <w:pStyle w:val="western"/>
              <w:autoSpaceDE w:val="0"/>
              <w:spacing w:before="0" w:after="0"/>
              <w:ind w:left="355"/>
              <w:jc w:val="both"/>
              <w:rPr>
                <w:rFonts w:ascii="Calibri" w:hAnsi="Calibri" w:cs="Calibri"/>
                <w:color w:val="auto"/>
              </w:rPr>
            </w:pPr>
          </w:p>
          <w:p w14:paraId="61EDEABE" w14:textId="699BB863" w:rsidR="00CD3E6A" w:rsidRPr="00916114" w:rsidRDefault="00CD3E6A" w:rsidP="00916114">
            <w:pPr>
              <w:pStyle w:val="western"/>
              <w:autoSpaceDE w:val="0"/>
              <w:spacing w:before="0" w:after="0"/>
              <w:ind w:left="355"/>
              <w:jc w:val="both"/>
              <w:rPr>
                <w:rFonts w:ascii="Calibri" w:hAnsi="Calibri" w:cs="Calibri"/>
                <w:b/>
                <w:bCs/>
                <w:color w:val="auto"/>
                <w:lang w:eastAsia="pt-BR"/>
              </w:rPr>
            </w:pPr>
            <w:r w:rsidRPr="00916114">
              <w:rPr>
                <w:rFonts w:ascii="Calibri" w:hAnsi="Calibri" w:cs="Calibri"/>
                <w:b/>
                <w:color w:val="auto"/>
              </w:rPr>
              <w:t>J.2.</w:t>
            </w:r>
            <w:r w:rsidR="008B05BD">
              <w:rPr>
                <w:rFonts w:ascii="Calibri" w:hAnsi="Calibri" w:cs="Calibri"/>
                <w:b/>
                <w:color w:val="auto"/>
              </w:rPr>
              <w:t>10</w:t>
            </w:r>
            <w:r w:rsidRPr="00916114">
              <w:rPr>
                <w:rFonts w:ascii="Calibri" w:hAnsi="Calibri" w:cs="Calibri"/>
                <w:b/>
                <w:color w:val="auto"/>
              </w:rPr>
              <w:t xml:space="preserve">. </w:t>
            </w:r>
            <w:r w:rsidRPr="00916114">
              <w:rPr>
                <w:rFonts w:ascii="Calibri" w:hAnsi="Calibri" w:cs="Calibri"/>
                <w:color w:val="auto"/>
                <w:lang w:eastAsia="pt-BR"/>
              </w:rPr>
              <w:t xml:space="preserve">Declaração de que concorda, expressa e integralmente, com os termos e condições de contratação do Regulamento Interno de Licitações e Contratos da Empresa Brasil de Comunicação SA – </w:t>
            </w:r>
            <w:r w:rsidRPr="00916114">
              <w:rPr>
                <w:rFonts w:ascii="Calibri" w:hAnsi="Calibri" w:cs="Calibri"/>
                <w:b/>
                <w:bCs/>
                <w:color w:val="auto"/>
                <w:lang w:eastAsia="pt-BR"/>
              </w:rPr>
              <w:t>EBC</w:t>
            </w:r>
            <w:r w:rsidRPr="00916114">
              <w:rPr>
                <w:rFonts w:ascii="Calibri" w:hAnsi="Calibri" w:cs="Calibri"/>
                <w:color w:val="auto"/>
                <w:lang w:eastAsia="pt-BR"/>
              </w:rPr>
              <w:t xml:space="preserve"> e da Lei nº 13.303/2016, disponível no </w:t>
            </w:r>
            <w:r w:rsidRPr="00916114">
              <w:rPr>
                <w:rFonts w:ascii="Calibri" w:hAnsi="Calibri" w:cs="Calibri"/>
                <w:color w:val="auto"/>
              </w:rPr>
              <w:t>seguinte endereço eletrônico:https://www.ebc.com.br/sites/_institucional/files/atoms/files/reglicebc.pdf</w:t>
            </w:r>
            <w:r w:rsidRPr="00916114">
              <w:rPr>
                <w:rFonts w:ascii="Calibri" w:hAnsi="Calibri" w:cs="Calibri"/>
                <w:b/>
                <w:bCs/>
                <w:color w:val="auto"/>
                <w:lang w:eastAsia="pt-BR"/>
              </w:rPr>
              <w:t>.</w:t>
            </w:r>
            <w:bookmarkEnd w:id="1"/>
          </w:p>
          <w:p w14:paraId="05925342" w14:textId="77777777" w:rsidR="00CD3E6A" w:rsidRPr="00916114" w:rsidRDefault="00CD3E6A" w:rsidP="00916114">
            <w:pPr>
              <w:pStyle w:val="western"/>
              <w:autoSpaceDE w:val="0"/>
              <w:spacing w:before="0" w:after="0"/>
              <w:ind w:left="355"/>
              <w:jc w:val="both"/>
              <w:rPr>
                <w:rFonts w:ascii="Calibri" w:hAnsi="Calibri" w:cs="Calibri"/>
                <w:b/>
                <w:bCs/>
                <w:color w:val="auto"/>
                <w:lang w:eastAsia="pt-BR"/>
              </w:rPr>
            </w:pPr>
          </w:p>
          <w:p w14:paraId="7D131894" w14:textId="130E32A7" w:rsidR="00CD3E6A" w:rsidRPr="005A0FAD" w:rsidRDefault="00CD3E6A" w:rsidP="00916114">
            <w:pPr>
              <w:pStyle w:val="western"/>
              <w:autoSpaceDE w:val="0"/>
              <w:spacing w:before="0" w:after="0"/>
              <w:ind w:left="355"/>
              <w:jc w:val="both"/>
              <w:rPr>
                <w:rFonts w:ascii="Calibri" w:hAnsi="Calibri" w:cs="Calibri"/>
                <w:bCs/>
                <w:color w:val="auto"/>
              </w:rPr>
            </w:pPr>
            <w:r w:rsidRPr="00916114">
              <w:rPr>
                <w:rFonts w:ascii="Calibri" w:hAnsi="Calibri" w:cs="Calibri"/>
                <w:b/>
                <w:color w:val="auto"/>
              </w:rPr>
              <w:t>J.</w:t>
            </w:r>
            <w:r w:rsidR="00191A96" w:rsidRPr="005A0FAD">
              <w:rPr>
                <w:rFonts w:ascii="Calibri" w:hAnsi="Calibri" w:cs="Calibri"/>
                <w:b/>
                <w:color w:val="auto"/>
              </w:rPr>
              <w:t>2</w:t>
            </w:r>
            <w:r w:rsidRPr="005A0FAD">
              <w:rPr>
                <w:rFonts w:ascii="Calibri" w:hAnsi="Calibri" w:cs="Calibri"/>
                <w:b/>
                <w:color w:val="auto"/>
              </w:rPr>
              <w:t>.1</w:t>
            </w:r>
            <w:r w:rsidR="008B05BD">
              <w:rPr>
                <w:rFonts w:ascii="Calibri" w:hAnsi="Calibri" w:cs="Calibri"/>
                <w:b/>
                <w:color w:val="auto"/>
              </w:rPr>
              <w:t>1</w:t>
            </w:r>
            <w:r w:rsidRPr="005A0FAD">
              <w:rPr>
                <w:rFonts w:ascii="Calibri" w:hAnsi="Calibri" w:cs="Calibri"/>
                <w:b/>
                <w:color w:val="auto"/>
              </w:rPr>
              <w:t xml:space="preserve">. </w:t>
            </w:r>
            <w:r w:rsidRPr="005A0FAD">
              <w:rPr>
                <w:rFonts w:ascii="Calibri" w:hAnsi="Calibri" w:cs="Calibri"/>
                <w:bCs/>
                <w:color w:val="auto"/>
              </w:rPr>
              <w:t>Declaração de que o Licitante Vencedor e seus dirigentes, não foram condenados por infringir as leis de combate à discriminação, em todas as suas formas, por motivos de raça, gênero e outros, conforme dispõe a Constituição Federal de 1988 em seu inciso IV do art. 3</w:t>
            </w:r>
            <w:r w:rsidR="005536B2">
              <w:rPr>
                <w:rFonts w:ascii="Calibri" w:hAnsi="Calibri" w:cs="Calibri"/>
                <w:bCs/>
                <w:color w:val="auto"/>
              </w:rPr>
              <w:t>º</w:t>
            </w:r>
            <w:r w:rsidRPr="005A0FAD">
              <w:rPr>
                <w:rFonts w:ascii="Calibri" w:hAnsi="Calibri" w:cs="Calibri"/>
                <w:bCs/>
                <w:color w:val="auto"/>
              </w:rPr>
              <w:t>, inciso I do art. 5</w:t>
            </w:r>
            <w:r w:rsidR="005536B2">
              <w:rPr>
                <w:rFonts w:ascii="Calibri" w:hAnsi="Calibri" w:cs="Calibri"/>
                <w:bCs/>
                <w:color w:val="auto"/>
              </w:rPr>
              <w:t>º</w:t>
            </w:r>
            <w:r w:rsidRPr="005A0FAD">
              <w:rPr>
                <w:rFonts w:ascii="Calibri" w:hAnsi="Calibri" w:cs="Calibri"/>
                <w:bCs/>
                <w:color w:val="auto"/>
              </w:rPr>
              <w:t xml:space="preserve">, e os </w:t>
            </w:r>
            <w:proofErr w:type="spellStart"/>
            <w:r w:rsidRPr="005A0FAD">
              <w:rPr>
                <w:rFonts w:ascii="Calibri" w:hAnsi="Calibri" w:cs="Calibri"/>
                <w:bCs/>
                <w:color w:val="auto"/>
              </w:rPr>
              <w:t>arts</w:t>
            </w:r>
            <w:proofErr w:type="spellEnd"/>
            <w:r w:rsidRPr="005A0FAD">
              <w:rPr>
                <w:rFonts w:ascii="Calibri" w:hAnsi="Calibri" w:cs="Calibri"/>
                <w:bCs/>
                <w:color w:val="auto"/>
              </w:rPr>
              <w:t>. 38 e 39 do Estatuto da Igualdade Racial, Lei n</w:t>
            </w:r>
            <w:r w:rsidR="005536B2">
              <w:rPr>
                <w:rFonts w:ascii="Calibri" w:hAnsi="Calibri" w:cs="Calibri"/>
                <w:bCs/>
                <w:color w:val="auto"/>
              </w:rPr>
              <w:t>º</w:t>
            </w:r>
            <w:r w:rsidRPr="005A0FAD">
              <w:rPr>
                <w:rFonts w:ascii="Calibri" w:hAnsi="Calibri" w:cs="Calibri"/>
                <w:bCs/>
                <w:color w:val="auto"/>
              </w:rPr>
              <w:t xml:space="preserve"> 12.288, de 20 de julho de 2010;</w:t>
            </w:r>
          </w:p>
          <w:p w14:paraId="60A2D050" w14:textId="77777777" w:rsidR="00CD3E6A" w:rsidRPr="005A0FAD" w:rsidRDefault="00CD3E6A" w:rsidP="00916114">
            <w:pPr>
              <w:pStyle w:val="western"/>
              <w:autoSpaceDE w:val="0"/>
              <w:spacing w:before="0" w:after="0"/>
              <w:ind w:left="355"/>
              <w:jc w:val="both"/>
              <w:rPr>
                <w:rFonts w:ascii="Calibri" w:hAnsi="Calibri" w:cs="Calibri"/>
                <w:b/>
                <w:color w:val="auto"/>
              </w:rPr>
            </w:pPr>
          </w:p>
          <w:p w14:paraId="611E724A" w14:textId="4FC59514" w:rsidR="00CD3E6A" w:rsidRPr="005A0FAD" w:rsidRDefault="00CD3E6A" w:rsidP="00916114">
            <w:pPr>
              <w:pStyle w:val="western"/>
              <w:autoSpaceDE w:val="0"/>
              <w:spacing w:before="0" w:after="0"/>
              <w:ind w:left="355"/>
              <w:jc w:val="both"/>
              <w:rPr>
                <w:rFonts w:ascii="Calibri" w:hAnsi="Calibri" w:cs="Calibri"/>
                <w:bCs/>
                <w:color w:val="auto"/>
              </w:rPr>
            </w:pPr>
            <w:r w:rsidRPr="005A0FAD">
              <w:rPr>
                <w:rFonts w:ascii="Calibri" w:hAnsi="Calibri" w:cs="Calibri"/>
                <w:b/>
                <w:color w:val="auto"/>
              </w:rPr>
              <w:t>J.</w:t>
            </w:r>
            <w:r w:rsidR="005231E7" w:rsidRPr="005A0FAD">
              <w:rPr>
                <w:rFonts w:ascii="Calibri" w:hAnsi="Calibri" w:cs="Calibri"/>
                <w:b/>
                <w:color w:val="auto"/>
              </w:rPr>
              <w:t>2</w:t>
            </w:r>
            <w:r w:rsidRPr="005A0FAD">
              <w:rPr>
                <w:rFonts w:ascii="Calibri" w:hAnsi="Calibri" w:cs="Calibri"/>
                <w:b/>
                <w:color w:val="auto"/>
              </w:rPr>
              <w:t>.1</w:t>
            </w:r>
            <w:r w:rsidR="008B05BD">
              <w:rPr>
                <w:rFonts w:ascii="Calibri" w:hAnsi="Calibri" w:cs="Calibri"/>
                <w:b/>
                <w:color w:val="auto"/>
              </w:rPr>
              <w:t>2</w:t>
            </w:r>
            <w:r w:rsidRPr="005A0FAD">
              <w:rPr>
                <w:rFonts w:ascii="Calibri" w:hAnsi="Calibri" w:cs="Calibri"/>
                <w:bCs/>
                <w:color w:val="auto"/>
              </w:rPr>
              <w:t xml:space="preserve">. Declaração de que não pratica, de nenhuma forma, ações que lesionem a Dignidade da Pessoa Humana e a Valorização do Trabalho Humano, protegidos nos </w:t>
            </w:r>
            <w:proofErr w:type="spellStart"/>
            <w:r w:rsidRPr="005A0FAD">
              <w:rPr>
                <w:rFonts w:ascii="Calibri" w:hAnsi="Calibri" w:cs="Calibri"/>
                <w:bCs/>
                <w:color w:val="auto"/>
              </w:rPr>
              <w:t>arts</w:t>
            </w:r>
            <w:proofErr w:type="spellEnd"/>
            <w:r w:rsidRPr="005A0FAD">
              <w:rPr>
                <w:rFonts w:ascii="Calibri" w:hAnsi="Calibri" w:cs="Calibri"/>
                <w:bCs/>
                <w:color w:val="auto"/>
              </w:rPr>
              <w:t>. 1</w:t>
            </w:r>
            <w:r w:rsidR="005536B2">
              <w:rPr>
                <w:rFonts w:ascii="Calibri" w:hAnsi="Calibri" w:cs="Calibri"/>
                <w:bCs/>
                <w:color w:val="auto"/>
              </w:rPr>
              <w:t>º</w:t>
            </w:r>
            <w:r w:rsidRPr="005A0FAD">
              <w:rPr>
                <w:rFonts w:ascii="Calibri" w:hAnsi="Calibri" w:cs="Calibri"/>
                <w:bCs/>
                <w:color w:val="auto"/>
              </w:rPr>
              <w:t xml:space="preserve"> e 170 da Constituição Federal, e que possam ser enquadradas nos </w:t>
            </w:r>
            <w:proofErr w:type="spellStart"/>
            <w:r w:rsidRPr="005A0FAD">
              <w:rPr>
                <w:rFonts w:ascii="Calibri" w:hAnsi="Calibri" w:cs="Calibri"/>
                <w:bCs/>
                <w:color w:val="auto"/>
              </w:rPr>
              <w:t>arts</w:t>
            </w:r>
            <w:proofErr w:type="spellEnd"/>
            <w:r w:rsidRPr="005A0FAD">
              <w:rPr>
                <w:rFonts w:ascii="Calibri" w:hAnsi="Calibri" w:cs="Calibri"/>
                <w:bCs/>
                <w:color w:val="auto"/>
              </w:rPr>
              <w:t>. 149, 203 e 207 do Código Penal (dispositivos que tratam do trabalho análogo ao de escravo e tráfico de pessoas para esse fim), Decreto n</w:t>
            </w:r>
            <w:r w:rsidR="005536B2">
              <w:rPr>
                <w:rFonts w:ascii="Calibri" w:hAnsi="Calibri" w:cs="Calibri"/>
                <w:bCs/>
                <w:color w:val="auto"/>
              </w:rPr>
              <w:t>º</w:t>
            </w:r>
            <w:r w:rsidRPr="005A0FAD">
              <w:rPr>
                <w:rFonts w:ascii="Calibri" w:hAnsi="Calibri" w:cs="Calibri"/>
                <w:bCs/>
                <w:color w:val="auto"/>
              </w:rPr>
              <w:t xml:space="preserve"> 5.017/2004, que promulga o Protocolo de Palermo e as Convenções da OIT nos 29 e 105;</w:t>
            </w:r>
          </w:p>
          <w:p w14:paraId="681369EE" w14:textId="77777777" w:rsidR="00CD3E6A" w:rsidRPr="005A0FAD" w:rsidRDefault="00CD3E6A" w:rsidP="00916114">
            <w:pPr>
              <w:pStyle w:val="western"/>
              <w:autoSpaceDE w:val="0"/>
              <w:spacing w:before="0" w:after="0"/>
              <w:ind w:left="355"/>
              <w:jc w:val="both"/>
              <w:rPr>
                <w:rFonts w:ascii="Calibri" w:hAnsi="Calibri" w:cs="Calibri"/>
                <w:b/>
                <w:color w:val="auto"/>
              </w:rPr>
            </w:pPr>
          </w:p>
          <w:p w14:paraId="4BD3C2A0" w14:textId="76C128C1" w:rsidR="00CD3E6A" w:rsidRPr="005A0FAD" w:rsidRDefault="00CD3E6A" w:rsidP="00191A96">
            <w:pPr>
              <w:pStyle w:val="western"/>
              <w:autoSpaceDE w:val="0"/>
              <w:spacing w:before="0" w:after="0"/>
              <w:ind w:left="355"/>
              <w:jc w:val="both"/>
              <w:rPr>
                <w:rFonts w:ascii="Calibri" w:hAnsi="Calibri" w:cs="Calibri"/>
                <w:bCs/>
                <w:color w:val="auto"/>
              </w:rPr>
            </w:pPr>
            <w:r w:rsidRPr="005A0FAD">
              <w:rPr>
                <w:rFonts w:ascii="Calibri" w:hAnsi="Calibri" w:cs="Calibri"/>
                <w:b/>
                <w:color w:val="auto"/>
              </w:rPr>
              <w:t>J.</w:t>
            </w:r>
            <w:r w:rsidR="005231E7" w:rsidRPr="005A0FAD">
              <w:rPr>
                <w:rFonts w:ascii="Calibri" w:hAnsi="Calibri" w:cs="Calibri"/>
                <w:b/>
                <w:color w:val="auto"/>
              </w:rPr>
              <w:t>2</w:t>
            </w:r>
            <w:r w:rsidRPr="005A0FAD">
              <w:rPr>
                <w:rFonts w:ascii="Calibri" w:hAnsi="Calibri" w:cs="Calibri"/>
                <w:b/>
                <w:color w:val="auto"/>
              </w:rPr>
              <w:t>.1</w:t>
            </w:r>
            <w:r w:rsidR="008B05BD">
              <w:rPr>
                <w:rFonts w:ascii="Calibri" w:hAnsi="Calibri" w:cs="Calibri"/>
                <w:b/>
                <w:color w:val="auto"/>
              </w:rPr>
              <w:t>3</w:t>
            </w:r>
            <w:r w:rsidRPr="005A0FAD">
              <w:rPr>
                <w:rFonts w:ascii="Calibri" w:hAnsi="Calibri" w:cs="Calibri"/>
                <w:b/>
                <w:color w:val="auto"/>
              </w:rPr>
              <w:t xml:space="preserve">. </w:t>
            </w:r>
            <w:r w:rsidRPr="005A0FAD">
              <w:rPr>
                <w:rFonts w:ascii="Calibri" w:hAnsi="Calibri" w:cs="Calibri"/>
                <w:bCs/>
                <w:color w:val="auto"/>
              </w:rPr>
              <w:t>Declaração de que não possuí inscrição no cadastro de empregadores flagrados explorando trabalhadores em condições análogas às de escravo, instituído pelo Ministério do Trabalho e Emprego, por meio da Portaria Interministerial MTPS – MDH n</w:t>
            </w:r>
            <w:r w:rsidR="005536B2">
              <w:rPr>
                <w:rFonts w:ascii="Calibri" w:hAnsi="Calibri" w:cs="Calibri"/>
                <w:bCs/>
                <w:color w:val="auto"/>
              </w:rPr>
              <w:t>º</w:t>
            </w:r>
            <w:r w:rsidRPr="005A0FAD">
              <w:rPr>
                <w:rFonts w:ascii="Calibri" w:hAnsi="Calibri" w:cs="Calibri"/>
                <w:bCs/>
                <w:color w:val="auto"/>
              </w:rPr>
              <w:t xml:space="preserve"> 04, de 11/05/2016;</w:t>
            </w:r>
          </w:p>
          <w:p w14:paraId="15DE54EF" w14:textId="77777777" w:rsidR="00CD3E6A" w:rsidRPr="005A0FAD" w:rsidRDefault="00CD3E6A" w:rsidP="00916114">
            <w:pPr>
              <w:pStyle w:val="western"/>
              <w:autoSpaceDE w:val="0"/>
              <w:spacing w:before="0" w:after="0"/>
              <w:ind w:left="355"/>
              <w:jc w:val="both"/>
              <w:rPr>
                <w:rFonts w:ascii="Calibri" w:hAnsi="Calibri" w:cs="Calibri"/>
                <w:bCs/>
                <w:color w:val="auto"/>
              </w:rPr>
            </w:pPr>
          </w:p>
          <w:p w14:paraId="1FAB080A" w14:textId="047C656A" w:rsidR="00CD3E6A" w:rsidRPr="005A0FAD" w:rsidRDefault="00CD3E6A" w:rsidP="00191A96">
            <w:pPr>
              <w:pStyle w:val="western"/>
              <w:autoSpaceDE w:val="0"/>
              <w:spacing w:before="0" w:after="0"/>
              <w:ind w:left="355"/>
              <w:jc w:val="both"/>
              <w:rPr>
                <w:rFonts w:ascii="Calibri" w:hAnsi="Calibri" w:cs="Calibri"/>
                <w:b/>
                <w:bCs/>
                <w:color w:val="auto"/>
                <w:lang w:eastAsia="pt-BR"/>
              </w:rPr>
            </w:pPr>
            <w:r w:rsidRPr="005A0FAD">
              <w:rPr>
                <w:rFonts w:ascii="Calibri" w:hAnsi="Calibri" w:cs="Calibri"/>
                <w:b/>
                <w:color w:val="auto"/>
              </w:rPr>
              <w:t>J.</w:t>
            </w:r>
            <w:r w:rsidR="005231E7" w:rsidRPr="005A0FAD">
              <w:rPr>
                <w:rFonts w:ascii="Calibri" w:hAnsi="Calibri" w:cs="Calibri"/>
                <w:b/>
                <w:color w:val="auto"/>
              </w:rPr>
              <w:t>2</w:t>
            </w:r>
            <w:r w:rsidRPr="005A0FAD">
              <w:rPr>
                <w:rFonts w:ascii="Calibri" w:hAnsi="Calibri" w:cs="Calibri"/>
                <w:b/>
                <w:color w:val="auto"/>
              </w:rPr>
              <w:t>.1</w:t>
            </w:r>
            <w:r w:rsidR="008B05BD">
              <w:rPr>
                <w:rFonts w:ascii="Calibri" w:hAnsi="Calibri" w:cs="Calibri"/>
                <w:b/>
                <w:color w:val="auto"/>
              </w:rPr>
              <w:t>4</w:t>
            </w:r>
            <w:r w:rsidRPr="005A0FAD">
              <w:rPr>
                <w:rFonts w:ascii="Calibri" w:hAnsi="Calibri" w:cs="Calibri"/>
                <w:b/>
                <w:color w:val="auto"/>
              </w:rPr>
              <w:t xml:space="preserve">. </w:t>
            </w:r>
            <w:r w:rsidRPr="005A0FAD">
              <w:rPr>
                <w:rFonts w:ascii="Calibri" w:hAnsi="Calibri" w:cs="Calibri"/>
                <w:bCs/>
                <w:color w:val="auto"/>
              </w:rPr>
              <w:t xml:space="preserve">Declaração que se comprometerá a não explorar o trabalho infantojuvenil, em atenção ao que dispõe o inciso XXXIII do art. 7º da Constituição Federal de 1988, o Título III do Capítulo IV do Decreto-Lei nº 5.452, de 1 de maio de 1943 (CLT), os </w:t>
            </w:r>
            <w:proofErr w:type="spellStart"/>
            <w:r w:rsidRPr="005A0FAD">
              <w:rPr>
                <w:rFonts w:ascii="Calibri" w:hAnsi="Calibri" w:cs="Calibri"/>
                <w:bCs/>
                <w:color w:val="auto"/>
              </w:rPr>
              <w:t>arts</w:t>
            </w:r>
            <w:proofErr w:type="spellEnd"/>
            <w:r w:rsidRPr="005A0FAD">
              <w:rPr>
                <w:rFonts w:ascii="Calibri" w:hAnsi="Calibri" w:cs="Calibri"/>
                <w:bCs/>
                <w:color w:val="auto"/>
              </w:rPr>
              <w:t>. 60 a 69 da Lei nº 8.069, de 19 de julho de 1990 (ECA), a Lei nº 8.069, de 19 de julho de 1990 e o Decreto nº 6.841, de 12 de junho de 2008, o qual trata da proibição das piores formas de trabalho infantil e ação imediata para sua eliminação.</w:t>
            </w:r>
          </w:p>
          <w:p w14:paraId="05DDDC30" w14:textId="77777777" w:rsidR="00CD3E6A" w:rsidRPr="005A0FAD" w:rsidRDefault="00CD3E6A" w:rsidP="00F71315">
            <w:pPr>
              <w:widowControl w:val="0"/>
              <w:autoSpaceDE w:val="0"/>
              <w:ind w:right="57"/>
              <w:jc w:val="both"/>
              <w:rPr>
                <w:rFonts w:asciiTheme="minorHAnsi" w:hAnsiTheme="minorHAnsi" w:cstheme="minorHAnsi"/>
                <w:b/>
                <w:sz w:val="24"/>
                <w:szCs w:val="24"/>
              </w:rPr>
            </w:pPr>
          </w:p>
          <w:p w14:paraId="12EAF828" w14:textId="0D340575" w:rsidR="001D1936" w:rsidRPr="005A0FAD" w:rsidRDefault="00873A0E" w:rsidP="00F71315">
            <w:pPr>
              <w:widowControl w:val="0"/>
              <w:autoSpaceDE w:val="0"/>
              <w:ind w:right="57"/>
              <w:jc w:val="both"/>
              <w:rPr>
                <w:rFonts w:asciiTheme="minorHAnsi" w:hAnsiTheme="minorHAnsi" w:cstheme="minorHAnsi"/>
                <w:sz w:val="24"/>
                <w:szCs w:val="24"/>
              </w:rPr>
            </w:pPr>
            <w:r w:rsidRPr="005A0FAD">
              <w:rPr>
                <w:rFonts w:asciiTheme="minorHAnsi" w:hAnsiTheme="minorHAnsi" w:cstheme="minorHAnsi"/>
                <w:b/>
                <w:sz w:val="24"/>
                <w:szCs w:val="24"/>
              </w:rPr>
              <w:t>J.</w:t>
            </w:r>
            <w:r w:rsidR="00065FA1" w:rsidRPr="005A0FAD">
              <w:rPr>
                <w:rFonts w:asciiTheme="minorHAnsi" w:hAnsiTheme="minorHAnsi" w:cstheme="minorHAnsi"/>
                <w:b/>
                <w:sz w:val="24"/>
                <w:szCs w:val="24"/>
              </w:rPr>
              <w:t>3</w:t>
            </w:r>
            <w:r w:rsidRPr="005A0FAD">
              <w:rPr>
                <w:rFonts w:asciiTheme="minorHAnsi" w:hAnsiTheme="minorHAnsi" w:cstheme="minorHAnsi"/>
                <w:b/>
                <w:sz w:val="24"/>
                <w:szCs w:val="24"/>
              </w:rPr>
              <w:t>.</w:t>
            </w:r>
            <w:r w:rsidRPr="005A0FAD">
              <w:rPr>
                <w:rFonts w:asciiTheme="minorHAnsi" w:hAnsiTheme="minorHAnsi" w:cstheme="minorHAnsi"/>
                <w:sz w:val="24"/>
                <w:szCs w:val="24"/>
              </w:rPr>
              <w:t xml:space="preserve"> Todas as declarações emitidas pelo </w:t>
            </w:r>
            <w:r w:rsidRPr="005A0FAD">
              <w:rPr>
                <w:rFonts w:asciiTheme="minorHAnsi" w:hAnsiTheme="minorHAnsi" w:cstheme="minorHAnsi"/>
                <w:b/>
                <w:bCs/>
                <w:sz w:val="24"/>
                <w:szCs w:val="24"/>
              </w:rPr>
              <w:t>Licitante Vencedor</w:t>
            </w:r>
            <w:r w:rsidRPr="005A0FAD">
              <w:rPr>
                <w:rFonts w:asciiTheme="minorHAnsi" w:hAnsiTheme="minorHAnsi" w:cstheme="minorHAnsi"/>
                <w:sz w:val="24"/>
                <w:szCs w:val="24"/>
              </w:rPr>
              <w:t xml:space="preserve"> são de sua exclusiva responsabilidade, podendo responder civil e penalmente no caso de informações inverídicas.</w:t>
            </w:r>
          </w:p>
          <w:p w14:paraId="7FAAE2A6" w14:textId="2B2BF22E" w:rsidR="005161AA" w:rsidRPr="005A0FAD" w:rsidRDefault="005161AA" w:rsidP="00F71315">
            <w:pPr>
              <w:widowControl w:val="0"/>
              <w:autoSpaceDE w:val="0"/>
              <w:ind w:right="57"/>
              <w:jc w:val="both"/>
              <w:rPr>
                <w:rFonts w:asciiTheme="minorHAnsi" w:hAnsiTheme="minorHAnsi" w:cstheme="minorHAnsi"/>
                <w:sz w:val="24"/>
                <w:szCs w:val="24"/>
              </w:rPr>
            </w:pPr>
          </w:p>
        </w:tc>
      </w:tr>
    </w:tbl>
    <w:p w14:paraId="5F9C811B" w14:textId="77777777" w:rsidR="002E0AAC" w:rsidRPr="005A0FAD" w:rsidRDefault="002E0AAC" w:rsidP="00F71315">
      <w:pPr>
        <w:rPr>
          <w:rFonts w:asciiTheme="minorHAnsi" w:hAnsiTheme="minorHAnsi" w:cstheme="minorHAnsi"/>
          <w:sz w:val="24"/>
          <w:szCs w:val="24"/>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F74698" w:rsidRPr="005A0FAD" w14:paraId="623407DE" w14:textId="77777777" w:rsidTr="005A4945">
        <w:tc>
          <w:tcPr>
            <w:tcW w:w="709" w:type="dxa"/>
            <w:tcBorders>
              <w:top w:val="single" w:sz="4" w:space="0" w:color="000000"/>
              <w:left w:val="single" w:sz="4" w:space="0" w:color="000000"/>
              <w:bottom w:val="single" w:sz="4" w:space="0" w:color="000000"/>
            </w:tcBorders>
            <w:shd w:val="clear" w:color="auto" w:fill="auto"/>
            <w:vAlign w:val="center"/>
          </w:tcPr>
          <w:p w14:paraId="283F5766" w14:textId="189D0033" w:rsidR="00065FA1" w:rsidRPr="005A0FAD" w:rsidRDefault="00065FA1" w:rsidP="00F71315">
            <w:pPr>
              <w:widowControl w:val="0"/>
              <w:jc w:val="center"/>
              <w:rPr>
                <w:rFonts w:asciiTheme="minorHAnsi" w:eastAsia="Lucida Sans Unicode" w:hAnsiTheme="minorHAnsi" w:cstheme="minorHAnsi"/>
                <w:b/>
                <w:bCs/>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K</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961AB2F" w14:textId="28F0C32D" w:rsidR="00065FA1" w:rsidRPr="005A0FAD" w:rsidRDefault="006114D4" w:rsidP="00F71315">
            <w:pPr>
              <w:jc w:val="both"/>
              <w:rPr>
                <w:rFonts w:asciiTheme="minorHAnsi" w:hAnsiTheme="minorHAnsi" w:cstheme="minorHAnsi"/>
                <w:b/>
                <w:bCs/>
                <w:sz w:val="24"/>
                <w:szCs w:val="24"/>
              </w:rPr>
            </w:pPr>
            <w:r w:rsidRPr="005A0FAD">
              <w:rPr>
                <w:rFonts w:asciiTheme="minorHAnsi" w:hAnsiTheme="minorHAnsi" w:cstheme="minorHAnsi"/>
                <w:b/>
                <w:bCs/>
                <w:sz w:val="24"/>
                <w:szCs w:val="24"/>
              </w:rPr>
              <w:t>REQUISITOS DE HABILITAÇÃO</w:t>
            </w:r>
          </w:p>
          <w:p w14:paraId="1A18CCB1" w14:textId="70B2A170" w:rsidR="00CD3E6A" w:rsidRPr="00916114" w:rsidRDefault="00CD3E6A" w:rsidP="00CD3E6A">
            <w:pPr>
              <w:tabs>
                <w:tab w:val="left" w:pos="0"/>
                <w:tab w:val="left" w:pos="993"/>
              </w:tabs>
              <w:spacing w:before="240" w:after="160" w:line="256" w:lineRule="auto"/>
              <w:jc w:val="both"/>
              <w:rPr>
                <w:rFonts w:ascii="Calibri" w:eastAsia="Calibri" w:hAnsi="Calibri" w:cs="Calibri"/>
                <w:b/>
                <w:sz w:val="24"/>
                <w:szCs w:val="24"/>
              </w:rPr>
            </w:pPr>
            <w:r w:rsidRPr="00916114">
              <w:rPr>
                <w:rFonts w:ascii="Calibri" w:eastAsia="Calibri" w:hAnsi="Calibri" w:cs="Calibri"/>
                <w:b/>
                <w:sz w:val="24"/>
                <w:szCs w:val="24"/>
              </w:rPr>
              <w:t>QUALIFICAÇÃO JURÍDICA:</w:t>
            </w:r>
          </w:p>
          <w:p w14:paraId="44716BE1" w14:textId="77777777" w:rsidR="00CD3E6A" w:rsidRPr="00916114" w:rsidRDefault="00CD3E6A" w:rsidP="00CD3E6A">
            <w:pPr>
              <w:pStyle w:val="SemEspaamento"/>
              <w:jc w:val="both"/>
              <w:rPr>
                <w:rFonts w:ascii="Calibri" w:hAnsi="Calibri" w:cs="Calibri"/>
                <w:sz w:val="24"/>
                <w:szCs w:val="24"/>
              </w:rPr>
            </w:pPr>
            <w:r w:rsidRPr="00916114">
              <w:rPr>
                <w:rFonts w:ascii="Calibri" w:eastAsia="Lucida Sans Unicode" w:hAnsi="Calibri" w:cs="Calibri"/>
                <w:b/>
                <w:kern w:val="2"/>
                <w:sz w:val="24"/>
                <w:szCs w:val="24"/>
              </w:rPr>
              <w:t>K.1.</w:t>
            </w:r>
            <w:r w:rsidRPr="00916114">
              <w:rPr>
                <w:rFonts w:ascii="Calibri" w:eastAsia="Lucida Sans Unicode" w:hAnsi="Calibri" w:cs="Calibri"/>
                <w:kern w:val="2"/>
                <w:sz w:val="24"/>
                <w:szCs w:val="24"/>
              </w:rPr>
              <w:t xml:space="preserve"> O Licitante deverá apresentar os </w:t>
            </w:r>
            <w:r w:rsidRPr="00916114">
              <w:rPr>
                <w:rFonts w:ascii="Calibri" w:hAnsi="Calibri" w:cs="Calibri"/>
                <w:sz w:val="24"/>
                <w:szCs w:val="24"/>
              </w:rPr>
              <w:t>documentos de habilitação jurídica aptos a comprovar a possibilidade da aquisição de direitos e da contratação de obrigações;</w:t>
            </w:r>
          </w:p>
          <w:p w14:paraId="4E447ED0" w14:textId="77777777" w:rsidR="00CD3E6A" w:rsidRPr="00916114" w:rsidRDefault="00CD3E6A" w:rsidP="00CD3E6A">
            <w:pPr>
              <w:pStyle w:val="SemEspaamento"/>
              <w:jc w:val="both"/>
              <w:rPr>
                <w:rFonts w:ascii="Calibri" w:hAnsi="Calibri" w:cs="Calibri"/>
                <w:sz w:val="24"/>
                <w:szCs w:val="24"/>
              </w:rPr>
            </w:pPr>
          </w:p>
          <w:p w14:paraId="34C1D6DE" w14:textId="77777777" w:rsidR="00CD3E6A" w:rsidRPr="00916114" w:rsidRDefault="00CD3E6A" w:rsidP="00CD3E6A">
            <w:pPr>
              <w:pStyle w:val="SemEspaamento"/>
              <w:ind w:left="792"/>
              <w:jc w:val="both"/>
              <w:rPr>
                <w:rFonts w:ascii="Calibri" w:hAnsi="Calibri" w:cs="Calibri"/>
                <w:sz w:val="24"/>
                <w:szCs w:val="24"/>
              </w:rPr>
            </w:pPr>
            <w:r w:rsidRPr="00916114">
              <w:rPr>
                <w:rFonts w:ascii="Calibri" w:eastAsia="Arial" w:hAnsi="Calibri" w:cs="Calibri"/>
                <w:b/>
                <w:kern w:val="2"/>
                <w:sz w:val="24"/>
                <w:szCs w:val="24"/>
              </w:rPr>
              <w:t>K.1.1.</w:t>
            </w:r>
            <w:r w:rsidRPr="00916114">
              <w:rPr>
                <w:rFonts w:ascii="Calibri" w:eastAsia="Arial" w:hAnsi="Calibri" w:cs="Calibri"/>
                <w:kern w:val="2"/>
                <w:sz w:val="24"/>
                <w:szCs w:val="24"/>
              </w:rPr>
              <w:t xml:space="preserve"> </w:t>
            </w:r>
            <w:r w:rsidRPr="00916114">
              <w:rPr>
                <w:rFonts w:ascii="Calibri" w:hAnsi="Calibri" w:cs="Calibri"/>
                <w:sz w:val="24"/>
                <w:szCs w:val="24"/>
              </w:rPr>
              <w:t xml:space="preserve">Os documentos a que se refere o </w:t>
            </w:r>
            <w:r w:rsidRPr="00916114">
              <w:rPr>
                <w:rFonts w:ascii="Calibri" w:hAnsi="Calibri" w:cs="Calibri"/>
                <w:b/>
                <w:sz w:val="24"/>
                <w:szCs w:val="24"/>
              </w:rPr>
              <w:t>item K.1.</w:t>
            </w:r>
            <w:r w:rsidRPr="00916114">
              <w:rPr>
                <w:rFonts w:ascii="Calibri" w:hAnsi="Calibri" w:cs="Calibri"/>
                <w:sz w:val="24"/>
                <w:szCs w:val="24"/>
              </w:rPr>
              <w:t xml:space="preserve"> compreendem a documentação jurídica do Licitante e documento de identificação dos representantes legais.</w:t>
            </w:r>
          </w:p>
          <w:p w14:paraId="1A4DEBAA" w14:textId="77777777" w:rsidR="00563EC5" w:rsidRPr="00916114" w:rsidRDefault="00563EC5" w:rsidP="00CD3E6A">
            <w:pPr>
              <w:pStyle w:val="SemEspaamento"/>
              <w:ind w:left="792"/>
              <w:jc w:val="both"/>
              <w:rPr>
                <w:rFonts w:ascii="Calibri" w:hAnsi="Calibri" w:cs="Calibri"/>
                <w:sz w:val="24"/>
                <w:szCs w:val="24"/>
              </w:rPr>
            </w:pPr>
          </w:p>
          <w:p w14:paraId="0B5CCC4E" w14:textId="77777777" w:rsidR="00CD3E6A" w:rsidRPr="00916114" w:rsidRDefault="00CD3E6A" w:rsidP="00CD3E6A">
            <w:pPr>
              <w:tabs>
                <w:tab w:val="left" w:pos="0"/>
                <w:tab w:val="left" w:pos="993"/>
              </w:tabs>
              <w:spacing w:before="240" w:after="160" w:line="256" w:lineRule="auto"/>
              <w:jc w:val="both"/>
              <w:rPr>
                <w:rFonts w:ascii="Calibri" w:eastAsia="Calibri" w:hAnsi="Calibri" w:cs="Calibri"/>
                <w:b/>
                <w:sz w:val="24"/>
                <w:szCs w:val="24"/>
              </w:rPr>
            </w:pPr>
            <w:r w:rsidRPr="00916114">
              <w:rPr>
                <w:rFonts w:ascii="Calibri" w:eastAsia="Calibri" w:hAnsi="Calibri" w:cs="Calibri"/>
                <w:b/>
                <w:sz w:val="24"/>
                <w:szCs w:val="24"/>
              </w:rPr>
              <w:lastRenderedPageBreak/>
              <w:t>QUALIFICAÇÃO TÉCNICA:</w:t>
            </w:r>
          </w:p>
          <w:p w14:paraId="02169505" w14:textId="592213DD" w:rsidR="00CD3E6A" w:rsidRPr="00916114" w:rsidRDefault="00CD3E6A" w:rsidP="00CD3E6A">
            <w:pPr>
              <w:pStyle w:val="SemEspaamento"/>
              <w:jc w:val="both"/>
              <w:rPr>
                <w:rFonts w:ascii="Calibri" w:hAnsi="Calibri" w:cs="Calibri"/>
                <w:sz w:val="24"/>
                <w:szCs w:val="24"/>
              </w:rPr>
            </w:pPr>
            <w:r w:rsidRPr="00916114">
              <w:rPr>
                <w:rFonts w:ascii="Calibri" w:eastAsia="Lucida Sans Unicode" w:hAnsi="Calibri" w:cs="Calibri"/>
                <w:b/>
                <w:sz w:val="24"/>
                <w:szCs w:val="24"/>
              </w:rPr>
              <w:t>K.</w:t>
            </w:r>
            <w:r w:rsidR="00BF0EA6" w:rsidRPr="00916114">
              <w:rPr>
                <w:rFonts w:ascii="Calibri" w:eastAsia="Lucida Sans Unicode" w:hAnsi="Calibri" w:cs="Calibri"/>
                <w:b/>
                <w:sz w:val="24"/>
                <w:szCs w:val="24"/>
              </w:rPr>
              <w:t>2</w:t>
            </w:r>
            <w:r w:rsidRPr="00916114">
              <w:rPr>
                <w:rFonts w:ascii="Calibri" w:eastAsia="Lucida Sans Unicode" w:hAnsi="Calibri" w:cs="Calibri"/>
                <w:b/>
                <w:sz w:val="24"/>
                <w:szCs w:val="24"/>
              </w:rPr>
              <w:t>.</w:t>
            </w:r>
            <w:r w:rsidRPr="00916114">
              <w:rPr>
                <w:rFonts w:ascii="Calibri" w:eastAsia="Lucida Sans Unicode" w:hAnsi="Calibri" w:cs="Calibri"/>
                <w:sz w:val="24"/>
                <w:szCs w:val="24"/>
              </w:rPr>
              <w:t xml:space="preserve"> Para comprovação da qualificação técnica, o Licitante deverá apresentar:</w:t>
            </w:r>
          </w:p>
          <w:p w14:paraId="375F9BA3" w14:textId="77777777" w:rsidR="00CD3E6A" w:rsidRPr="00916114" w:rsidRDefault="00CD3E6A" w:rsidP="00CD3E6A">
            <w:pPr>
              <w:pStyle w:val="SemEspaamento"/>
              <w:jc w:val="both"/>
              <w:rPr>
                <w:rFonts w:ascii="Calibri" w:eastAsia="Lucida Sans Unicode" w:hAnsi="Calibri" w:cs="Calibri"/>
                <w:sz w:val="24"/>
                <w:szCs w:val="24"/>
              </w:rPr>
            </w:pPr>
          </w:p>
          <w:p w14:paraId="69E2863E" w14:textId="209E664E" w:rsidR="00CD3E6A" w:rsidRPr="00916114" w:rsidRDefault="00CD3E6A" w:rsidP="00CD3E6A">
            <w:pPr>
              <w:ind w:left="650"/>
              <w:jc w:val="both"/>
              <w:rPr>
                <w:rFonts w:ascii="Calibri" w:hAnsi="Calibri" w:cs="Calibri"/>
                <w:bCs/>
                <w:sz w:val="24"/>
                <w:szCs w:val="24"/>
              </w:rPr>
            </w:pPr>
            <w:r w:rsidRPr="00916114">
              <w:rPr>
                <w:rFonts w:ascii="Calibri" w:hAnsi="Calibri" w:cs="Calibri"/>
                <w:b/>
                <w:bCs/>
                <w:sz w:val="24"/>
                <w:szCs w:val="24"/>
                <w:lang w:eastAsia="pt-BR"/>
              </w:rPr>
              <w:t>K.</w:t>
            </w:r>
            <w:r w:rsidR="00BF0EA6" w:rsidRPr="00916114">
              <w:rPr>
                <w:rFonts w:ascii="Calibri" w:hAnsi="Calibri" w:cs="Calibri"/>
                <w:b/>
                <w:bCs/>
                <w:sz w:val="24"/>
                <w:szCs w:val="24"/>
                <w:lang w:eastAsia="pt-BR"/>
              </w:rPr>
              <w:t>2</w:t>
            </w:r>
            <w:r w:rsidRPr="00916114">
              <w:rPr>
                <w:rFonts w:ascii="Calibri" w:hAnsi="Calibri" w:cs="Calibri"/>
                <w:b/>
                <w:bCs/>
                <w:sz w:val="24"/>
                <w:szCs w:val="24"/>
                <w:lang w:eastAsia="pt-BR"/>
              </w:rPr>
              <w:t>.1.</w:t>
            </w:r>
            <w:r w:rsidRPr="00916114">
              <w:rPr>
                <w:rFonts w:ascii="Calibri" w:hAnsi="Calibri" w:cs="Calibri"/>
                <w:bCs/>
                <w:sz w:val="24"/>
                <w:szCs w:val="24"/>
                <w:lang w:eastAsia="pt-BR"/>
              </w:rPr>
              <w:t xml:space="preserve"> </w:t>
            </w:r>
            <w:r w:rsidRPr="00916114">
              <w:rPr>
                <w:rFonts w:ascii="Calibri" w:hAnsi="Calibri" w:cs="Calibri"/>
                <w:sz w:val="24"/>
                <w:szCs w:val="24"/>
              </w:rPr>
              <w:t>Atestado(s) de capacidade técnica</w:t>
            </w:r>
            <w:r w:rsidRPr="00916114">
              <w:rPr>
                <w:rFonts w:ascii="Calibri" w:hAnsi="Calibri" w:cs="Calibri"/>
                <w:bCs/>
                <w:sz w:val="24"/>
                <w:szCs w:val="24"/>
              </w:rPr>
              <w:t>, emitido (s) por pessoa jurídica de direito público ou privado, no qual comprove que o Licitante forneceu ou esteja fornecendo materiais com características pertinentes e compatíveis ao objeto deste Termo de Referência e ateste a inexistência de qualquer fato desabonador em relação ao Licitante, ficando reservado a EBC o direito de solicitar cópias dos contratos a que se referem tais documentos.</w:t>
            </w:r>
          </w:p>
          <w:p w14:paraId="3244FB0D" w14:textId="77777777" w:rsidR="00CD3E6A" w:rsidRPr="00916114" w:rsidRDefault="00CD3E6A" w:rsidP="00CD3E6A">
            <w:pPr>
              <w:tabs>
                <w:tab w:val="left" w:pos="699"/>
                <w:tab w:val="left" w:pos="993"/>
              </w:tabs>
              <w:spacing w:after="160" w:line="256" w:lineRule="auto"/>
              <w:ind w:left="708"/>
              <w:jc w:val="both"/>
              <w:rPr>
                <w:rFonts w:ascii="Calibri" w:eastAsia="Calibri" w:hAnsi="Calibri" w:cs="Calibri"/>
                <w:b/>
                <w:sz w:val="24"/>
                <w:szCs w:val="24"/>
              </w:rPr>
            </w:pPr>
          </w:p>
          <w:p w14:paraId="1B5FE53C" w14:textId="3BAD8FFB" w:rsidR="00CD3E6A" w:rsidRDefault="00CD3E6A" w:rsidP="00CD3E6A">
            <w:pPr>
              <w:tabs>
                <w:tab w:val="left" w:pos="699"/>
                <w:tab w:val="left" w:pos="993"/>
              </w:tabs>
              <w:spacing w:after="160" w:line="256" w:lineRule="auto"/>
              <w:ind w:left="708"/>
              <w:jc w:val="both"/>
              <w:rPr>
                <w:rFonts w:ascii="Calibri" w:eastAsia="Calibri" w:hAnsi="Calibri" w:cs="Calibri"/>
                <w:sz w:val="24"/>
                <w:szCs w:val="24"/>
              </w:rPr>
            </w:pPr>
            <w:r w:rsidRPr="00916114">
              <w:rPr>
                <w:rFonts w:ascii="Calibri" w:eastAsia="Calibri" w:hAnsi="Calibri" w:cs="Calibri"/>
                <w:b/>
                <w:sz w:val="24"/>
                <w:szCs w:val="24"/>
              </w:rPr>
              <w:t>K.</w:t>
            </w:r>
            <w:r w:rsidR="00BF0EA6" w:rsidRPr="00916114">
              <w:rPr>
                <w:rFonts w:ascii="Calibri" w:eastAsia="Calibri" w:hAnsi="Calibri" w:cs="Calibri"/>
                <w:b/>
                <w:sz w:val="24"/>
                <w:szCs w:val="24"/>
              </w:rPr>
              <w:t>2</w:t>
            </w:r>
            <w:r w:rsidRPr="00916114">
              <w:rPr>
                <w:rFonts w:ascii="Calibri" w:eastAsia="Calibri" w:hAnsi="Calibri" w:cs="Calibri"/>
                <w:b/>
                <w:sz w:val="24"/>
                <w:szCs w:val="24"/>
              </w:rPr>
              <w:t xml:space="preserve">.2. </w:t>
            </w:r>
            <w:r w:rsidRPr="00916114">
              <w:rPr>
                <w:rFonts w:ascii="Calibri" w:eastAsia="Calibri" w:hAnsi="Calibri" w:cs="Calibri"/>
                <w:sz w:val="24"/>
                <w:szCs w:val="24"/>
              </w:rPr>
              <w:t>Não será aceito o atestado ou declaração de capacidade técnica emitido por empresa pertencente ao mesmo grupo empresarial do Licitante, sendo considerada como empresa pertencente ao mesmo grupo da controlada pelo Licitante, a empresa controladora do Licitante ou que tenha uma pessoa física ou jurídica que seja sócia da empresa emitente e do Licitante.</w:t>
            </w:r>
          </w:p>
          <w:p w14:paraId="5C2D9AC2" w14:textId="77777777" w:rsidR="008E701F" w:rsidRDefault="008E701F" w:rsidP="00CD3E6A">
            <w:pPr>
              <w:tabs>
                <w:tab w:val="left" w:pos="699"/>
                <w:tab w:val="left" w:pos="993"/>
              </w:tabs>
              <w:spacing w:after="160" w:line="256" w:lineRule="auto"/>
              <w:ind w:left="708"/>
              <w:jc w:val="both"/>
              <w:rPr>
                <w:rFonts w:ascii="Calibri" w:eastAsia="Calibri" w:hAnsi="Calibri" w:cs="Calibri"/>
                <w:sz w:val="24"/>
                <w:szCs w:val="24"/>
              </w:rPr>
            </w:pPr>
          </w:p>
          <w:p w14:paraId="48E9FB86" w14:textId="77777777" w:rsidR="00CD3E6A" w:rsidRPr="00916114" w:rsidRDefault="00CD3E6A" w:rsidP="00CD3E6A">
            <w:pPr>
              <w:tabs>
                <w:tab w:val="left" w:pos="699"/>
                <w:tab w:val="left" w:pos="993"/>
              </w:tabs>
              <w:spacing w:before="160" w:line="257" w:lineRule="auto"/>
              <w:jc w:val="both"/>
              <w:rPr>
                <w:rFonts w:ascii="Calibri" w:eastAsia="Calibri" w:hAnsi="Calibri" w:cs="Calibri"/>
                <w:b/>
                <w:sz w:val="24"/>
                <w:szCs w:val="24"/>
              </w:rPr>
            </w:pPr>
            <w:r w:rsidRPr="00916114">
              <w:rPr>
                <w:rFonts w:ascii="Calibri" w:eastAsia="Calibri" w:hAnsi="Calibri" w:cs="Calibri"/>
                <w:b/>
                <w:sz w:val="24"/>
                <w:szCs w:val="24"/>
              </w:rPr>
              <w:t>DEMAIS QUALIFICAÇÕES</w:t>
            </w:r>
          </w:p>
          <w:p w14:paraId="53631D85" w14:textId="77777777" w:rsidR="00CD3E6A" w:rsidRPr="00916114" w:rsidRDefault="00CD3E6A" w:rsidP="00CD3E6A">
            <w:pPr>
              <w:pStyle w:val="SemEspaamento"/>
              <w:jc w:val="both"/>
              <w:rPr>
                <w:rFonts w:ascii="Calibri" w:eastAsia="Arial" w:hAnsi="Calibri" w:cs="Calibri"/>
                <w:kern w:val="2"/>
                <w:sz w:val="24"/>
                <w:szCs w:val="24"/>
              </w:rPr>
            </w:pPr>
          </w:p>
          <w:p w14:paraId="1C7048FE" w14:textId="29F36DB2" w:rsidR="00CD3E6A" w:rsidRPr="00916114" w:rsidRDefault="00CD3E6A" w:rsidP="00CD3E6A">
            <w:pPr>
              <w:pStyle w:val="SemEspaamento"/>
              <w:jc w:val="both"/>
              <w:rPr>
                <w:rFonts w:ascii="Calibri" w:eastAsia="Lucida Sans Unicode" w:hAnsi="Calibri" w:cs="Calibri"/>
                <w:kern w:val="2"/>
                <w:sz w:val="24"/>
                <w:szCs w:val="24"/>
              </w:rPr>
            </w:pPr>
            <w:r w:rsidRPr="00916114">
              <w:rPr>
                <w:rFonts w:ascii="Calibri" w:eastAsia="Lucida Sans Unicode" w:hAnsi="Calibri" w:cs="Calibri"/>
                <w:b/>
                <w:bCs/>
                <w:kern w:val="2"/>
                <w:sz w:val="24"/>
                <w:szCs w:val="24"/>
              </w:rPr>
              <w:t>K.</w:t>
            </w:r>
            <w:r w:rsidR="00BF0EA6" w:rsidRPr="00916114">
              <w:rPr>
                <w:rFonts w:ascii="Calibri" w:eastAsia="Lucida Sans Unicode" w:hAnsi="Calibri" w:cs="Calibri"/>
                <w:b/>
                <w:bCs/>
                <w:kern w:val="2"/>
                <w:sz w:val="24"/>
                <w:szCs w:val="24"/>
              </w:rPr>
              <w:t>3</w:t>
            </w:r>
            <w:r w:rsidRPr="00916114">
              <w:rPr>
                <w:rFonts w:ascii="Calibri" w:eastAsia="Lucida Sans Unicode" w:hAnsi="Calibri" w:cs="Calibri"/>
                <w:b/>
                <w:bCs/>
                <w:kern w:val="2"/>
                <w:sz w:val="24"/>
                <w:szCs w:val="24"/>
              </w:rPr>
              <w:t>.</w:t>
            </w:r>
            <w:r w:rsidRPr="00916114">
              <w:rPr>
                <w:rFonts w:ascii="Calibri" w:eastAsia="Lucida Sans Unicode" w:hAnsi="Calibri" w:cs="Calibri"/>
                <w:bCs/>
                <w:kern w:val="2"/>
                <w:sz w:val="24"/>
                <w:szCs w:val="24"/>
              </w:rPr>
              <w:t xml:space="preserve"> Além disso, apresentará </w:t>
            </w:r>
            <w:r w:rsidRPr="00916114">
              <w:rPr>
                <w:rFonts w:ascii="Calibri" w:eastAsia="Lucida Sans Unicode" w:hAnsi="Calibri" w:cs="Calibri"/>
                <w:kern w:val="2"/>
                <w:sz w:val="24"/>
                <w:szCs w:val="24"/>
              </w:rPr>
              <w:t>certidão de regularidade fiscal quanto aos débitos inscritos ou não em Dívida Ativa da União, inclusive em relação às contribuições previdenciárias.</w:t>
            </w:r>
          </w:p>
          <w:p w14:paraId="1AACEB4D" w14:textId="77777777" w:rsidR="00CD3E6A" w:rsidRPr="00916114" w:rsidRDefault="00CD3E6A" w:rsidP="00CD3E6A">
            <w:pPr>
              <w:pStyle w:val="SemEspaamento"/>
              <w:jc w:val="both"/>
              <w:rPr>
                <w:rFonts w:ascii="Calibri" w:eastAsia="Lucida Sans Unicode" w:hAnsi="Calibri" w:cs="Calibri"/>
                <w:kern w:val="2"/>
                <w:sz w:val="24"/>
                <w:szCs w:val="24"/>
              </w:rPr>
            </w:pPr>
          </w:p>
          <w:p w14:paraId="76CBB732" w14:textId="2BFFB977" w:rsidR="00CD3E6A" w:rsidRPr="00916114" w:rsidRDefault="00CD3E6A" w:rsidP="00F765E7">
            <w:pPr>
              <w:tabs>
                <w:tab w:val="left" w:pos="699"/>
                <w:tab w:val="left" w:pos="993"/>
              </w:tabs>
              <w:spacing w:after="160" w:line="256" w:lineRule="auto"/>
              <w:jc w:val="both"/>
              <w:rPr>
                <w:rFonts w:ascii="Calibri" w:eastAsia="Calibri" w:hAnsi="Calibri" w:cs="Calibri"/>
                <w:b/>
                <w:sz w:val="24"/>
                <w:szCs w:val="24"/>
              </w:rPr>
            </w:pPr>
            <w:r w:rsidRPr="00916114">
              <w:rPr>
                <w:rFonts w:ascii="Calibri" w:eastAsia="Calibri" w:hAnsi="Calibri" w:cs="Calibri"/>
                <w:b/>
                <w:sz w:val="24"/>
                <w:szCs w:val="24"/>
              </w:rPr>
              <w:t>k.</w:t>
            </w:r>
            <w:r w:rsidR="000C4831" w:rsidRPr="00916114">
              <w:rPr>
                <w:rFonts w:ascii="Calibri" w:eastAsia="Calibri" w:hAnsi="Calibri" w:cs="Calibri"/>
                <w:b/>
                <w:sz w:val="24"/>
                <w:szCs w:val="24"/>
              </w:rPr>
              <w:t>4</w:t>
            </w:r>
            <w:r w:rsidRPr="00916114">
              <w:rPr>
                <w:rFonts w:ascii="Calibri" w:eastAsia="Calibri" w:hAnsi="Calibri" w:cs="Calibri"/>
                <w:b/>
                <w:sz w:val="24"/>
                <w:szCs w:val="24"/>
              </w:rPr>
              <w:t>. Certidões Negativas:</w:t>
            </w:r>
          </w:p>
          <w:p w14:paraId="003FEB49" w14:textId="77777777" w:rsidR="00CD3E6A" w:rsidRPr="00916114" w:rsidRDefault="00CD3E6A" w:rsidP="00CD3E6A">
            <w:pPr>
              <w:tabs>
                <w:tab w:val="left" w:pos="699"/>
                <w:tab w:val="left" w:pos="993"/>
              </w:tabs>
              <w:spacing w:after="160" w:line="256" w:lineRule="auto"/>
              <w:ind w:left="708"/>
              <w:jc w:val="both"/>
              <w:rPr>
                <w:rFonts w:ascii="Calibri" w:eastAsia="Calibri" w:hAnsi="Calibri" w:cs="Calibri"/>
                <w:bCs/>
                <w:sz w:val="24"/>
                <w:szCs w:val="24"/>
              </w:rPr>
            </w:pPr>
            <w:r w:rsidRPr="00916114">
              <w:rPr>
                <w:rFonts w:ascii="Calibri" w:eastAsia="Calibri" w:hAnsi="Calibri" w:cs="Calibri"/>
                <w:b/>
                <w:sz w:val="24"/>
                <w:szCs w:val="24"/>
              </w:rPr>
              <w:tab/>
            </w:r>
            <w:r w:rsidRPr="00916114">
              <w:rPr>
                <w:rFonts w:ascii="Calibri" w:eastAsia="Calibri" w:hAnsi="Calibri" w:cs="Calibri"/>
                <w:bCs/>
                <w:sz w:val="24"/>
                <w:szCs w:val="24"/>
              </w:rPr>
              <w:t>a) Condenação Cíveis por Ato de Improbidade Administrativa e Inelegibilidade;</w:t>
            </w:r>
          </w:p>
          <w:p w14:paraId="2F31F536" w14:textId="77777777" w:rsidR="00CD3E6A" w:rsidRPr="00916114" w:rsidRDefault="00CD3E6A" w:rsidP="00CD3E6A">
            <w:pPr>
              <w:tabs>
                <w:tab w:val="left" w:pos="699"/>
                <w:tab w:val="left" w:pos="993"/>
              </w:tabs>
              <w:spacing w:after="160" w:line="256" w:lineRule="auto"/>
              <w:ind w:left="708"/>
              <w:jc w:val="both"/>
              <w:rPr>
                <w:rFonts w:ascii="Calibri" w:eastAsia="Calibri" w:hAnsi="Calibri" w:cs="Calibri"/>
                <w:bCs/>
                <w:sz w:val="24"/>
                <w:szCs w:val="24"/>
              </w:rPr>
            </w:pPr>
            <w:r w:rsidRPr="00916114">
              <w:rPr>
                <w:rFonts w:ascii="Calibri" w:eastAsia="Calibri" w:hAnsi="Calibri" w:cs="Calibri"/>
                <w:bCs/>
                <w:sz w:val="24"/>
                <w:szCs w:val="24"/>
              </w:rPr>
              <w:tab/>
              <w:t>b) Cadastro Nacional de Empresas Inidônea e Suspensas (CEIS);</w:t>
            </w:r>
          </w:p>
          <w:p w14:paraId="173B8C0D" w14:textId="07BD545D" w:rsidR="00CD3E6A" w:rsidRPr="00916114" w:rsidRDefault="00CD3E6A" w:rsidP="00CD3E6A">
            <w:pPr>
              <w:pStyle w:val="SemEspaamento"/>
              <w:jc w:val="both"/>
              <w:rPr>
                <w:rFonts w:ascii="Calibri" w:hAnsi="Calibri" w:cs="Calibri"/>
                <w:bCs/>
                <w:sz w:val="24"/>
                <w:szCs w:val="24"/>
              </w:rPr>
            </w:pPr>
            <w:r w:rsidRPr="00916114">
              <w:rPr>
                <w:rFonts w:ascii="Calibri" w:eastAsia="Lucida Sans Unicode" w:hAnsi="Calibri" w:cs="Calibri"/>
                <w:b/>
                <w:bCs/>
                <w:kern w:val="2"/>
                <w:sz w:val="24"/>
                <w:szCs w:val="24"/>
              </w:rPr>
              <w:t>K.</w:t>
            </w:r>
            <w:r w:rsidR="00BF0EA6" w:rsidRPr="00916114">
              <w:rPr>
                <w:rFonts w:ascii="Calibri" w:eastAsia="Lucida Sans Unicode" w:hAnsi="Calibri" w:cs="Calibri"/>
                <w:b/>
                <w:bCs/>
                <w:kern w:val="2"/>
                <w:sz w:val="24"/>
                <w:szCs w:val="24"/>
              </w:rPr>
              <w:t>4</w:t>
            </w:r>
            <w:r w:rsidRPr="00916114">
              <w:rPr>
                <w:rFonts w:ascii="Calibri" w:eastAsia="Lucida Sans Unicode" w:hAnsi="Calibri" w:cs="Calibri"/>
                <w:b/>
                <w:bCs/>
                <w:kern w:val="2"/>
                <w:sz w:val="24"/>
                <w:szCs w:val="24"/>
              </w:rPr>
              <w:t>.</w:t>
            </w:r>
            <w:r w:rsidR="00275574" w:rsidRPr="00916114">
              <w:rPr>
                <w:rFonts w:ascii="Calibri" w:eastAsia="Calibri" w:hAnsi="Calibri" w:cs="Calibri"/>
                <w:b/>
                <w:sz w:val="24"/>
                <w:szCs w:val="24"/>
              </w:rPr>
              <w:t xml:space="preserve">1.  </w:t>
            </w:r>
            <w:r w:rsidRPr="00916114">
              <w:rPr>
                <w:rFonts w:ascii="Calibri" w:eastAsia="Lucida Sans Unicode" w:hAnsi="Calibri" w:cs="Calibri"/>
                <w:bCs/>
                <w:kern w:val="2"/>
                <w:sz w:val="24"/>
                <w:szCs w:val="24"/>
              </w:rPr>
              <w:t xml:space="preserve"> </w:t>
            </w:r>
            <w:r w:rsidRPr="00916114">
              <w:rPr>
                <w:rFonts w:ascii="Calibri" w:hAnsi="Calibri" w:cs="Calibri"/>
                <w:sz w:val="24"/>
                <w:szCs w:val="24"/>
              </w:rPr>
              <w:t xml:space="preserve">Declaração de que não se enquadra nas hipóteses de impedimento do art. 26 do Regulamento Interno de Licitações e Contratos da </w:t>
            </w:r>
            <w:r w:rsidRPr="00916114">
              <w:rPr>
                <w:rFonts w:ascii="Calibri" w:hAnsi="Calibri" w:cs="Calibri"/>
                <w:bCs/>
                <w:sz w:val="24"/>
                <w:szCs w:val="24"/>
              </w:rPr>
              <w:t xml:space="preserve">EBC previstas no </w:t>
            </w:r>
            <w:r w:rsidRPr="00916114">
              <w:rPr>
                <w:rFonts w:ascii="Calibri" w:hAnsi="Calibri" w:cs="Calibri"/>
                <w:b/>
                <w:sz w:val="24"/>
                <w:szCs w:val="24"/>
              </w:rPr>
              <w:t>Encarte D</w:t>
            </w:r>
            <w:r w:rsidRPr="00916114">
              <w:rPr>
                <w:rFonts w:ascii="Calibri" w:hAnsi="Calibri" w:cs="Calibri"/>
                <w:bCs/>
                <w:sz w:val="24"/>
                <w:szCs w:val="24"/>
              </w:rPr>
              <w:t>.</w:t>
            </w:r>
          </w:p>
          <w:p w14:paraId="0039FE78" w14:textId="77777777" w:rsidR="00CD3E6A" w:rsidRPr="00916114" w:rsidRDefault="00CD3E6A" w:rsidP="00CD3E6A">
            <w:pPr>
              <w:suppressAutoHyphens w:val="0"/>
              <w:ind w:left="563"/>
              <w:jc w:val="both"/>
              <w:rPr>
                <w:rFonts w:ascii="Calibri" w:hAnsi="Calibri" w:cs="Calibri"/>
                <w:b/>
                <w:bCs/>
                <w:sz w:val="24"/>
                <w:szCs w:val="24"/>
                <w:lang w:eastAsia="pt-BR"/>
              </w:rPr>
            </w:pPr>
          </w:p>
          <w:p w14:paraId="21089B21" w14:textId="537D670B" w:rsidR="00CD3E6A" w:rsidRPr="005A0FAD" w:rsidRDefault="00CD3E6A" w:rsidP="000C4831">
            <w:pPr>
              <w:jc w:val="both"/>
              <w:rPr>
                <w:rFonts w:asciiTheme="minorHAnsi" w:hAnsiTheme="minorHAnsi" w:cstheme="minorHAnsi"/>
                <w:sz w:val="24"/>
                <w:szCs w:val="24"/>
              </w:rPr>
            </w:pPr>
            <w:r w:rsidRPr="00916114">
              <w:rPr>
                <w:rFonts w:ascii="Calibri" w:hAnsi="Calibri" w:cs="Calibri"/>
                <w:b/>
                <w:bCs/>
                <w:sz w:val="24"/>
                <w:szCs w:val="24"/>
                <w:lang w:eastAsia="pt-BR"/>
              </w:rPr>
              <w:t>K.</w:t>
            </w:r>
            <w:r w:rsidR="00BF0EA6" w:rsidRPr="00916114">
              <w:rPr>
                <w:rFonts w:ascii="Calibri" w:hAnsi="Calibri" w:cs="Calibri"/>
                <w:b/>
                <w:bCs/>
                <w:sz w:val="24"/>
                <w:szCs w:val="24"/>
                <w:lang w:eastAsia="pt-BR"/>
              </w:rPr>
              <w:t>5</w:t>
            </w:r>
            <w:r w:rsidRPr="00916114">
              <w:rPr>
                <w:rFonts w:ascii="Calibri" w:hAnsi="Calibri" w:cs="Calibri"/>
                <w:b/>
                <w:bCs/>
                <w:sz w:val="24"/>
                <w:szCs w:val="24"/>
                <w:lang w:eastAsia="pt-BR"/>
              </w:rPr>
              <w:t>.</w:t>
            </w:r>
            <w:r w:rsidRPr="00916114">
              <w:rPr>
                <w:rFonts w:ascii="Calibri" w:hAnsi="Calibri" w:cs="Calibri"/>
                <w:bCs/>
                <w:sz w:val="24"/>
                <w:szCs w:val="24"/>
                <w:lang w:eastAsia="pt-BR"/>
              </w:rPr>
              <w:t xml:space="preserve"> </w:t>
            </w:r>
            <w:r w:rsidRPr="00916114">
              <w:rPr>
                <w:rFonts w:ascii="Calibri" w:hAnsi="Calibri" w:cs="Calibri"/>
                <w:sz w:val="24"/>
                <w:szCs w:val="24"/>
                <w:lang w:eastAsia="pt-BR"/>
              </w:rPr>
              <w:t>A EBC se reserva ao direito de, em qualquer fase da licitação, promover diligência destinada a esclarecer ou a complementar a instrução do processo, inclusive para verificar se os signatários das propostas detêm a representação dos Licitantes, ou mandato para em seu nome constituir obrigações, bem como, verificar a exequibilidade dos preços propostos e a veracidade dos documentos apresentados para fins de habilitação.</w:t>
            </w:r>
          </w:p>
        </w:tc>
      </w:tr>
    </w:tbl>
    <w:p w14:paraId="70DCD614" w14:textId="77777777" w:rsidR="00065FA1" w:rsidRPr="005A0FAD" w:rsidRDefault="00065FA1" w:rsidP="00F71315">
      <w:pPr>
        <w:widowControl w:val="0"/>
        <w:rPr>
          <w:rFonts w:asciiTheme="minorHAnsi" w:eastAsia="Lucida Sans Unicode" w:hAnsiTheme="minorHAnsi" w:cstheme="minorHAnsi"/>
          <w:kern w:val="1"/>
          <w:sz w:val="24"/>
          <w:szCs w:val="24"/>
          <w:lang w:eastAsia="hi-IN" w:bidi="hi-IN"/>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76744C" w:rsidRPr="005A0FAD" w14:paraId="5DDBC902" w14:textId="77777777" w:rsidTr="005A4945">
        <w:tc>
          <w:tcPr>
            <w:tcW w:w="709" w:type="dxa"/>
            <w:tcBorders>
              <w:top w:val="single" w:sz="4" w:space="0" w:color="000000"/>
              <w:left w:val="single" w:sz="4" w:space="0" w:color="000000"/>
              <w:bottom w:val="single" w:sz="4" w:space="0" w:color="000000"/>
            </w:tcBorders>
            <w:shd w:val="clear" w:color="auto" w:fill="auto"/>
            <w:vAlign w:val="center"/>
          </w:tcPr>
          <w:p w14:paraId="6129B3AB" w14:textId="77777777" w:rsidR="00A4167A" w:rsidRPr="005A0FAD" w:rsidRDefault="00A4167A" w:rsidP="00F71315">
            <w:pPr>
              <w:widowControl w:val="0"/>
              <w:autoSpaceDE w:val="0"/>
              <w:jc w:val="center"/>
              <w:rPr>
                <w:rFonts w:asciiTheme="minorHAnsi" w:eastAsia="Lucida Sans Unicode" w:hAnsiTheme="minorHAnsi" w:cstheme="minorHAnsi"/>
                <w:b/>
                <w:bCs/>
                <w:kern w:val="1"/>
                <w:sz w:val="24"/>
                <w:szCs w:val="24"/>
                <w:lang w:eastAsia="hi-IN" w:bidi="hi-IN"/>
              </w:rPr>
            </w:pPr>
          </w:p>
          <w:p w14:paraId="40B1090E" w14:textId="6070C45B" w:rsidR="0076744C" w:rsidRPr="005A0FAD" w:rsidRDefault="00BB0791"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L</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3BA8326" w14:textId="40245BEC" w:rsidR="002E0AAC" w:rsidRPr="005A0FAD" w:rsidRDefault="00BB0791" w:rsidP="00F71315">
            <w:pPr>
              <w:widowControl w:val="0"/>
              <w:rPr>
                <w:rFonts w:asciiTheme="minorHAnsi" w:eastAsia="Lucida Sans Unicode" w:hAnsiTheme="minorHAnsi" w:cstheme="minorHAnsi"/>
                <w:b/>
                <w:bCs/>
                <w:color w:val="000000" w:themeColor="text1"/>
                <w:kern w:val="1"/>
                <w:sz w:val="24"/>
                <w:szCs w:val="24"/>
                <w:lang w:eastAsia="hi-IN" w:bidi="hi-IN"/>
              </w:rPr>
            </w:pPr>
            <w:r w:rsidRPr="005A0FAD">
              <w:rPr>
                <w:rFonts w:asciiTheme="minorHAnsi" w:eastAsia="Lucida Sans Unicode" w:hAnsiTheme="minorHAnsi" w:cstheme="minorHAnsi"/>
                <w:b/>
                <w:bCs/>
                <w:color w:val="000000" w:themeColor="text1"/>
                <w:kern w:val="1"/>
                <w:sz w:val="24"/>
                <w:szCs w:val="24"/>
                <w:lang w:eastAsia="hi-IN" w:bidi="hi-IN"/>
              </w:rPr>
              <w:t>CONTRATAÇÕES ESPECIAIS</w:t>
            </w:r>
          </w:p>
          <w:p w14:paraId="3FA5FA5D" w14:textId="77777777" w:rsidR="002E0AAC" w:rsidRPr="005A0FAD" w:rsidRDefault="002E0AAC" w:rsidP="00F71315">
            <w:pPr>
              <w:widowControl w:val="0"/>
              <w:rPr>
                <w:rFonts w:asciiTheme="minorHAnsi" w:eastAsia="Lucida Sans Unicode" w:hAnsiTheme="minorHAnsi" w:cstheme="minorHAnsi"/>
                <w:b/>
                <w:bCs/>
                <w:color w:val="000000" w:themeColor="text1"/>
                <w:kern w:val="1"/>
                <w:sz w:val="24"/>
                <w:szCs w:val="24"/>
                <w:lang w:eastAsia="hi-IN" w:bidi="hi-IN"/>
              </w:rPr>
            </w:pPr>
          </w:p>
          <w:p w14:paraId="5D64A57E" w14:textId="0C9D397A" w:rsidR="002E0AAC" w:rsidRPr="005A0FAD" w:rsidRDefault="00EB3A95" w:rsidP="00F71315">
            <w:pPr>
              <w:widowControl w:val="0"/>
              <w:rPr>
                <w:rFonts w:asciiTheme="minorHAnsi" w:eastAsia="Lucida Sans Unicode" w:hAnsiTheme="minorHAnsi" w:cstheme="minorHAnsi"/>
                <w:color w:val="000000" w:themeColor="text1"/>
                <w:kern w:val="1"/>
                <w:sz w:val="24"/>
                <w:szCs w:val="24"/>
                <w:lang w:eastAsia="hi-IN" w:bidi="hi-IN"/>
              </w:rPr>
            </w:pPr>
            <w:r w:rsidRPr="005A0FAD">
              <w:rPr>
                <w:rFonts w:asciiTheme="minorHAnsi" w:eastAsia="Lucida Sans Unicode" w:hAnsiTheme="minorHAnsi" w:cstheme="minorHAnsi"/>
                <w:b/>
                <w:bCs/>
                <w:color w:val="000000" w:themeColor="text1"/>
                <w:kern w:val="1"/>
                <w:sz w:val="24"/>
                <w:szCs w:val="24"/>
                <w:lang w:eastAsia="hi-IN" w:bidi="hi-IN"/>
              </w:rPr>
              <w:t>L.1.</w:t>
            </w:r>
            <w:r w:rsidRPr="005A0FAD">
              <w:rPr>
                <w:rFonts w:asciiTheme="minorHAnsi" w:eastAsia="Lucida Sans Unicode" w:hAnsiTheme="minorHAnsi" w:cstheme="minorHAnsi"/>
                <w:color w:val="000000" w:themeColor="text1"/>
                <w:kern w:val="1"/>
                <w:sz w:val="24"/>
                <w:szCs w:val="24"/>
                <w:lang w:eastAsia="hi-IN" w:bidi="hi-IN"/>
              </w:rPr>
              <w:t xml:space="preserve"> </w:t>
            </w:r>
            <w:r w:rsidR="00BB0791" w:rsidRPr="005A0FAD">
              <w:rPr>
                <w:rFonts w:asciiTheme="minorHAnsi" w:eastAsia="Lucida Sans Unicode" w:hAnsiTheme="minorHAnsi" w:cstheme="minorHAnsi"/>
                <w:color w:val="000000" w:themeColor="text1"/>
                <w:kern w:val="1"/>
                <w:sz w:val="24"/>
                <w:szCs w:val="24"/>
                <w:lang w:eastAsia="hi-IN" w:bidi="hi-IN"/>
              </w:rPr>
              <w:t>Não se aplica</w:t>
            </w:r>
            <w:r w:rsidR="00BD61FF" w:rsidRPr="005A0FAD">
              <w:rPr>
                <w:rFonts w:asciiTheme="minorHAnsi" w:eastAsia="Lucida Sans Unicode" w:hAnsiTheme="minorHAnsi" w:cstheme="minorHAnsi"/>
                <w:color w:val="000000" w:themeColor="text1"/>
                <w:kern w:val="1"/>
                <w:sz w:val="24"/>
                <w:szCs w:val="24"/>
                <w:lang w:eastAsia="hi-IN" w:bidi="hi-IN"/>
              </w:rPr>
              <w:t xml:space="preserve"> ao objeto deste Termo de Referência.</w:t>
            </w:r>
          </w:p>
          <w:p w14:paraId="62B53C6B" w14:textId="061939B2" w:rsidR="00F74698" w:rsidRPr="005A0FAD" w:rsidRDefault="00F74698" w:rsidP="00F71315">
            <w:pPr>
              <w:widowControl w:val="0"/>
              <w:rPr>
                <w:rFonts w:asciiTheme="minorHAnsi" w:eastAsia="Lucida Sans Unicode" w:hAnsiTheme="minorHAnsi" w:cstheme="minorHAnsi"/>
                <w:color w:val="000000" w:themeColor="text1"/>
                <w:kern w:val="1"/>
                <w:sz w:val="24"/>
                <w:szCs w:val="24"/>
                <w:lang w:eastAsia="hi-IN" w:bidi="hi-IN"/>
              </w:rPr>
            </w:pPr>
          </w:p>
        </w:tc>
      </w:tr>
    </w:tbl>
    <w:p w14:paraId="53BB4065" w14:textId="77777777" w:rsidR="0076744C" w:rsidRPr="005A0FAD" w:rsidRDefault="0076744C" w:rsidP="00F71315">
      <w:pPr>
        <w:widowControl w:val="0"/>
        <w:jc w:val="center"/>
        <w:rPr>
          <w:rFonts w:asciiTheme="minorHAnsi" w:eastAsia="Lucida Sans Unicode" w:hAnsiTheme="minorHAnsi" w:cstheme="minorHAnsi"/>
          <w:kern w:val="1"/>
          <w:sz w:val="24"/>
          <w:szCs w:val="24"/>
          <w:lang w:eastAsia="hi-IN" w:bidi="hi-IN"/>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F74698" w:rsidRPr="005A0FAD" w14:paraId="28433FC9" w14:textId="77777777" w:rsidTr="005A4945">
        <w:tc>
          <w:tcPr>
            <w:tcW w:w="709" w:type="dxa"/>
            <w:tcBorders>
              <w:top w:val="single" w:sz="4" w:space="0" w:color="000000"/>
              <w:left w:val="single" w:sz="4" w:space="0" w:color="000000"/>
              <w:bottom w:val="single" w:sz="4" w:space="0" w:color="000000"/>
            </w:tcBorders>
            <w:shd w:val="clear" w:color="auto" w:fill="auto"/>
            <w:vAlign w:val="center"/>
          </w:tcPr>
          <w:p w14:paraId="50F18D6A"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4E896520"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021DF46D"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15E84B99"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6A1580B2"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02BE1DA6"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312B9803"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1AA8712C"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6616025E"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5917567E"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06BEA55C"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0B7442AD" w14:textId="77777777" w:rsidR="00A4167A" w:rsidRPr="005A0FAD" w:rsidRDefault="00A4167A" w:rsidP="00F71315">
            <w:pPr>
              <w:widowControl w:val="0"/>
              <w:jc w:val="center"/>
              <w:rPr>
                <w:rFonts w:asciiTheme="minorHAnsi" w:eastAsia="Lucida Sans Unicode" w:hAnsiTheme="minorHAnsi" w:cstheme="minorHAnsi"/>
                <w:b/>
                <w:bCs/>
                <w:kern w:val="1"/>
                <w:sz w:val="24"/>
                <w:szCs w:val="24"/>
                <w:lang w:eastAsia="hi-IN" w:bidi="hi-IN"/>
              </w:rPr>
            </w:pPr>
          </w:p>
          <w:p w14:paraId="51A24765" w14:textId="5ADA802E" w:rsidR="0076744C" w:rsidRPr="005A0FAD" w:rsidRDefault="00BB0791" w:rsidP="00F71315">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M</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A901DDD" w14:textId="4DE74500" w:rsidR="003C61A6" w:rsidRPr="005A0FAD" w:rsidRDefault="00BB0791" w:rsidP="00F71315">
            <w:pPr>
              <w:rPr>
                <w:rFonts w:asciiTheme="minorHAnsi" w:hAnsiTheme="minorHAnsi" w:cstheme="minorHAnsi"/>
                <w:b/>
                <w:bCs/>
                <w:sz w:val="24"/>
                <w:szCs w:val="24"/>
              </w:rPr>
            </w:pPr>
            <w:r w:rsidRPr="005A0FAD">
              <w:rPr>
                <w:rFonts w:asciiTheme="minorHAnsi" w:hAnsiTheme="minorHAnsi" w:cstheme="minorHAnsi"/>
                <w:b/>
                <w:bCs/>
                <w:sz w:val="24"/>
                <w:szCs w:val="24"/>
              </w:rPr>
              <w:lastRenderedPageBreak/>
              <w:t>CONTRATAÇÕES SUSTENTÁVEIS</w:t>
            </w:r>
          </w:p>
          <w:p w14:paraId="439B8291" w14:textId="77777777" w:rsidR="00A4167A" w:rsidRPr="005A0FAD" w:rsidRDefault="00A4167A" w:rsidP="00F71315">
            <w:pPr>
              <w:snapToGrid w:val="0"/>
              <w:jc w:val="both"/>
              <w:rPr>
                <w:rFonts w:asciiTheme="minorHAnsi" w:hAnsiTheme="minorHAnsi" w:cstheme="minorHAnsi"/>
                <w:b/>
                <w:bCs/>
                <w:sz w:val="24"/>
                <w:szCs w:val="24"/>
              </w:rPr>
            </w:pPr>
          </w:p>
          <w:p w14:paraId="59CC1F0E" w14:textId="6E1C0712" w:rsidR="008B05BD" w:rsidRDefault="00CD3E6A" w:rsidP="008B05BD">
            <w:pPr>
              <w:tabs>
                <w:tab w:val="left" w:pos="2298"/>
              </w:tabs>
              <w:jc w:val="both"/>
              <w:rPr>
                <w:rFonts w:ascii="Calibri" w:eastAsia="Calibri" w:hAnsi="Calibri" w:cs="Calibri"/>
                <w:sz w:val="24"/>
                <w:szCs w:val="24"/>
                <w:lang w:eastAsia="pt-BR"/>
              </w:rPr>
            </w:pPr>
            <w:r w:rsidRPr="00916114">
              <w:rPr>
                <w:rFonts w:ascii="Calibri" w:hAnsi="Calibri" w:cs="Calibri"/>
                <w:b/>
                <w:bCs/>
                <w:sz w:val="24"/>
                <w:szCs w:val="24"/>
                <w:lang w:eastAsia="pt-BR"/>
              </w:rPr>
              <w:t>M.1.</w:t>
            </w:r>
            <w:r w:rsidRPr="00916114">
              <w:rPr>
                <w:rFonts w:ascii="Calibri" w:hAnsi="Calibri" w:cs="Calibri"/>
                <w:sz w:val="24"/>
                <w:szCs w:val="24"/>
                <w:lang w:eastAsia="pt-BR"/>
              </w:rPr>
              <w:t xml:space="preserve"> </w:t>
            </w:r>
            <w:r w:rsidR="008B05BD">
              <w:rPr>
                <w:rFonts w:ascii="Calibri" w:eastAsia="Calibri" w:hAnsi="Calibri" w:cs="Calibri"/>
                <w:sz w:val="24"/>
                <w:szCs w:val="24"/>
                <w:lang w:eastAsia="pt-BR"/>
              </w:rPr>
              <w:t xml:space="preserve">Em atenção à </w:t>
            </w:r>
            <w:r w:rsidR="008B05BD">
              <w:rPr>
                <w:rFonts w:ascii="Calibri" w:eastAsia="Calibri" w:hAnsi="Calibri" w:cs="Calibri"/>
                <w:b/>
                <w:sz w:val="24"/>
                <w:szCs w:val="24"/>
                <w:lang w:eastAsia="pt-BR"/>
              </w:rPr>
              <w:t>Política de Sustentabilidade Socioambiental – PO 900/03</w:t>
            </w:r>
            <w:r w:rsidR="008B05BD">
              <w:rPr>
                <w:rFonts w:ascii="Calibri" w:eastAsia="Calibri" w:hAnsi="Calibri" w:cs="Calibri"/>
                <w:sz w:val="24"/>
                <w:szCs w:val="24"/>
                <w:lang w:eastAsia="pt-BR"/>
              </w:rPr>
              <w:t xml:space="preserve"> da EBC,</w:t>
            </w:r>
            <w:r w:rsidR="008B05BD">
              <w:rPr>
                <w:rFonts w:ascii="Calibri" w:eastAsia="Calibri" w:hAnsi="Calibri" w:cs="Calibri"/>
                <w:b/>
                <w:sz w:val="24"/>
                <w:szCs w:val="24"/>
                <w:lang w:eastAsia="pt-BR"/>
              </w:rPr>
              <w:t xml:space="preserve"> </w:t>
            </w:r>
            <w:r w:rsidR="008B05BD">
              <w:rPr>
                <w:rFonts w:ascii="Calibri" w:eastAsia="Calibri" w:hAnsi="Calibri" w:cs="Calibri"/>
                <w:sz w:val="24"/>
                <w:szCs w:val="24"/>
                <w:lang w:eastAsia="pt-BR"/>
              </w:rPr>
              <w:t>o princípio do desenvolvimento sustentável será observado nas etapas do processo de contratação, em suas dimensões econômica, social, ambiental e cultural, no que couber.</w:t>
            </w:r>
          </w:p>
          <w:p w14:paraId="34B50969" w14:textId="77777777" w:rsidR="001B2533" w:rsidRDefault="001B2533" w:rsidP="008B05BD">
            <w:pPr>
              <w:tabs>
                <w:tab w:val="left" w:pos="2298"/>
              </w:tabs>
              <w:jc w:val="both"/>
              <w:rPr>
                <w:rFonts w:ascii="Calibri" w:hAnsi="Calibri" w:cs="Calibri"/>
                <w:sz w:val="24"/>
                <w:szCs w:val="24"/>
                <w:lang w:eastAsia="pt-BR"/>
              </w:rPr>
            </w:pPr>
          </w:p>
          <w:p w14:paraId="4EB274F9" w14:textId="5F1C80BF" w:rsidR="00CD3E6A" w:rsidRPr="00916114" w:rsidRDefault="00CD3E6A" w:rsidP="00CD3E6A">
            <w:pPr>
              <w:tabs>
                <w:tab w:val="left" w:pos="2298"/>
              </w:tabs>
              <w:jc w:val="both"/>
              <w:rPr>
                <w:rFonts w:ascii="Calibri" w:eastAsia="Calibri" w:hAnsi="Calibri" w:cs="Calibri"/>
                <w:sz w:val="24"/>
                <w:szCs w:val="24"/>
                <w:lang w:eastAsia="pt-BR"/>
              </w:rPr>
            </w:pPr>
            <w:r w:rsidRPr="00916114">
              <w:rPr>
                <w:rFonts w:ascii="Calibri" w:eastAsia="Calibri" w:hAnsi="Calibri" w:cs="Calibri"/>
                <w:b/>
                <w:sz w:val="24"/>
                <w:szCs w:val="24"/>
                <w:lang w:eastAsia="pt-BR"/>
              </w:rPr>
              <w:lastRenderedPageBreak/>
              <w:t>M.2.</w:t>
            </w:r>
            <w:r w:rsidRPr="00916114">
              <w:rPr>
                <w:rFonts w:ascii="Calibri" w:eastAsia="Calibri" w:hAnsi="Calibri" w:cs="Calibri"/>
                <w:sz w:val="24"/>
                <w:szCs w:val="24"/>
                <w:lang w:eastAsia="pt-BR"/>
              </w:rPr>
              <w:t xml:space="preserve"> O Licitante Vencedor se compromete a não praticar ações que ensejam sua inscrição no cadastro de empregadores flagrados explorando trabalhadores em condições análogas às de escravo, instituído pelo Ministério do Trabalho e Emprego, por meio da Portaria Interministerial MTPS – MDH n</w:t>
            </w:r>
            <w:r w:rsidR="005536B2">
              <w:rPr>
                <w:rFonts w:ascii="Calibri" w:eastAsia="Calibri" w:hAnsi="Calibri" w:cs="Calibri"/>
                <w:sz w:val="24"/>
                <w:szCs w:val="24"/>
                <w:lang w:eastAsia="pt-BR"/>
              </w:rPr>
              <w:t>º</w:t>
            </w:r>
            <w:r w:rsidRPr="00916114">
              <w:rPr>
                <w:rFonts w:ascii="Calibri" w:eastAsia="Calibri" w:hAnsi="Calibri" w:cs="Calibri"/>
                <w:sz w:val="24"/>
                <w:szCs w:val="24"/>
                <w:lang w:eastAsia="pt-BR"/>
              </w:rPr>
              <w:t xml:space="preserve"> 04, de 11/05/2016.</w:t>
            </w:r>
          </w:p>
          <w:p w14:paraId="2F3E5617" w14:textId="41CBC762" w:rsidR="00CD3E6A" w:rsidRPr="00916114" w:rsidRDefault="00CD3E6A" w:rsidP="00CD3E6A">
            <w:pPr>
              <w:tabs>
                <w:tab w:val="left" w:pos="2298"/>
              </w:tabs>
              <w:spacing w:before="240" w:after="240"/>
              <w:jc w:val="both"/>
              <w:rPr>
                <w:rFonts w:ascii="Calibri" w:eastAsia="Calibri" w:hAnsi="Calibri" w:cs="Calibri"/>
                <w:sz w:val="24"/>
                <w:szCs w:val="24"/>
                <w:lang w:eastAsia="pt-BR"/>
              </w:rPr>
            </w:pPr>
            <w:r w:rsidRPr="00916114">
              <w:rPr>
                <w:rFonts w:ascii="Calibri" w:eastAsia="Calibri" w:hAnsi="Calibri" w:cs="Calibri"/>
                <w:b/>
                <w:sz w:val="24"/>
                <w:szCs w:val="24"/>
                <w:lang w:eastAsia="pt-BR"/>
              </w:rPr>
              <w:t xml:space="preserve">M.3. </w:t>
            </w:r>
            <w:r w:rsidRPr="00916114">
              <w:rPr>
                <w:rFonts w:ascii="Calibri" w:eastAsia="Calibri" w:hAnsi="Calibri" w:cs="Calibri"/>
                <w:sz w:val="24"/>
                <w:szCs w:val="24"/>
                <w:lang w:eastAsia="pt-BR"/>
              </w:rPr>
              <w:t xml:space="preserve">O Licitante Vencedor e seus dirigentes assumem o compromisso de não realizar atos de discriminação, </w:t>
            </w:r>
            <w:bookmarkStart w:id="2" w:name="_Hlk127177643"/>
            <w:r w:rsidRPr="00916114">
              <w:rPr>
                <w:rFonts w:ascii="Calibri" w:eastAsia="Calibri" w:hAnsi="Calibri" w:cs="Calibri"/>
                <w:sz w:val="24"/>
                <w:szCs w:val="24"/>
                <w:lang w:eastAsia="pt-BR"/>
              </w:rPr>
              <w:t>em todas as suas formas, por motivos de raça, gênero e outros</w:t>
            </w:r>
            <w:bookmarkEnd w:id="2"/>
            <w:r w:rsidRPr="00916114">
              <w:rPr>
                <w:rFonts w:ascii="Calibri" w:eastAsia="Calibri" w:hAnsi="Calibri" w:cs="Calibri"/>
                <w:sz w:val="24"/>
                <w:szCs w:val="24"/>
                <w:lang w:eastAsia="pt-BR"/>
              </w:rPr>
              <w:t>, conforme dispõe a Constituição Federal de 1988 em seu inciso IV do art. 3</w:t>
            </w:r>
            <w:r w:rsidR="005536B2">
              <w:rPr>
                <w:rFonts w:ascii="Calibri" w:eastAsia="Calibri" w:hAnsi="Calibri" w:cs="Calibri"/>
                <w:sz w:val="24"/>
                <w:szCs w:val="24"/>
                <w:lang w:eastAsia="pt-BR"/>
              </w:rPr>
              <w:t>º</w:t>
            </w:r>
            <w:r w:rsidRPr="00916114">
              <w:rPr>
                <w:rFonts w:ascii="Calibri" w:eastAsia="Calibri" w:hAnsi="Calibri" w:cs="Calibri"/>
                <w:sz w:val="24"/>
                <w:szCs w:val="24"/>
                <w:lang w:eastAsia="pt-BR"/>
              </w:rPr>
              <w:t>, inciso I do art. 5</w:t>
            </w:r>
            <w:r w:rsidR="005536B2">
              <w:rPr>
                <w:rFonts w:ascii="Calibri" w:eastAsia="Calibri" w:hAnsi="Calibri" w:cs="Calibri"/>
                <w:sz w:val="24"/>
                <w:szCs w:val="24"/>
                <w:lang w:eastAsia="pt-BR"/>
              </w:rPr>
              <w:t>º</w:t>
            </w:r>
            <w:r w:rsidRPr="00916114">
              <w:rPr>
                <w:rFonts w:ascii="Calibri" w:eastAsia="Calibri" w:hAnsi="Calibri" w:cs="Calibri"/>
                <w:sz w:val="24"/>
                <w:szCs w:val="24"/>
                <w:lang w:eastAsia="pt-BR"/>
              </w:rPr>
              <w:t xml:space="preserve">, e os </w:t>
            </w:r>
            <w:proofErr w:type="spellStart"/>
            <w:r w:rsidRPr="00916114">
              <w:rPr>
                <w:rFonts w:ascii="Calibri" w:eastAsia="Calibri" w:hAnsi="Calibri" w:cs="Calibri"/>
                <w:sz w:val="24"/>
                <w:szCs w:val="24"/>
                <w:lang w:eastAsia="pt-BR"/>
              </w:rPr>
              <w:t>arts</w:t>
            </w:r>
            <w:proofErr w:type="spellEnd"/>
            <w:r w:rsidRPr="00916114">
              <w:rPr>
                <w:rFonts w:ascii="Calibri" w:eastAsia="Calibri" w:hAnsi="Calibri" w:cs="Calibri"/>
                <w:sz w:val="24"/>
                <w:szCs w:val="24"/>
                <w:lang w:eastAsia="pt-BR"/>
              </w:rPr>
              <w:t>. 38 e 39 do Estatuto da Igualdade Racial, Lei n</w:t>
            </w:r>
            <w:r w:rsidR="005536B2">
              <w:rPr>
                <w:rFonts w:ascii="Calibri" w:eastAsia="Calibri" w:hAnsi="Calibri" w:cs="Calibri"/>
                <w:sz w:val="24"/>
                <w:szCs w:val="24"/>
                <w:lang w:eastAsia="pt-BR"/>
              </w:rPr>
              <w:t>º</w:t>
            </w:r>
            <w:r w:rsidRPr="00916114">
              <w:rPr>
                <w:rFonts w:ascii="Calibri" w:eastAsia="Calibri" w:hAnsi="Calibri" w:cs="Calibri"/>
                <w:sz w:val="24"/>
                <w:szCs w:val="24"/>
                <w:lang w:eastAsia="pt-BR"/>
              </w:rPr>
              <w:t xml:space="preserve"> 12.288, de 20 de julho de 2010.</w:t>
            </w:r>
          </w:p>
          <w:p w14:paraId="05797DD6" w14:textId="52378E44" w:rsidR="00CD3E6A" w:rsidRPr="00916114" w:rsidRDefault="00CD3E6A" w:rsidP="00CD3E6A">
            <w:pPr>
              <w:tabs>
                <w:tab w:val="left" w:pos="2298"/>
              </w:tabs>
              <w:spacing w:before="240" w:after="240"/>
              <w:jc w:val="both"/>
              <w:rPr>
                <w:rFonts w:ascii="Calibri" w:eastAsia="Calibri" w:hAnsi="Calibri" w:cs="Calibri"/>
                <w:sz w:val="24"/>
                <w:szCs w:val="24"/>
                <w:lang w:eastAsia="pt-BR"/>
              </w:rPr>
            </w:pPr>
            <w:r w:rsidRPr="00916114">
              <w:rPr>
                <w:rFonts w:ascii="Calibri" w:eastAsia="Calibri" w:hAnsi="Calibri" w:cs="Calibri"/>
                <w:b/>
                <w:sz w:val="24"/>
                <w:szCs w:val="24"/>
                <w:lang w:eastAsia="pt-BR"/>
              </w:rPr>
              <w:t xml:space="preserve">M.4. </w:t>
            </w:r>
            <w:r w:rsidRPr="00916114">
              <w:rPr>
                <w:rFonts w:ascii="Calibri" w:eastAsia="Calibri" w:hAnsi="Calibri" w:cs="Calibri"/>
                <w:sz w:val="24"/>
                <w:szCs w:val="24"/>
                <w:lang w:eastAsia="pt-BR"/>
              </w:rPr>
              <w:t xml:space="preserve">O Licitante Vencedor se compromete a não praticar, de nenhuma forma, ações que lesione a Dignidade da Pessoa Humana e a Valorização do Trabalho Humano, </w:t>
            </w:r>
            <w:proofErr w:type="spellStart"/>
            <w:r w:rsidRPr="00916114">
              <w:rPr>
                <w:rFonts w:ascii="Calibri" w:eastAsia="Calibri" w:hAnsi="Calibri" w:cs="Calibri"/>
                <w:sz w:val="24"/>
                <w:szCs w:val="24"/>
                <w:lang w:eastAsia="pt-BR"/>
              </w:rPr>
              <w:t>arts</w:t>
            </w:r>
            <w:proofErr w:type="spellEnd"/>
            <w:r w:rsidRPr="00916114">
              <w:rPr>
                <w:rFonts w:ascii="Calibri" w:eastAsia="Calibri" w:hAnsi="Calibri" w:cs="Calibri"/>
                <w:sz w:val="24"/>
                <w:szCs w:val="24"/>
                <w:lang w:eastAsia="pt-BR"/>
              </w:rPr>
              <w:t>. 1</w:t>
            </w:r>
            <w:r w:rsidR="005536B2">
              <w:rPr>
                <w:rFonts w:ascii="Calibri" w:eastAsia="Calibri" w:hAnsi="Calibri" w:cs="Calibri"/>
                <w:sz w:val="24"/>
                <w:szCs w:val="24"/>
                <w:lang w:eastAsia="pt-BR"/>
              </w:rPr>
              <w:t>º</w:t>
            </w:r>
            <w:r w:rsidRPr="00916114">
              <w:rPr>
                <w:rFonts w:ascii="Calibri" w:eastAsia="Calibri" w:hAnsi="Calibri" w:cs="Calibri"/>
                <w:sz w:val="24"/>
                <w:szCs w:val="24"/>
                <w:lang w:eastAsia="pt-BR"/>
              </w:rPr>
              <w:t xml:space="preserve"> e 170 da Constituição Federal, e que possam ser enquadradas nos </w:t>
            </w:r>
            <w:proofErr w:type="spellStart"/>
            <w:r w:rsidRPr="00916114">
              <w:rPr>
                <w:rFonts w:ascii="Calibri" w:eastAsia="Calibri" w:hAnsi="Calibri" w:cs="Calibri"/>
                <w:sz w:val="24"/>
                <w:szCs w:val="24"/>
                <w:lang w:eastAsia="pt-BR"/>
              </w:rPr>
              <w:t>arts</w:t>
            </w:r>
            <w:proofErr w:type="spellEnd"/>
            <w:r w:rsidRPr="00916114">
              <w:rPr>
                <w:rFonts w:ascii="Calibri" w:eastAsia="Calibri" w:hAnsi="Calibri" w:cs="Calibri"/>
                <w:sz w:val="24"/>
                <w:szCs w:val="24"/>
                <w:lang w:eastAsia="pt-BR"/>
              </w:rPr>
              <w:t>. 149, 203 e 207 do Código Penal (dispositivos que tratam do trabalho análogo ao de escravo e tráfico de pessoas para esse fim), Decreto n</w:t>
            </w:r>
            <w:r w:rsidR="005536B2">
              <w:rPr>
                <w:rFonts w:ascii="Calibri" w:eastAsia="Calibri" w:hAnsi="Calibri" w:cs="Calibri"/>
                <w:sz w:val="24"/>
                <w:szCs w:val="24"/>
                <w:lang w:eastAsia="pt-BR"/>
              </w:rPr>
              <w:t>º</w:t>
            </w:r>
            <w:r w:rsidRPr="00916114">
              <w:rPr>
                <w:rFonts w:ascii="Calibri" w:eastAsia="Calibri" w:hAnsi="Calibri" w:cs="Calibri"/>
                <w:sz w:val="24"/>
                <w:szCs w:val="24"/>
                <w:lang w:eastAsia="pt-BR"/>
              </w:rPr>
              <w:t xml:space="preserve"> 5.017/2004, que promulga o Protocolo de Palermo e as Convenções da OIT nos 29 e 105.</w:t>
            </w:r>
          </w:p>
          <w:p w14:paraId="20DD272D" w14:textId="77777777" w:rsidR="00CD3E6A" w:rsidRPr="00916114" w:rsidRDefault="00CD3E6A" w:rsidP="00CD3E6A">
            <w:pPr>
              <w:tabs>
                <w:tab w:val="left" w:pos="2298"/>
              </w:tabs>
              <w:spacing w:before="240" w:after="240"/>
              <w:jc w:val="both"/>
              <w:rPr>
                <w:rFonts w:ascii="Calibri" w:eastAsia="Calibri" w:hAnsi="Calibri" w:cs="Calibri"/>
                <w:sz w:val="24"/>
                <w:szCs w:val="24"/>
                <w:lang w:eastAsia="pt-BR"/>
              </w:rPr>
            </w:pPr>
            <w:r w:rsidRPr="00916114">
              <w:rPr>
                <w:rFonts w:ascii="Calibri" w:eastAsia="Calibri" w:hAnsi="Calibri" w:cs="Calibri"/>
                <w:b/>
                <w:sz w:val="24"/>
                <w:szCs w:val="24"/>
                <w:lang w:eastAsia="pt-BR"/>
              </w:rPr>
              <w:t xml:space="preserve">M.5. </w:t>
            </w:r>
            <w:r w:rsidRPr="00916114">
              <w:rPr>
                <w:rFonts w:ascii="Calibri" w:eastAsia="Calibri" w:hAnsi="Calibri" w:cs="Calibri"/>
                <w:sz w:val="24"/>
                <w:szCs w:val="24"/>
                <w:lang w:eastAsia="pt-BR"/>
              </w:rPr>
              <w:t xml:space="preserve">O Licitante Vencedor compromete a não explorar o trabalho infantojuvenil, em atenção ao que dispõe o inciso XXXIII do art. 7º da Constituição Federal de 1988, o Título III do Capítulo IV do Decreto-Lei nº 5.452, de 1 de maio de 1943 (CLT), os </w:t>
            </w:r>
            <w:proofErr w:type="spellStart"/>
            <w:r w:rsidRPr="00916114">
              <w:rPr>
                <w:rFonts w:ascii="Calibri" w:eastAsia="Calibri" w:hAnsi="Calibri" w:cs="Calibri"/>
                <w:sz w:val="24"/>
                <w:szCs w:val="24"/>
                <w:lang w:eastAsia="pt-BR"/>
              </w:rPr>
              <w:t>arts</w:t>
            </w:r>
            <w:proofErr w:type="spellEnd"/>
            <w:r w:rsidRPr="00916114">
              <w:rPr>
                <w:rFonts w:ascii="Calibri" w:eastAsia="Calibri" w:hAnsi="Calibri" w:cs="Calibri"/>
                <w:sz w:val="24"/>
                <w:szCs w:val="24"/>
                <w:lang w:eastAsia="pt-BR"/>
              </w:rPr>
              <w:t>. 60 a 69 da Lei nº 8.069, de 19 de julho de 1990 (ECA), a Lei nº 8.069, de 19 de julho de 1990, o Decreto nº 6.841, de 12 de junho de 2008, o qual trata da proibição das piores formas de trabalho infantil e ação imediata para sua eliminação;</w:t>
            </w:r>
          </w:p>
          <w:p w14:paraId="5F34B82C" w14:textId="77777777" w:rsidR="00CD3E6A" w:rsidRPr="00916114" w:rsidRDefault="00CD3E6A" w:rsidP="00CD3E6A">
            <w:pPr>
              <w:pStyle w:val="SemEspaamento"/>
              <w:spacing w:before="240"/>
              <w:jc w:val="both"/>
              <w:rPr>
                <w:rFonts w:asciiTheme="minorHAnsi" w:hAnsiTheme="minorHAnsi" w:cstheme="minorHAnsi"/>
                <w:sz w:val="24"/>
                <w:szCs w:val="24"/>
              </w:rPr>
            </w:pPr>
            <w:r w:rsidRPr="00916114">
              <w:rPr>
                <w:rFonts w:ascii="Calibri" w:eastAsia="Calibri" w:hAnsi="Calibri" w:cs="Calibri"/>
                <w:b/>
                <w:sz w:val="24"/>
                <w:szCs w:val="24"/>
                <w:lang w:eastAsia="pt-BR"/>
              </w:rPr>
              <w:t xml:space="preserve">M.6. </w:t>
            </w:r>
            <w:r w:rsidRPr="00916114">
              <w:rPr>
                <w:rFonts w:asciiTheme="minorHAnsi" w:hAnsiTheme="minorHAnsi" w:cstheme="minorHAnsi"/>
                <w:sz w:val="24"/>
                <w:szCs w:val="24"/>
              </w:rPr>
              <w:t>O Licitante Vencedor se compromete a fornecer bens que sejam constituídos, no todo ou em partes, por material, reciclado, atóxico e biodegradável, conforme ABNT NBR 15448-1 e 15448-2;</w:t>
            </w:r>
          </w:p>
          <w:p w14:paraId="048A4D20" w14:textId="77777777" w:rsidR="00CD3E6A" w:rsidRPr="005A0FAD" w:rsidRDefault="00CD3E6A" w:rsidP="00CD3E6A">
            <w:pPr>
              <w:pStyle w:val="SemEspaamento"/>
              <w:spacing w:before="240"/>
              <w:jc w:val="both"/>
              <w:rPr>
                <w:rFonts w:asciiTheme="minorHAnsi" w:hAnsiTheme="minorHAnsi" w:cstheme="minorHAnsi"/>
                <w:sz w:val="24"/>
                <w:szCs w:val="24"/>
              </w:rPr>
            </w:pPr>
            <w:r w:rsidRPr="00916114">
              <w:rPr>
                <w:rFonts w:ascii="Calibri" w:eastAsia="Calibri" w:hAnsi="Calibri" w:cs="Calibri"/>
                <w:b/>
                <w:sz w:val="24"/>
                <w:szCs w:val="24"/>
                <w:lang w:eastAsia="pt-BR"/>
              </w:rPr>
              <w:t xml:space="preserve">M.7. </w:t>
            </w:r>
            <w:r w:rsidRPr="00916114">
              <w:rPr>
                <w:rFonts w:ascii="Calibri" w:eastAsia="Calibri" w:hAnsi="Calibri" w:cs="Calibri"/>
                <w:sz w:val="24"/>
                <w:szCs w:val="24"/>
                <w:lang w:eastAsia="pt-BR"/>
              </w:rPr>
              <w:t>O Licitante Vencedor se compromete a, preferencialmente, acondicionar os bens em embalagens individuais adequadas, com menor volume possível, utilizando materiais reciclados, de forma a garantir a máxima proteção durante o transporte e o armazenamento</w:t>
            </w:r>
            <w:r w:rsidRPr="005A0FAD">
              <w:rPr>
                <w:rFonts w:asciiTheme="minorHAnsi" w:hAnsiTheme="minorHAnsi" w:cstheme="minorHAnsi"/>
                <w:sz w:val="24"/>
                <w:szCs w:val="24"/>
              </w:rPr>
              <w:t>.</w:t>
            </w:r>
          </w:p>
          <w:p w14:paraId="48BD6FA2" w14:textId="77777777" w:rsidR="00CD3E6A" w:rsidRPr="00916114" w:rsidRDefault="00CD3E6A" w:rsidP="00CD3E6A">
            <w:pPr>
              <w:pStyle w:val="SemEspaamento"/>
              <w:ind w:firstLine="624"/>
              <w:jc w:val="both"/>
              <w:rPr>
                <w:rFonts w:asciiTheme="minorHAnsi" w:hAnsiTheme="minorHAnsi" w:cstheme="minorHAnsi"/>
                <w:sz w:val="24"/>
                <w:szCs w:val="24"/>
              </w:rPr>
            </w:pPr>
          </w:p>
          <w:p w14:paraId="24F0B85A" w14:textId="77777777" w:rsidR="008B05BD" w:rsidRPr="0065586B" w:rsidRDefault="008B05BD" w:rsidP="008B05BD">
            <w:pPr>
              <w:jc w:val="both"/>
              <w:rPr>
                <w:rFonts w:ascii="Calibri" w:hAnsi="Calibri" w:cs="Calibri"/>
                <w:sz w:val="24"/>
                <w:szCs w:val="24"/>
              </w:rPr>
            </w:pPr>
            <w:r w:rsidRPr="0065586B">
              <w:rPr>
                <w:rFonts w:ascii="Calibri" w:eastAsia="Calibri" w:hAnsi="Calibri" w:cs="Calibri"/>
                <w:b/>
                <w:sz w:val="24"/>
                <w:szCs w:val="24"/>
                <w:lang w:eastAsia="pt-BR"/>
              </w:rPr>
              <w:t xml:space="preserve">M.8. </w:t>
            </w:r>
            <w:r w:rsidRPr="0065586B">
              <w:rPr>
                <w:rFonts w:ascii="Calibri" w:hAnsi="Calibri" w:cs="Calibri"/>
                <w:sz w:val="24"/>
                <w:szCs w:val="24"/>
              </w:rPr>
              <w:t>Os serviços prestados pelo Licitante Vencedor deverão pautar-se sempre no uso racional de recursos e equipamentos, de forma a evitar e prevenir o desperdício de insumos e material consumidos, bem como a geração excessiva de resíduos, a fim de atender às diretrizes de responsabilidade ambiental.</w:t>
            </w:r>
          </w:p>
          <w:p w14:paraId="41DD0FAA" w14:textId="77777777" w:rsidR="008B05BD" w:rsidRPr="008B05BD" w:rsidRDefault="008B05BD" w:rsidP="008B05BD">
            <w:pPr>
              <w:jc w:val="both"/>
              <w:rPr>
                <w:rFonts w:ascii="Calibri" w:hAnsi="Calibri" w:cs="Calibri"/>
                <w:sz w:val="24"/>
                <w:szCs w:val="24"/>
              </w:rPr>
            </w:pPr>
          </w:p>
          <w:p w14:paraId="58AEC4B9" w14:textId="77777777" w:rsidR="008B05BD" w:rsidRPr="0065586B" w:rsidRDefault="008B05BD" w:rsidP="008B05BD">
            <w:pPr>
              <w:jc w:val="both"/>
              <w:rPr>
                <w:rFonts w:ascii="Calibri" w:hAnsi="Calibri" w:cs="Calibri"/>
                <w:sz w:val="24"/>
                <w:szCs w:val="24"/>
              </w:rPr>
            </w:pPr>
            <w:r w:rsidRPr="0065586B">
              <w:rPr>
                <w:rFonts w:ascii="Calibri" w:eastAsia="Calibri" w:hAnsi="Calibri" w:cs="Calibri"/>
                <w:b/>
                <w:sz w:val="24"/>
                <w:szCs w:val="24"/>
                <w:lang w:eastAsia="pt-BR"/>
              </w:rPr>
              <w:t xml:space="preserve">M.9. </w:t>
            </w:r>
            <w:r w:rsidRPr="0065586B">
              <w:rPr>
                <w:rFonts w:ascii="Calibri" w:hAnsi="Calibri" w:cs="Calibri"/>
                <w:sz w:val="24"/>
                <w:szCs w:val="24"/>
              </w:rPr>
              <w:t>O licitante Vencedor deverá adotar práticas de sustentabilidade na utilização de insumos e destinação de subprodutos e nas fases do processo de impressão, acabamento e acondicionamento do produto gráfico, comprovando a origem ambientalmente regular e sustentável mediante certificação, conforme o caso.</w:t>
            </w:r>
          </w:p>
          <w:p w14:paraId="43BDD07D" w14:textId="77777777" w:rsidR="008B05BD" w:rsidRPr="0065586B" w:rsidRDefault="008B05BD" w:rsidP="008B05BD">
            <w:pPr>
              <w:jc w:val="both"/>
              <w:rPr>
                <w:rFonts w:ascii="Calibri" w:hAnsi="Calibri" w:cs="Calibri"/>
                <w:sz w:val="24"/>
                <w:szCs w:val="24"/>
              </w:rPr>
            </w:pPr>
          </w:p>
          <w:p w14:paraId="63F418BC" w14:textId="77777777" w:rsidR="008B05BD" w:rsidRPr="0065586B" w:rsidRDefault="008B05BD" w:rsidP="008B05BD">
            <w:pPr>
              <w:jc w:val="both"/>
              <w:rPr>
                <w:rFonts w:ascii="Calibri" w:hAnsi="Calibri" w:cs="Calibri"/>
                <w:sz w:val="24"/>
                <w:szCs w:val="24"/>
              </w:rPr>
            </w:pPr>
            <w:r w:rsidRPr="0065586B">
              <w:rPr>
                <w:rFonts w:ascii="Calibri" w:eastAsia="Calibri" w:hAnsi="Calibri" w:cs="Calibri"/>
                <w:b/>
                <w:sz w:val="24"/>
                <w:szCs w:val="24"/>
                <w:lang w:eastAsia="pt-BR"/>
              </w:rPr>
              <w:t xml:space="preserve">M.10. </w:t>
            </w:r>
            <w:r w:rsidRPr="0065586B">
              <w:rPr>
                <w:rFonts w:ascii="Calibri" w:hAnsi="Calibri" w:cs="Calibri"/>
                <w:sz w:val="24"/>
                <w:szCs w:val="24"/>
              </w:rPr>
              <w:t xml:space="preserve">O Licitante Vencedor deverá certificar que os materiais não contenham substâncias perigosas em concentração acima da recomendada na diretiva </w:t>
            </w:r>
            <w:proofErr w:type="spellStart"/>
            <w:r w:rsidRPr="0065586B">
              <w:rPr>
                <w:rFonts w:ascii="Calibri" w:hAnsi="Calibri" w:cs="Calibri"/>
                <w:sz w:val="24"/>
                <w:szCs w:val="24"/>
              </w:rPr>
              <w:t>RoHS</w:t>
            </w:r>
            <w:proofErr w:type="spellEnd"/>
            <w:r w:rsidRPr="0065586B">
              <w:rPr>
                <w:rFonts w:ascii="Calibri" w:hAnsi="Calibri" w:cs="Calibri"/>
                <w:sz w:val="24"/>
                <w:szCs w:val="24"/>
              </w:rPr>
              <w:t xml:space="preserve"> (</w:t>
            </w:r>
            <w:proofErr w:type="spellStart"/>
            <w:r w:rsidRPr="0065586B">
              <w:rPr>
                <w:rFonts w:ascii="Calibri" w:hAnsi="Calibri" w:cs="Calibri"/>
                <w:sz w:val="24"/>
                <w:szCs w:val="24"/>
              </w:rPr>
              <w:t>Restriction</w:t>
            </w:r>
            <w:proofErr w:type="spellEnd"/>
            <w:r w:rsidRPr="0065586B">
              <w:rPr>
                <w:rFonts w:ascii="Calibri" w:hAnsi="Calibri" w:cs="Calibri"/>
                <w:sz w:val="24"/>
                <w:szCs w:val="24"/>
              </w:rPr>
              <w:t xml:space="preserve"> </w:t>
            </w:r>
            <w:proofErr w:type="spellStart"/>
            <w:r w:rsidRPr="0065586B">
              <w:rPr>
                <w:rFonts w:ascii="Calibri" w:hAnsi="Calibri" w:cs="Calibri"/>
                <w:sz w:val="24"/>
                <w:szCs w:val="24"/>
              </w:rPr>
              <w:t>of</w:t>
            </w:r>
            <w:proofErr w:type="spellEnd"/>
            <w:r w:rsidRPr="0065586B">
              <w:rPr>
                <w:rFonts w:ascii="Calibri" w:hAnsi="Calibri" w:cs="Calibri"/>
                <w:sz w:val="24"/>
                <w:szCs w:val="24"/>
              </w:rPr>
              <w:t xml:space="preserve"> </w:t>
            </w:r>
            <w:proofErr w:type="spellStart"/>
            <w:r w:rsidRPr="0065586B">
              <w:rPr>
                <w:rFonts w:ascii="Calibri" w:hAnsi="Calibri" w:cs="Calibri"/>
                <w:sz w:val="24"/>
                <w:szCs w:val="24"/>
              </w:rPr>
              <w:t>CertainHazardousSubstances</w:t>
            </w:r>
            <w:proofErr w:type="spellEnd"/>
            <w:r w:rsidRPr="0065586B">
              <w:rPr>
                <w:rFonts w:ascii="Calibri" w:hAnsi="Calibri" w:cs="Calibri"/>
                <w:sz w:val="24"/>
                <w:szCs w:val="24"/>
              </w:rPr>
              <w:t>), tais como mercúrio (Hg), chumbo (</w:t>
            </w:r>
            <w:proofErr w:type="spellStart"/>
            <w:r w:rsidRPr="0065586B">
              <w:rPr>
                <w:rFonts w:ascii="Calibri" w:hAnsi="Calibri" w:cs="Calibri"/>
                <w:sz w:val="24"/>
                <w:szCs w:val="24"/>
              </w:rPr>
              <w:t>Pb</w:t>
            </w:r>
            <w:proofErr w:type="spellEnd"/>
            <w:r w:rsidRPr="0065586B">
              <w:rPr>
                <w:rFonts w:ascii="Calibri" w:hAnsi="Calibri" w:cs="Calibri"/>
                <w:sz w:val="24"/>
                <w:szCs w:val="24"/>
              </w:rPr>
              <w:t>), cromo hexavalente (</w:t>
            </w:r>
            <w:proofErr w:type="gramStart"/>
            <w:r w:rsidRPr="0065586B">
              <w:rPr>
                <w:rFonts w:ascii="Calibri" w:hAnsi="Calibri" w:cs="Calibri"/>
                <w:sz w:val="24"/>
                <w:szCs w:val="24"/>
              </w:rPr>
              <w:t>Cr(</w:t>
            </w:r>
            <w:proofErr w:type="gramEnd"/>
            <w:r w:rsidRPr="0065586B">
              <w:rPr>
                <w:rFonts w:ascii="Calibri" w:hAnsi="Calibri" w:cs="Calibri"/>
                <w:sz w:val="24"/>
                <w:szCs w:val="24"/>
              </w:rPr>
              <w:t>VI)), cádmio (</w:t>
            </w:r>
            <w:proofErr w:type="spellStart"/>
            <w:r w:rsidRPr="0065586B">
              <w:rPr>
                <w:rFonts w:ascii="Calibri" w:hAnsi="Calibri" w:cs="Calibri"/>
                <w:sz w:val="24"/>
                <w:szCs w:val="24"/>
              </w:rPr>
              <w:t>Cd</w:t>
            </w:r>
            <w:proofErr w:type="spellEnd"/>
            <w:r w:rsidRPr="0065586B">
              <w:rPr>
                <w:rFonts w:ascii="Calibri" w:hAnsi="Calibri" w:cs="Calibri"/>
                <w:sz w:val="24"/>
                <w:szCs w:val="24"/>
              </w:rPr>
              <w:t xml:space="preserve">), </w:t>
            </w:r>
            <w:proofErr w:type="spellStart"/>
            <w:r w:rsidRPr="0065586B">
              <w:rPr>
                <w:rFonts w:ascii="Calibri" w:hAnsi="Calibri" w:cs="Calibri"/>
                <w:sz w:val="24"/>
                <w:szCs w:val="24"/>
              </w:rPr>
              <w:t>bifenil</w:t>
            </w:r>
            <w:proofErr w:type="spellEnd"/>
            <w:r w:rsidRPr="0065586B">
              <w:rPr>
                <w:rFonts w:ascii="Calibri" w:hAnsi="Calibri" w:cs="Calibri"/>
                <w:sz w:val="24"/>
                <w:szCs w:val="24"/>
              </w:rPr>
              <w:t>-polibromados (</w:t>
            </w:r>
            <w:proofErr w:type="spellStart"/>
            <w:r w:rsidRPr="0065586B">
              <w:rPr>
                <w:rFonts w:ascii="Calibri" w:hAnsi="Calibri" w:cs="Calibri"/>
                <w:sz w:val="24"/>
                <w:szCs w:val="24"/>
              </w:rPr>
              <w:t>PBBs</w:t>
            </w:r>
            <w:proofErr w:type="spellEnd"/>
            <w:r w:rsidRPr="0065586B">
              <w:rPr>
                <w:rFonts w:ascii="Calibri" w:hAnsi="Calibri" w:cs="Calibri"/>
                <w:sz w:val="24"/>
                <w:szCs w:val="24"/>
              </w:rPr>
              <w:t>), éteres difenil-polibromados (PBDEs).</w:t>
            </w:r>
          </w:p>
          <w:p w14:paraId="663F5F98" w14:textId="70D70016" w:rsidR="00CD3E6A" w:rsidRPr="005A0FAD" w:rsidRDefault="00CD3E6A" w:rsidP="008B05BD">
            <w:pPr>
              <w:jc w:val="both"/>
              <w:rPr>
                <w:rFonts w:asciiTheme="minorHAnsi" w:hAnsiTheme="minorHAnsi" w:cstheme="minorHAnsi"/>
                <w:sz w:val="24"/>
                <w:szCs w:val="24"/>
              </w:rPr>
            </w:pPr>
          </w:p>
        </w:tc>
      </w:tr>
    </w:tbl>
    <w:p w14:paraId="36F2CC46" w14:textId="77777777" w:rsidR="0076744C" w:rsidRDefault="0076744C" w:rsidP="00F71315">
      <w:pPr>
        <w:widowControl w:val="0"/>
        <w:jc w:val="center"/>
        <w:rPr>
          <w:rFonts w:asciiTheme="minorHAnsi" w:eastAsia="Lucida Sans Unicode" w:hAnsiTheme="minorHAnsi" w:cstheme="minorHAnsi"/>
          <w:kern w:val="1"/>
          <w:sz w:val="24"/>
          <w:szCs w:val="24"/>
          <w:lang w:eastAsia="hi-IN" w:bidi="hi-IN"/>
        </w:rPr>
      </w:pPr>
    </w:p>
    <w:p w14:paraId="1C0441CA" w14:textId="77777777" w:rsidR="008B05BD" w:rsidRDefault="008B05BD" w:rsidP="00F71315">
      <w:pPr>
        <w:widowControl w:val="0"/>
        <w:jc w:val="center"/>
        <w:rPr>
          <w:rFonts w:asciiTheme="minorHAnsi" w:eastAsia="Lucida Sans Unicode" w:hAnsiTheme="minorHAnsi" w:cstheme="minorHAnsi"/>
          <w:kern w:val="1"/>
          <w:sz w:val="24"/>
          <w:szCs w:val="24"/>
          <w:lang w:eastAsia="hi-IN" w:bidi="hi-IN"/>
        </w:rPr>
      </w:pPr>
    </w:p>
    <w:p w14:paraId="3690F1FE" w14:textId="77777777" w:rsidR="008B05BD" w:rsidRPr="005A0FAD" w:rsidRDefault="008B05BD" w:rsidP="00F71315">
      <w:pPr>
        <w:widowControl w:val="0"/>
        <w:jc w:val="center"/>
        <w:rPr>
          <w:rFonts w:asciiTheme="minorHAnsi" w:eastAsia="Lucida Sans Unicode" w:hAnsiTheme="minorHAnsi" w:cstheme="minorHAnsi"/>
          <w:kern w:val="1"/>
          <w:sz w:val="24"/>
          <w:szCs w:val="24"/>
          <w:lang w:eastAsia="hi-IN" w:bidi="hi-IN"/>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F74698" w:rsidRPr="005A0FAD" w14:paraId="0E18CA25" w14:textId="77777777" w:rsidTr="005A4945">
        <w:tc>
          <w:tcPr>
            <w:tcW w:w="709" w:type="dxa"/>
            <w:tcBorders>
              <w:top w:val="single" w:sz="4" w:space="0" w:color="000000"/>
              <w:left w:val="single" w:sz="4" w:space="0" w:color="000000"/>
              <w:bottom w:val="single" w:sz="4" w:space="0" w:color="000000"/>
            </w:tcBorders>
            <w:shd w:val="clear" w:color="auto" w:fill="auto"/>
            <w:vAlign w:val="center"/>
          </w:tcPr>
          <w:p w14:paraId="1B93737F" w14:textId="77777777" w:rsidR="0076744C" w:rsidRPr="005A0FAD" w:rsidRDefault="00BB0791" w:rsidP="00F71315">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lastRenderedPageBreak/>
              <w:t>N</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2C28F5B" w14:textId="3C4EE9CA" w:rsidR="0076744C" w:rsidRPr="005A0FAD" w:rsidRDefault="00BB0791" w:rsidP="00F71315">
            <w:pPr>
              <w:ind w:right="131"/>
              <w:jc w:val="both"/>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GARANTIA DO OBJETO</w:t>
            </w:r>
          </w:p>
          <w:p w14:paraId="7D023CB8" w14:textId="77777777" w:rsidR="0076744C" w:rsidRPr="005A0FAD" w:rsidRDefault="0076744C" w:rsidP="00F71315">
            <w:pPr>
              <w:ind w:right="131"/>
              <w:jc w:val="both"/>
              <w:rPr>
                <w:rFonts w:asciiTheme="minorHAnsi" w:hAnsiTheme="minorHAnsi" w:cstheme="minorHAnsi"/>
                <w:b/>
                <w:bCs/>
                <w:sz w:val="24"/>
                <w:szCs w:val="24"/>
              </w:rPr>
            </w:pPr>
          </w:p>
          <w:p w14:paraId="7DD658F6" w14:textId="47B5ECB1" w:rsidR="00986FC9" w:rsidRPr="005A0FAD" w:rsidRDefault="00BB0791" w:rsidP="00F71315">
            <w:pPr>
              <w:jc w:val="both"/>
              <w:rPr>
                <w:rFonts w:asciiTheme="minorHAnsi" w:hAnsiTheme="minorHAnsi" w:cstheme="minorHAnsi"/>
                <w:sz w:val="24"/>
                <w:szCs w:val="24"/>
              </w:rPr>
            </w:pPr>
            <w:r w:rsidRPr="005A0FAD">
              <w:rPr>
                <w:rFonts w:asciiTheme="minorHAnsi" w:hAnsiTheme="minorHAnsi" w:cstheme="minorHAnsi"/>
                <w:b/>
                <w:bCs/>
                <w:sz w:val="24"/>
                <w:szCs w:val="24"/>
              </w:rPr>
              <w:t xml:space="preserve">N.1. </w:t>
            </w:r>
            <w:r w:rsidR="00986FC9" w:rsidRPr="005A0FAD">
              <w:rPr>
                <w:rFonts w:asciiTheme="minorHAnsi" w:hAnsiTheme="minorHAnsi" w:cstheme="minorHAnsi"/>
                <w:sz w:val="24"/>
                <w:szCs w:val="24"/>
              </w:rPr>
              <w:t xml:space="preserve">O </w:t>
            </w:r>
            <w:r w:rsidR="002A6067" w:rsidRPr="005A0FAD">
              <w:rPr>
                <w:rFonts w:asciiTheme="minorHAnsi" w:hAnsiTheme="minorHAnsi" w:cstheme="minorHAnsi"/>
                <w:sz w:val="24"/>
                <w:szCs w:val="24"/>
              </w:rPr>
              <w:t>o</w:t>
            </w:r>
            <w:r w:rsidR="00986FC9" w:rsidRPr="005A0FAD">
              <w:rPr>
                <w:rFonts w:asciiTheme="minorHAnsi" w:hAnsiTheme="minorHAnsi" w:cstheme="minorHAnsi"/>
                <w:sz w:val="24"/>
                <w:szCs w:val="24"/>
              </w:rPr>
              <w:t>bjeto descrito neste Termo de Referência terá garantia contra defeitos</w:t>
            </w:r>
            <w:r w:rsidR="00BA62FA" w:rsidRPr="005A0FAD">
              <w:rPr>
                <w:rFonts w:asciiTheme="minorHAnsi" w:hAnsiTheme="minorHAnsi" w:cstheme="minorHAnsi"/>
                <w:sz w:val="24"/>
                <w:szCs w:val="24"/>
              </w:rPr>
              <w:t xml:space="preserve"> </w:t>
            </w:r>
            <w:r w:rsidR="007E5E41">
              <w:rPr>
                <w:rFonts w:asciiTheme="minorHAnsi" w:hAnsiTheme="minorHAnsi" w:cstheme="minorHAnsi"/>
                <w:sz w:val="24"/>
                <w:szCs w:val="24"/>
              </w:rPr>
              <w:t xml:space="preserve">de fabricação, defeitos técnicos </w:t>
            </w:r>
            <w:r w:rsidR="00986FC9" w:rsidRPr="005A0FAD">
              <w:rPr>
                <w:rFonts w:asciiTheme="minorHAnsi" w:hAnsiTheme="minorHAnsi" w:cstheme="minorHAnsi"/>
                <w:sz w:val="24"/>
                <w:szCs w:val="24"/>
              </w:rPr>
              <w:t xml:space="preserve">ou impropriedades durante o período de garantia de, no mínimo, </w:t>
            </w:r>
            <w:r w:rsidR="005161AA" w:rsidRPr="005A0FAD">
              <w:rPr>
                <w:rFonts w:asciiTheme="minorHAnsi" w:hAnsiTheme="minorHAnsi" w:cstheme="minorHAnsi"/>
                <w:b/>
                <w:bCs/>
                <w:sz w:val="24"/>
                <w:szCs w:val="24"/>
              </w:rPr>
              <w:t>90</w:t>
            </w:r>
            <w:r w:rsidR="00986FC9" w:rsidRPr="005A0FAD">
              <w:rPr>
                <w:rFonts w:asciiTheme="minorHAnsi" w:hAnsiTheme="minorHAnsi" w:cstheme="minorHAnsi"/>
                <w:b/>
                <w:bCs/>
                <w:sz w:val="24"/>
                <w:szCs w:val="24"/>
              </w:rPr>
              <w:t xml:space="preserve"> (</w:t>
            </w:r>
            <w:r w:rsidR="005161AA" w:rsidRPr="005A0FAD">
              <w:rPr>
                <w:rFonts w:asciiTheme="minorHAnsi" w:hAnsiTheme="minorHAnsi" w:cstheme="minorHAnsi"/>
                <w:b/>
                <w:bCs/>
                <w:sz w:val="24"/>
                <w:szCs w:val="24"/>
              </w:rPr>
              <w:t>noventa</w:t>
            </w:r>
            <w:r w:rsidR="00986FC9" w:rsidRPr="005A0FAD">
              <w:rPr>
                <w:rFonts w:asciiTheme="minorHAnsi" w:hAnsiTheme="minorHAnsi" w:cstheme="minorHAnsi"/>
                <w:b/>
                <w:bCs/>
                <w:sz w:val="24"/>
                <w:szCs w:val="24"/>
              </w:rPr>
              <w:t>)</w:t>
            </w:r>
            <w:r w:rsidR="005161AA" w:rsidRPr="005A0FAD">
              <w:rPr>
                <w:rFonts w:asciiTheme="minorHAnsi" w:hAnsiTheme="minorHAnsi" w:cstheme="minorHAnsi"/>
                <w:b/>
                <w:bCs/>
                <w:sz w:val="24"/>
                <w:szCs w:val="24"/>
              </w:rPr>
              <w:t xml:space="preserve"> dias</w:t>
            </w:r>
            <w:r w:rsidR="00986FC9" w:rsidRPr="005A0FAD">
              <w:rPr>
                <w:rFonts w:asciiTheme="minorHAnsi" w:hAnsiTheme="minorHAnsi" w:cstheme="minorHAnsi"/>
                <w:sz w:val="24"/>
                <w:szCs w:val="24"/>
              </w:rPr>
              <w:t>, a contar da data de ciência</w:t>
            </w:r>
            <w:r w:rsidR="002A6067" w:rsidRPr="005A0FAD">
              <w:rPr>
                <w:rFonts w:asciiTheme="minorHAnsi" w:hAnsiTheme="minorHAnsi" w:cstheme="minorHAnsi"/>
                <w:sz w:val="24"/>
                <w:szCs w:val="24"/>
              </w:rPr>
              <w:t xml:space="preserve">, </w:t>
            </w:r>
            <w:r w:rsidR="002A6067" w:rsidRPr="005A0FAD">
              <w:rPr>
                <w:rFonts w:asciiTheme="minorHAnsi" w:hAnsiTheme="minorHAnsi" w:cstheme="minorHAnsi"/>
                <w:color w:val="000000" w:themeColor="text1"/>
                <w:sz w:val="24"/>
                <w:szCs w:val="24"/>
              </w:rPr>
              <w:t xml:space="preserve">pelo </w:t>
            </w:r>
            <w:r w:rsidR="002A6067" w:rsidRPr="005A0FAD">
              <w:rPr>
                <w:rFonts w:asciiTheme="minorHAnsi" w:hAnsiTheme="minorHAnsi" w:cstheme="minorHAnsi"/>
                <w:b/>
                <w:bCs/>
                <w:color w:val="000000" w:themeColor="text1"/>
                <w:sz w:val="24"/>
                <w:szCs w:val="24"/>
              </w:rPr>
              <w:t>Licitante Vencedor</w:t>
            </w:r>
            <w:r w:rsidR="002A6067" w:rsidRPr="005A0FAD">
              <w:rPr>
                <w:rFonts w:asciiTheme="minorHAnsi" w:hAnsiTheme="minorHAnsi" w:cstheme="minorHAnsi"/>
                <w:color w:val="000000" w:themeColor="text1"/>
                <w:sz w:val="24"/>
                <w:szCs w:val="24"/>
              </w:rPr>
              <w:t>,</w:t>
            </w:r>
            <w:r w:rsidR="00986FC9" w:rsidRPr="005A0FAD">
              <w:rPr>
                <w:rFonts w:asciiTheme="minorHAnsi" w:hAnsiTheme="minorHAnsi" w:cstheme="minorHAnsi"/>
                <w:color w:val="000000" w:themeColor="text1"/>
                <w:sz w:val="24"/>
                <w:szCs w:val="24"/>
              </w:rPr>
              <w:t xml:space="preserve"> </w:t>
            </w:r>
            <w:r w:rsidR="00DC6B09" w:rsidRPr="005A0FAD">
              <w:rPr>
                <w:rFonts w:asciiTheme="minorHAnsi" w:hAnsiTheme="minorHAnsi" w:cstheme="minorHAnsi"/>
                <w:color w:val="000000" w:themeColor="text1"/>
                <w:sz w:val="24"/>
                <w:szCs w:val="24"/>
              </w:rPr>
              <w:t xml:space="preserve">da emissão </w:t>
            </w:r>
            <w:r w:rsidR="00986FC9" w:rsidRPr="005A0FAD">
              <w:rPr>
                <w:rFonts w:asciiTheme="minorHAnsi" w:hAnsiTheme="minorHAnsi" w:cstheme="minorHAnsi"/>
                <w:color w:val="000000" w:themeColor="text1"/>
                <w:sz w:val="24"/>
                <w:szCs w:val="24"/>
              </w:rPr>
              <w:t xml:space="preserve">do Atesto na Nota Fiscal/Fatura, em conformidade com </w:t>
            </w:r>
            <w:r w:rsidR="00DD7DFC" w:rsidRPr="005A0FAD">
              <w:rPr>
                <w:rFonts w:asciiTheme="minorHAnsi" w:hAnsiTheme="minorHAnsi" w:cstheme="minorHAnsi"/>
                <w:color w:val="000000" w:themeColor="text1"/>
                <w:sz w:val="24"/>
                <w:szCs w:val="24"/>
              </w:rPr>
              <w:t>disposto n</w:t>
            </w:r>
            <w:r w:rsidR="00986FC9" w:rsidRPr="005A0FAD">
              <w:rPr>
                <w:rFonts w:asciiTheme="minorHAnsi" w:hAnsiTheme="minorHAnsi" w:cstheme="minorHAnsi"/>
                <w:color w:val="000000" w:themeColor="text1"/>
                <w:sz w:val="24"/>
                <w:szCs w:val="24"/>
              </w:rPr>
              <w:t xml:space="preserve">o </w:t>
            </w:r>
            <w:r w:rsidR="00986FC9" w:rsidRPr="005A0FAD">
              <w:rPr>
                <w:rFonts w:asciiTheme="minorHAnsi" w:hAnsiTheme="minorHAnsi" w:cstheme="minorHAnsi"/>
                <w:b/>
                <w:color w:val="000000" w:themeColor="text1"/>
                <w:sz w:val="24"/>
                <w:szCs w:val="24"/>
              </w:rPr>
              <w:t>Encarte E</w:t>
            </w:r>
            <w:r w:rsidR="00986FC9" w:rsidRPr="005A0FAD">
              <w:rPr>
                <w:rFonts w:asciiTheme="minorHAnsi" w:hAnsiTheme="minorHAnsi" w:cstheme="minorHAnsi"/>
                <w:color w:val="000000" w:themeColor="text1"/>
                <w:sz w:val="24"/>
                <w:szCs w:val="24"/>
              </w:rPr>
              <w:t>.</w:t>
            </w:r>
          </w:p>
          <w:p w14:paraId="231FC251" w14:textId="77777777" w:rsidR="00986FC9" w:rsidRPr="005A0FAD" w:rsidRDefault="00986FC9" w:rsidP="00F71315">
            <w:pPr>
              <w:jc w:val="both"/>
              <w:rPr>
                <w:rFonts w:asciiTheme="minorHAnsi" w:hAnsiTheme="minorHAnsi" w:cstheme="minorHAnsi"/>
                <w:sz w:val="24"/>
                <w:szCs w:val="24"/>
              </w:rPr>
            </w:pPr>
          </w:p>
          <w:p w14:paraId="146E551A" w14:textId="5FF0A8DC" w:rsidR="00986FC9" w:rsidRPr="005A0FAD" w:rsidRDefault="00986FC9" w:rsidP="00F71315">
            <w:pPr>
              <w:jc w:val="both"/>
              <w:rPr>
                <w:rFonts w:asciiTheme="minorHAnsi" w:hAnsiTheme="minorHAnsi" w:cstheme="minorHAnsi"/>
                <w:sz w:val="24"/>
                <w:szCs w:val="24"/>
              </w:rPr>
            </w:pPr>
            <w:r w:rsidRPr="00BB6251">
              <w:rPr>
                <w:rFonts w:asciiTheme="minorHAnsi" w:hAnsiTheme="minorHAnsi" w:cstheme="minorHAnsi"/>
                <w:b/>
                <w:sz w:val="24"/>
                <w:szCs w:val="24"/>
              </w:rPr>
              <w:t>N.2</w:t>
            </w:r>
            <w:r w:rsidRPr="00BB6251">
              <w:rPr>
                <w:rFonts w:asciiTheme="minorHAnsi" w:hAnsiTheme="minorHAnsi" w:cstheme="minorHAnsi"/>
                <w:b/>
                <w:color w:val="000000" w:themeColor="text1"/>
                <w:sz w:val="24"/>
                <w:szCs w:val="24"/>
              </w:rPr>
              <w:t>.</w:t>
            </w:r>
            <w:r w:rsidR="004212F8" w:rsidRPr="00BB6251">
              <w:rPr>
                <w:rFonts w:asciiTheme="minorHAnsi" w:hAnsiTheme="minorHAnsi" w:cstheme="minorHAnsi"/>
                <w:b/>
                <w:color w:val="000000" w:themeColor="text1"/>
                <w:sz w:val="24"/>
                <w:szCs w:val="24"/>
              </w:rPr>
              <w:t xml:space="preserve"> </w:t>
            </w:r>
            <w:r w:rsidRPr="00BB6251">
              <w:rPr>
                <w:rFonts w:asciiTheme="minorHAnsi" w:hAnsiTheme="minorHAnsi" w:cstheme="minorHAnsi"/>
                <w:color w:val="000000" w:themeColor="text1"/>
                <w:sz w:val="24"/>
                <w:szCs w:val="24"/>
              </w:rPr>
              <w:t xml:space="preserve">Durante o período de garantia, a solução do problema detectado </w:t>
            </w:r>
            <w:r w:rsidR="006F2CEF" w:rsidRPr="00BB6251">
              <w:rPr>
                <w:rFonts w:asciiTheme="minorHAnsi" w:hAnsiTheme="minorHAnsi" w:cstheme="minorHAnsi"/>
                <w:color w:val="000000" w:themeColor="text1"/>
                <w:sz w:val="24"/>
                <w:szCs w:val="24"/>
              </w:rPr>
              <w:t xml:space="preserve">inclusive, se for o caso, com a substituição do produto por outro, dentro das especificações descritas neste Termo de Referência, deverá ocorrer </w:t>
            </w:r>
            <w:r w:rsidR="00D213C6" w:rsidRPr="00BB6251">
              <w:rPr>
                <w:rFonts w:asciiTheme="minorHAnsi" w:hAnsiTheme="minorHAnsi" w:cstheme="minorHAnsi"/>
                <w:color w:val="000000" w:themeColor="text1"/>
                <w:sz w:val="24"/>
                <w:szCs w:val="24"/>
              </w:rPr>
              <w:t xml:space="preserve">conforme regras estabelecidas no </w:t>
            </w:r>
            <w:r w:rsidR="00D213C6" w:rsidRPr="0065586B">
              <w:rPr>
                <w:rFonts w:asciiTheme="minorHAnsi" w:hAnsiTheme="minorHAnsi" w:cstheme="minorHAnsi"/>
                <w:b/>
                <w:bCs/>
                <w:color w:val="000000" w:themeColor="text1"/>
                <w:sz w:val="24"/>
                <w:szCs w:val="24"/>
              </w:rPr>
              <w:t xml:space="preserve">Item </w:t>
            </w:r>
            <w:r w:rsidR="00FF7D8F" w:rsidRPr="005A0FAD">
              <w:rPr>
                <w:rFonts w:asciiTheme="minorHAnsi" w:eastAsia="Calibri" w:hAnsiTheme="minorHAnsi" w:cstheme="minorHAnsi"/>
                <w:b/>
                <w:color w:val="000000" w:themeColor="text1"/>
                <w:sz w:val="24"/>
                <w:szCs w:val="24"/>
              </w:rPr>
              <w:t>F</w:t>
            </w:r>
            <w:r w:rsidR="00FF7D8F">
              <w:rPr>
                <w:rFonts w:asciiTheme="minorHAnsi" w:eastAsia="Calibri" w:hAnsiTheme="minorHAnsi" w:cstheme="minorHAnsi"/>
                <w:b/>
                <w:color w:val="000000" w:themeColor="text1"/>
                <w:sz w:val="24"/>
                <w:szCs w:val="24"/>
              </w:rPr>
              <w:t>1</w:t>
            </w:r>
            <w:r w:rsidR="00FF7D8F" w:rsidRPr="005A0FAD">
              <w:rPr>
                <w:rFonts w:asciiTheme="minorHAnsi" w:eastAsia="Calibri" w:hAnsiTheme="minorHAnsi" w:cstheme="minorHAnsi"/>
                <w:b/>
                <w:color w:val="000000" w:themeColor="text1"/>
                <w:sz w:val="24"/>
                <w:szCs w:val="24"/>
              </w:rPr>
              <w:t>.3.</w:t>
            </w:r>
            <w:r w:rsidR="00FF7D8F" w:rsidRPr="005A0FAD">
              <w:rPr>
                <w:rFonts w:asciiTheme="minorHAnsi" w:eastAsia="Calibri" w:hAnsiTheme="minorHAnsi" w:cstheme="minorHAnsi"/>
                <w:color w:val="000000" w:themeColor="text1"/>
                <w:sz w:val="24"/>
                <w:szCs w:val="24"/>
              </w:rPr>
              <w:t xml:space="preserve"> </w:t>
            </w:r>
            <w:r w:rsidR="00D213C6" w:rsidRPr="00BB6251">
              <w:rPr>
                <w:rFonts w:asciiTheme="minorHAnsi" w:hAnsiTheme="minorHAnsi" w:cstheme="minorHAnsi"/>
                <w:color w:val="000000" w:themeColor="text1"/>
                <w:sz w:val="24"/>
                <w:szCs w:val="24"/>
              </w:rPr>
              <w:t xml:space="preserve"> deste Termo de Referência.</w:t>
            </w:r>
          </w:p>
          <w:p w14:paraId="67C37858" w14:textId="77777777" w:rsidR="00986FC9" w:rsidRPr="005A0FAD" w:rsidRDefault="00986FC9" w:rsidP="00DD7DFC">
            <w:pPr>
              <w:ind w:left="359"/>
              <w:jc w:val="both"/>
              <w:rPr>
                <w:rFonts w:asciiTheme="minorHAnsi" w:hAnsiTheme="minorHAnsi" w:cstheme="minorHAnsi"/>
                <w:sz w:val="24"/>
                <w:szCs w:val="24"/>
              </w:rPr>
            </w:pPr>
          </w:p>
          <w:p w14:paraId="50ECC71F" w14:textId="64CBE40F" w:rsidR="00986FC9" w:rsidRPr="005A0FAD" w:rsidRDefault="00986FC9" w:rsidP="00DD7DFC">
            <w:pPr>
              <w:ind w:left="359"/>
              <w:jc w:val="both"/>
              <w:rPr>
                <w:rFonts w:asciiTheme="minorHAnsi" w:hAnsiTheme="minorHAnsi" w:cstheme="minorHAnsi"/>
                <w:sz w:val="24"/>
                <w:szCs w:val="24"/>
              </w:rPr>
            </w:pPr>
            <w:r w:rsidRPr="005A0FAD">
              <w:rPr>
                <w:rFonts w:asciiTheme="minorHAnsi" w:hAnsiTheme="minorHAnsi" w:cstheme="minorHAnsi"/>
                <w:b/>
                <w:sz w:val="24"/>
                <w:szCs w:val="24"/>
              </w:rPr>
              <w:t>N.2.1.</w:t>
            </w:r>
            <w:r w:rsidRPr="005A0FAD">
              <w:rPr>
                <w:rFonts w:asciiTheme="minorHAnsi" w:hAnsiTheme="minorHAnsi" w:cstheme="minorHAnsi"/>
                <w:sz w:val="24"/>
                <w:szCs w:val="24"/>
              </w:rPr>
              <w:t xml:space="preserve"> O </w:t>
            </w:r>
            <w:r w:rsidRPr="005A0FAD">
              <w:rPr>
                <w:rFonts w:asciiTheme="minorHAnsi" w:hAnsiTheme="minorHAnsi" w:cstheme="minorHAnsi"/>
                <w:b/>
                <w:bCs/>
                <w:sz w:val="24"/>
                <w:szCs w:val="24"/>
              </w:rPr>
              <w:t>Licitante Vencedor</w:t>
            </w:r>
            <w:r w:rsidRPr="005A0FAD">
              <w:rPr>
                <w:rFonts w:asciiTheme="minorHAnsi" w:hAnsiTheme="minorHAnsi" w:cstheme="minorHAnsi"/>
                <w:sz w:val="24"/>
                <w:szCs w:val="24"/>
              </w:rPr>
              <w:t xml:space="preserve"> deverá disponibilizar número de telefones,</w:t>
            </w:r>
            <w:r w:rsidRPr="005A0FAD">
              <w:rPr>
                <w:rFonts w:asciiTheme="minorHAnsi" w:hAnsiTheme="minorHAnsi" w:cstheme="minorHAnsi"/>
                <w:color w:val="FF0000"/>
                <w:sz w:val="24"/>
                <w:szCs w:val="24"/>
              </w:rPr>
              <w:t xml:space="preserve"> </w:t>
            </w:r>
            <w:r w:rsidRPr="005A0FAD">
              <w:rPr>
                <w:rFonts w:asciiTheme="minorHAnsi" w:hAnsiTheme="minorHAnsi" w:cstheme="minorHAnsi"/>
                <w:sz w:val="24"/>
                <w:szCs w:val="24"/>
              </w:rPr>
              <w:t xml:space="preserve">e-mails ou outro meio hábil para comunicação pela </w:t>
            </w:r>
            <w:r w:rsidRPr="005A0FAD">
              <w:rPr>
                <w:rFonts w:asciiTheme="minorHAnsi" w:hAnsiTheme="minorHAnsi" w:cstheme="minorHAnsi"/>
                <w:b/>
                <w:bCs/>
                <w:sz w:val="24"/>
                <w:szCs w:val="24"/>
              </w:rPr>
              <w:t>EBC</w:t>
            </w:r>
            <w:r w:rsidRPr="005A0FAD">
              <w:rPr>
                <w:rFonts w:asciiTheme="minorHAnsi" w:hAnsiTheme="minorHAnsi" w:cstheme="minorHAnsi"/>
                <w:sz w:val="24"/>
                <w:szCs w:val="24"/>
              </w:rPr>
              <w:t>, durante o período de garantia.</w:t>
            </w:r>
          </w:p>
          <w:p w14:paraId="5F02292C" w14:textId="354236BC" w:rsidR="00757F9D" w:rsidRPr="005A0FAD" w:rsidRDefault="00C0105F" w:rsidP="00DD7DFC">
            <w:pPr>
              <w:ind w:left="359"/>
              <w:jc w:val="both"/>
              <w:rPr>
                <w:rFonts w:asciiTheme="minorHAnsi" w:hAnsiTheme="minorHAnsi" w:cstheme="minorHAnsi"/>
                <w:sz w:val="24"/>
                <w:szCs w:val="24"/>
              </w:rPr>
            </w:pPr>
            <w:r w:rsidRPr="005A0FAD">
              <w:rPr>
                <w:rFonts w:asciiTheme="minorHAnsi" w:hAnsiTheme="minorHAnsi" w:cstheme="minorHAnsi"/>
                <w:sz w:val="24"/>
                <w:szCs w:val="24"/>
              </w:rPr>
              <w:t xml:space="preserve"> </w:t>
            </w:r>
          </w:p>
          <w:p w14:paraId="0DD40B88" w14:textId="74B5452C" w:rsidR="00757F9D" w:rsidRPr="005A0FAD" w:rsidRDefault="00757F9D" w:rsidP="008334DD">
            <w:pPr>
              <w:ind w:left="359"/>
              <w:jc w:val="both"/>
              <w:rPr>
                <w:rFonts w:asciiTheme="minorHAnsi" w:hAnsiTheme="minorHAnsi" w:cstheme="minorHAnsi"/>
                <w:sz w:val="24"/>
                <w:szCs w:val="24"/>
              </w:rPr>
            </w:pPr>
            <w:r w:rsidRPr="005A0FAD">
              <w:rPr>
                <w:rFonts w:asciiTheme="minorHAnsi" w:hAnsiTheme="minorHAnsi" w:cstheme="minorHAnsi"/>
                <w:b/>
                <w:bCs/>
                <w:sz w:val="24"/>
                <w:szCs w:val="24"/>
              </w:rPr>
              <w:t>N.2.</w:t>
            </w:r>
            <w:r w:rsidR="00A4167A" w:rsidRPr="005A0FAD">
              <w:rPr>
                <w:rFonts w:asciiTheme="minorHAnsi" w:hAnsiTheme="minorHAnsi" w:cstheme="minorHAnsi"/>
                <w:b/>
                <w:bCs/>
                <w:sz w:val="24"/>
                <w:szCs w:val="24"/>
              </w:rPr>
              <w:t>2</w:t>
            </w:r>
            <w:r w:rsidR="00BA62FA" w:rsidRPr="005A0FAD">
              <w:rPr>
                <w:rFonts w:asciiTheme="minorHAnsi" w:hAnsiTheme="minorHAnsi" w:cstheme="minorHAnsi"/>
                <w:b/>
                <w:bCs/>
                <w:sz w:val="24"/>
                <w:szCs w:val="24"/>
              </w:rPr>
              <w:t xml:space="preserve">. </w:t>
            </w:r>
            <w:r w:rsidRPr="005A0FAD">
              <w:rPr>
                <w:rFonts w:asciiTheme="minorHAnsi" w:hAnsiTheme="minorHAnsi" w:cstheme="minorHAnsi"/>
                <w:sz w:val="24"/>
                <w:szCs w:val="24"/>
              </w:rPr>
              <w:t xml:space="preserve">Caso o </w:t>
            </w:r>
            <w:r w:rsidRPr="005A0FAD">
              <w:rPr>
                <w:rFonts w:asciiTheme="minorHAnsi" w:hAnsiTheme="minorHAnsi" w:cstheme="minorHAnsi"/>
                <w:b/>
                <w:bCs/>
                <w:sz w:val="24"/>
                <w:szCs w:val="24"/>
              </w:rPr>
              <w:t>Licitante Vencedor</w:t>
            </w:r>
            <w:r w:rsidRPr="005A0FAD">
              <w:rPr>
                <w:rFonts w:asciiTheme="minorHAnsi" w:hAnsiTheme="minorHAnsi" w:cstheme="minorHAnsi"/>
                <w:sz w:val="24"/>
                <w:szCs w:val="24"/>
              </w:rPr>
              <w:t xml:space="preserve"> não </w:t>
            </w:r>
            <w:r w:rsidR="00C0105F" w:rsidRPr="005A0FAD">
              <w:rPr>
                <w:rFonts w:asciiTheme="minorHAnsi" w:hAnsiTheme="minorHAnsi" w:cstheme="minorHAnsi"/>
                <w:sz w:val="24"/>
                <w:szCs w:val="24"/>
              </w:rPr>
              <w:t xml:space="preserve">solucione o problema ou </w:t>
            </w:r>
            <w:r w:rsidR="008334DD" w:rsidRPr="005A0FAD">
              <w:rPr>
                <w:rFonts w:asciiTheme="minorHAnsi" w:hAnsiTheme="minorHAnsi" w:cstheme="minorHAnsi"/>
                <w:sz w:val="24"/>
                <w:szCs w:val="24"/>
              </w:rPr>
              <w:t>não se atente a</w:t>
            </w:r>
            <w:r w:rsidR="00C0105F" w:rsidRPr="005A0FAD">
              <w:rPr>
                <w:rFonts w:asciiTheme="minorHAnsi" w:hAnsiTheme="minorHAnsi" w:cstheme="minorHAnsi"/>
                <w:sz w:val="24"/>
                <w:szCs w:val="24"/>
              </w:rPr>
              <w:t xml:space="preserve">o prazo indicado no </w:t>
            </w:r>
            <w:r w:rsidR="00C0105F" w:rsidRPr="005A0FAD">
              <w:rPr>
                <w:rFonts w:asciiTheme="minorHAnsi" w:hAnsiTheme="minorHAnsi" w:cstheme="minorHAnsi"/>
                <w:b/>
                <w:bCs/>
                <w:sz w:val="24"/>
                <w:szCs w:val="24"/>
              </w:rPr>
              <w:t>item N.2.</w:t>
            </w:r>
            <w:r w:rsidRPr="005A0FAD">
              <w:rPr>
                <w:rFonts w:asciiTheme="minorHAnsi" w:hAnsiTheme="minorHAnsi" w:cstheme="minorHAnsi"/>
                <w:sz w:val="24"/>
                <w:szCs w:val="24"/>
              </w:rPr>
              <w:t xml:space="preserve">, o Fiscal Técnico designado </w:t>
            </w:r>
            <w:r w:rsidR="008334DD" w:rsidRPr="005A0FAD">
              <w:rPr>
                <w:rFonts w:asciiTheme="minorHAnsi" w:hAnsiTheme="minorHAnsi" w:cstheme="minorHAnsi"/>
                <w:sz w:val="24"/>
                <w:szCs w:val="24"/>
              </w:rPr>
              <w:t>pela</w:t>
            </w:r>
            <w:r w:rsidRPr="005A0FAD">
              <w:rPr>
                <w:rFonts w:asciiTheme="minorHAnsi" w:hAnsiTheme="minorHAnsi" w:cstheme="minorHAnsi"/>
                <w:sz w:val="24"/>
                <w:szCs w:val="24"/>
              </w:rPr>
              <w:t xml:space="preserve"> </w:t>
            </w:r>
            <w:r w:rsidRPr="005A0FAD">
              <w:rPr>
                <w:rFonts w:asciiTheme="minorHAnsi" w:hAnsiTheme="minorHAnsi" w:cstheme="minorHAnsi"/>
                <w:b/>
                <w:bCs/>
                <w:sz w:val="24"/>
                <w:szCs w:val="24"/>
              </w:rPr>
              <w:t>EBC</w:t>
            </w:r>
            <w:r w:rsidRPr="005A0FAD">
              <w:rPr>
                <w:rFonts w:asciiTheme="minorHAnsi" w:hAnsiTheme="minorHAnsi" w:cstheme="minorHAnsi"/>
                <w:sz w:val="24"/>
                <w:szCs w:val="24"/>
              </w:rPr>
              <w:t xml:space="preserve"> elaborará relatório informando o ocorrido e indicará a penalidade a ser aplicada, caso caiba.</w:t>
            </w:r>
          </w:p>
          <w:p w14:paraId="2CA026E6" w14:textId="77777777" w:rsidR="008334DD" w:rsidRPr="005A0FAD" w:rsidRDefault="008334DD" w:rsidP="008334DD">
            <w:pPr>
              <w:ind w:left="359"/>
              <w:jc w:val="both"/>
              <w:rPr>
                <w:rFonts w:asciiTheme="minorHAnsi" w:hAnsiTheme="minorHAnsi" w:cstheme="minorHAnsi"/>
                <w:sz w:val="24"/>
                <w:szCs w:val="24"/>
              </w:rPr>
            </w:pPr>
          </w:p>
          <w:p w14:paraId="53DCC2F0" w14:textId="280F2615" w:rsidR="0076744C" w:rsidRPr="005A0FAD" w:rsidRDefault="00986FC9" w:rsidP="00F71315">
            <w:pPr>
              <w:jc w:val="both"/>
              <w:rPr>
                <w:rFonts w:asciiTheme="minorHAnsi" w:hAnsiTheme="minorHAnsi" w:cstheme="minorHAnsi"/>
                <w:sz w:val="24"/>
                <w:szCs w:val="24"/>
              </w:rPr>
            </w:pPr>
            <w:r w:rsidRPr="005A0FAD">
              <w:rPr>
                <w:rFonts w:asciiTheme="minorHAnsi" w:hAnsiTheme="minorHAnsi" w:cstheme="minorHAnsi"/>
                <w:b/>
                <w:sz w:val="24"/>
                <w:szCs w:val="24"/>
              </w:rPr>
              <w:t>N.3.</w:t>
            </w:r>
            <w:r w:rsidRPr="005A0FAD">
              <w:rPr>
                <w:rFonts w:asciiTheme="minorHAnsi" w:hAnsiTheme="minorHAnsi" w:cstheme="minorHAnsi"/>
                <w:sz w:val="24"/>
                <w:szCs w:val="24"/>
              </w:rPr>
              <w:tab/>
              <w:t xml:space="preserve">Durante o período de garantia, </w:t>
            </w:r>
            <w:r w:rsidRPr="005A0FAD">
              <w:rPr>
                <w:rFonts w:asciiTheme="minorHAnsi" w:hAnsiTheme="minorHAnsi" w:cstheme="minorHAnsi"/>
                <w:color w:val="000000" w:themeColor="text1"/>
                <w:sz w:val="24"/>
                <w:szCs w:val="24"/>
              </w:rPr>
              <w:t xml:space="preserve">as despesas </w:t>
            </w:r>
            <w:r w:rsidR="00C0105F" w:rsidRPr="005A0FAD">
              <w:rPr>
                <w:rFonts w:asciiTheme="minorHAnsi" w:hAnsiTheme="minorHAnsi" w:cstheme="minorHAnsi"/>
                <w:color w:val="000000" w:themeColor="text1"/>
                <w:sz w:val="24"/>
                <w:szCs w:val="24"/>
              </w:rPr>
              <w:t>decorrentes, direta ou indiretamente, da solução do problema detectado no produt</w:t>
            </w:r>
            <w:r w:rsidR="005C6B84" w:rsidRPr="005A0FAD">
              <w:rPr>
                <w:rFonts w:asciiTheme="minorHAnsi" w:hAnsiTheme="minorHAnsi" w:cstheme="minorHAnsi"/>
                <w:color w:val="000000" w:themeColor="text1"/>
                <w:sz w:val="24"/>
                <w:szCs w:val="24"/>
              </w:rPr>
              <w:t>o</w:t>
            </w:r>
            <w:r w:rsidRPr="005A0FAD">
              <w:rPr>
                <w:rFonts w:asciiTheme="minorHAnsi" w:hAnsiTheme="minorHAnsi" w:cstheme="minorHAnsi"/>
                <w:color w:val="000000" w:themeColor="text1"/>
                <w:sz w:val="24"/>
                <w:szCs w:val="24"/>
              </w:rPr>
              <w:t xml:space="preserve">, correrão por conta do </w:t>
            </w:r>
            <w:r w:rsidRPr="005A0FAD">
              <w:rPr>
                <w:rFonts w:asciiTheme="minorHAnsi" w:hAnsiTheme="minorHAnsi" w:cstheme="minorHAnsi"/>
                <w:b/>
                <w:bCs/>
                <w:color w:val="000000" w:themeColor="text1"/>
                <w:sz w:val="24"/>
                <w:szCs w:val="24"/>
              </w:rPr>
              <w:t>Licitante Vencedor</w:t>
            </w:r>
            <w:r w:rsidRPr="005A0FAD">
              <w:rPr>
                <w:rFonts w:asciiTheme="minorHAnsi" w:hAnsiTheme="minorHAnsi" w:cstheme="minorHAnsi"/>
                <w:color w:val="000000" w:themeColor="text1"/>
                <w:sz w:val="24"/>
                <w:szCs w:val="24"/>
              </w:rPr>
              <w:t xml:space="preserve">, não cabendo à </w:t>
            </w:r>
            <w:r w:rsidRPr="005A0FAD">
              <w:rPr>
                <w:rFonts w:asciiTheme="minorHAnsi" w:hAnsiTheme="minorHAnsi" w:cstheme="minorHAnsi"/>
                <w:b/>
                <w:bCs/>
                <w:color w:val="000000" w:themeColor="text1"/>
                <w:sz w:val="24"/>
                <w:szCs w:val="24"/>
              </w:rPr>
              <w:t>EBC</w:t>
            </w:r>
            <w:r w:rsidRPr="005A0FAD">
              <w:rPr>
                <w:rFonts w:asciiTheme="minorHAnsi" w:hAnsiTheme="minorHAnsi" w:cstheme="minorHAnsi"/>
                <w:color w:val="000000" w:themeColor="text1"/>
                <w:sz w:val="24"/>
                <w:szCs w:val="24"/>
              </w:rPr>
              <w:t xml:space="preserve"> quaisquer ônus.</w:t>
            </w:r>
          </w:p>
          <w:p w14:paraId="59E0548F" w14:textId="4314A640" w:rsidR="00757F9D" w:rsidRPr="005A0FAD" w:rsidRDefault="00757F9D" w:rsidP="00F71315">
            <w:pPr>
              <w:jc w:val="both"/>
              <w:rPr>
                <w:rFonts w:asciiTheme="minorHAnsi" w:hAnsiTheme="minorHAnsi" w:cstheme="minorHAnsi"/>
                <w:sz w:val="24"/>
                <w:szCs w:val="24"/>
              </w:rPr>
            </w:pPr>
          </w:p>
        </w:tc>
      </w:tr>
    </w:tbl>
    <w:p w14:paraId="680F98E6" w14:textId="77777777" w:rsidR="0076744C" w:rsidRPr="005A0FAD" w:rsidRDefault="0076744C" w:rsidP="004212F8">
      <w:pPr>
        <w:widowControl w:val="0"/>
        <w:rPr>
          <w:rFonts w:asciiTheme="minorHAnsi" w:eastAsia="Lucida Sans Unicode" w:hAnsiTheme="minorHAnsi" w:cstheme="minorHAnsi"/>
          <w:kern w:val="1"/>
          <w:sz w:val="24"/>
          <w:szCs w:val="24"/>
          <w:lang w:eastAsia="hi-IN" w:bidi="hi-IN"/>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F74698" w:rsidRPr="005A0FAD" w14:paraId="01E20B27" w14:textId="77777777" w:rsidTr="005A4945">
        <w:tc>
          <w:tcPr>
            <w:tcW w:w="709" w:type="dxa"/>
            <w:tcBorders>
              <w:top w:val="single" w:sz="4" w:space="0" w:color="000000"/>
              <w:left w:val="single" w:sz="4" w:space="0" w:color="000000"/>
              <w:bottom w:val="single" w:sz="4" w:space="0" w:color="000000"/>
            </w:tcBorders>
            <w:shd w:val="clear" w:color="auto" w:fill="auto"/>
            <w:vAlign w:val="center"/>
          </w:tcPr>
          <w:p w14:paraId="396996E2" w14:textId="77777777" w:rsidR="0076744C" w:rsidRPr="005A0FAD" w:rsidRDefault="00BB0791" w:rsidP="00F71315">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O</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82C4E2F" w14:textId="3A6BCD97" w:rsidR="004212F8" w:rsidRPr="005A0FAD" w:rsidRDefault="00BB0791" w:rsidP="00F71315">
            <w:pPr>
              <w:widowControl w:val="0"/>
              <w:jc w:val="both"/>
              <w:rPr>
                <w:rFonts w:asciiTheme="minorHAnsi" w:eastAsia="Lucida Sans Unicode" w:hAnsiTheme="minorHAnsi" w:cstheme="minorHAnsi"/>
                <w:b/>
                <w:bCs/>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GARANTIA CONTRATUAL</w:t>
            </w:r>
          </w:p>
          <w:p w14:paraId="2E12EA86" w14:textId="77777777" w:rsidR="004212F8" w:rsidRPr="005A0FAD" w:rsidRDefault="004212F8" w:rsidP="00F71315">
            <w:pPr>
              <w:widowControl w:val="0"/>
              <w:jc w:val="both"/>
              <w:rPr>
                <w:rFonts w:asciiTheme="minorHAnsi" w:eastAsia="Lucida Sans Unicode" w:hAnsiTheme="minorHAnsi" w:cstheme="minorHAnsi"/>
                <w:b/>
                <w:bCs/>
                <w:kern w:val="1"/>
                <w:sz w:val="24"/>
                <w:szCs w:val="24"/>
                <w:lang w:eastAsia="hi-IN" w:bidi="hi-IN"/>
              </w:rPr>
            </w:pPr>
          </w:p>
          <w:p w14:paraId="6D27C3BE" w14:textId="57623BCB" w:rsidR="0076744C" w:rsidRPr="005A0FAD" w:rsidRDefault="004212F8" w:rsidP="00F71315">
            <w:pPr>
              <w:widowControl w:val="0"/>
              <w:jc w:val="both"/>
              <w:rPr>
                <w:rFonts w:asciiTheme="minorHAnsi" w:eastAsia="Lucida Sans Unicode" w:hAnsiTheme="minorHAnsi" w:cstheme="minorHAnsi"/>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 xml:space="preserve">O.1. </w:t>
            </w:r>
            <w:r w:rsidRPr="005A0FAD">
              <w:rPr>
                <w:rFonts w:asciiTheme="minorHAnsi" w:hAnsiTheme="minorHAnsi" w:cstheme="minorHAnsi"/>
                <w:bCs/>
                <w:sz w:val="24"/>
                <w:szCs w:val="24"/>
              </w:rPr>
              <w:t>Por se tratar de objeto de simples execução e baixo risco de perdas, prejuízos ou responsabilidade com obrigações tributárias para a Administração, não será exigida a garantia contratual que versa o § 1º do art. 85 do RILC/</w:t>
            </w:r>
            <w:r w:rsidRPr="005A0FAD">
              <w:rPr>
                <w:rFonts w:asciiTheme="minorHAnsi" w:hAnsiTheme="minorHAnsi" w:cstheme="minorHAnsi"/>
                <w:b/>
                <w:sz w:val="24"/>
                <w:szCs w:val="24"/>
              </w:rPr>
              <w:t>EBC</w:t>
            </w:r>
            <w:r w:rsidRPr="005A0FAD">
              <w:rPr>
                <w:rFonts w:asciiTheme="minorHAnsi" w:hAnsiTheme="minorHAnsi" w:cstheme="minorHAnsi"/>
                <w:bCs/>
                <w:sz w:val="24"/>
                <w:szCs w:val="24"/>
              </w:rPr>
              <w:t xml:space="preserve"> (§</w:t>
            </w:r>
            <w:r w:rsidR="008F7D5C" w:rsidRPr="005A0FAD">
              <w:rPr>
                <w:rFonts w:asciiTheme="minorHAnsi" w:hAnsiTheme="minorHAnsi" w:cstheme="minorHAnsi"/>
                <w:bCs/>
                <w:sz w:val="24"/>
                <w:szCs w:val="24"/>
              </w:rPr>
              <w:t xml:space="preserve"> </w:t>
            </w:r>
            <w:r w:rsidRPr="005A0FAD">
              <w:rPr>
                <w:rFonts w:asciiTheme="minorHAnsi" w:hAnsiTheme="minorHAnsi" w:cstheme="minorHAnsi"/>
                <w:bCs/>
                <w:sz w:val="24"/>
                <w:szCs w:val="24"/>
              </w:rPr>
              <w:t>1º, art. 70, da Lei nº 13.303/2016).</w:t>
            </w:r>
          </w:p>
          <w:p w14:paraId="45F5CDB9" w14:textId="26BBDDB7" w:rsidR="004212F8" w:rsidRPr="005A0FAD" w:rsidRDefault="004212F8" w:rsidP="00F71315">
            <w:pPr>
              <w:widowControl w:val="0"/>
              <w:jc w:val="both"/>
              <w:rPr>
                <w:rFonts w:asciiTheme="minorHAnsi" w:hAnsiTheme="minorHAnsi" w:cstheme="minorHAnsi"/>
                <w:sz w:val="24"/>
                <w:szCs w:val="24"/>
              </w:rPr>
            </w:pPr>
          </w:p>
        </w:tc>
      </w:tr>
    </w:tbl>
    <w:p w14:paraId="57D27B95" w14:textId="77777777" w:rsidR="0076744C" w:rsidRPr="005A0FAD" w:rsidRDefault="0076744C" w:rsidP="00F71315">
      <w:pPr>
        <w:widowControl w:val="0"/>
        <w:jc w:val="center"/>
        <w:rPr>
          <w:rFonts w:asciiTheme="minorHAnsi" w:eastAsia="Lucida Sans Unicode" w:hAnsiTheme="minorHAnsi" w:cstheme="minorHAnsi"/>
          <w:kern w:val="1"/>
          <w:sz w:val="24"/>
          <w:szCs w:val="24"/>
          <w:lang w:eastAsia="hi-IN" w:bidi="hi-IN"/>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F74698" w:rsidRPr="005A0FAD" w14:paraId="067721E4" w14:textId="77777777" w:rsidTr="005A4945">
        <w:tc>
          <w:tcPr>
            <w:tcW w:w="709" w:type="dxa"/>
            <w:tcBorders>
              <w:top w:val="single" w:sz="4" w:space="0" w:color="000000"/>
              <w:left w:val="single" w:sz="4" w:space="0" w:color="000000"/>
              <w:bottom w:val="single" w:sz="4" w:space="0" w:color="000000"/>
            </w:tcBorders>
            <w:shd w:val="clear" w:color="auto" w:fill="auto"/>
            <w:vAlign w:val="center"/>
          </w:tcPr>
          <w:p w14:paraId="40DBE79C" w14:textId="77777777" w:rsidR="0076744C" w:rsidRPr="005A0FAD" w:rsidRDefault="00BB0791"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P</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F512C67" w14:textId="7D7F8129" w:rsidR="0076744C" w:rsidRPr="00916114" w:rsidRDefault="00C052A9" w:rsidP="00F71315">
            <w:pPr>
              <w:spacing w:before="57" w:after="57"/>
              <w:rPr>
                <w:rFonts w:asciiTheme="minorHAnsi" w:hAnsiTheme="minorHAnsi" w:cstheme="minorHAnsi"/>
                <w:strike/>
                <w:sz w:val="24"/>
                <w:szCs w:val="24"/>
              </w:rPr>
            </w:pPr>
            <w:r w:rsidRPr="00916114">
              <w:rPr>
                <w:rFonts w:ascii="Calibri" w:hAnsi="Calibri" w:cs="Calibri"/>
                <w:b/>
                <w:bCs/>
                <w:sz w:val="24"/>
                <w:szCs w:val="24"/>
              </w:rPr>
              <w:t>CRITÉRIO DE JULGAMENTO E FORMA DE ADJUDICAÇÃO</w:t>
            </w:r>
          </w:p>
          <w:p w14:paraId="1D44695E" w14:textId="77777777" w:rsidR="00034365" w:rsidRPr="005A0FAD" w:rsidRDefault="00034365" w:rsidP="00F71315">
            <w:pPr>
              <w:widowControl w:val="0"/>
              <w:spacing w:before="57" w:after="57"/>
              <w:jc w:val="both"/>
              <w:rPr>
                <w:rFonts w:asciiTheme="minorHAnsi" w:hAnsiTheme="minorHAnsi" w:cstheme="minorHAnsi"/>
                <w:b/>
                <w:sz w:val="24"/>
                <w:szCs w:val="24"/>
              </w:rPr>
            </w:pPr>
          </w:p>
          <w:p w14:paraId="0DD7A248" w14:textId="0F31A36F" w:rsidR="004212F8" w:rsidRPr="005A0FAD" w:rsidRDefault="00BB0791" w:rsidP="00F71315">
            <w:pPr>
              <w:widowControl w:val="0"/>
              <w:spacing w:before="57" w:after="57"/>
              <w:jc w:val="both"/>
              <w:rPr>
                <w:rFonts w:asciiTheme="minorHAnsi" w:hAnsiTheme="minorHAnsi" w:cstheme="minorHAnsi"/>
                <w:bCs/>
                <w:sz w:val="24"/>
                <w:szCs w:val="24"/>
              </w:rPr>
            </w:pPr>
            <w:r w:rsidRPr="005A0FAD">
              <w:rPr>
                <w:rFonts w:asciiTheme="minorHAnsi" w:hAnsiTheme="minorHAnsi" w:cstheme="minorHAnsi"/>
                <w:b/>
                <w:sz w:val="24"/>
                <w:szCs w:val="24"/>
              </w:rPr>
              <w:t xml:space="preserve">P.1. </w:t>
            </w:r>
            <w:r w:rsidR="003C61A6" w:rsidRPr="005A0FAD">
              <w:rPr>
                <w:rFonts w:asciiTheme="minorHAnsi" w:hAnsiTheme="minorHAnsi" w:cstheme="minorHAnsi"/>
                <w:sz w:val="24"/>
                <w:szCs w:val="24"/>
              </w:rPr>
              <w:t>Será</w:t>
            </w:r>
            <w:r w:rsidR="004212F8" w:rsidRPr="005A0FAD">
              <w:rPr>
                <w:rFonts w:asciiTheme="minorHAnsi" w:hAnsiTheme="minorHAnsi" w:cstheme="minorHAnsi"/>
                <w:sz w:val="24"/>
                <w:szCs w:val="24"/>
              </w:rPr>
              <w:t xml:space="preserve"> </w:t>
            </w:r>
            <w:r w:rsidR="004212F8" w:rsidRPr="005A0FAD">
              <w:rPr>
                <w:rFonts w:asciiTheme="minorHAnsi" w:hAnsiTheme="minorHAnsi" w:cstheme="minorHAnsi"/>
                <w:bCs/>
                <w:sz w:val="24"/>
                <w:szCs w:val="24"/>
              </w:rPr>
              <w:t>adotado para fins de julgamento e adjudicação do objeto deste Termo de Referência o critério de</w:t>
            </w:r>
            <w:r w:rsidR="008F7D5C" w:rsidRPr="005A0FAD">
              <w:rPr>
                <w:rFonts w:asciiTheme="minorHAnsi" w:hAnsiTheme="minorHAnsi" w:cstheme="minorHAnsi"/>
                <w:bCs/>
                <w:sz w:val="24"/>
                <w:szCs w:val="24"/>
              </w:rPr>
              <w:t xml:space="preserve"> </w:t>
            </w:r>
            <w:r w:rsidR="003C0ABE" w:rsidRPr="005A0FAD">
              <w:rPr>
                <w:rFonts w:asciiTheme="minorHAnsi" w:hAnsiTheme="minorHAnsi" w:cstheme="minorHAnsi"/>
                <w:b/>
                <w:bCs/>
                <w:sz w:val="24"/>
                <w:szCs w:val="24"/>
              </w:rPr>
              <w:t xml:space="preserve">menor </w:t>
            </w:r>
            <w:r w:rsidR="00503062" w:rsidRPr="005A0FAD">
              <w:rPr>
                <w:rFonts w:asciiTheme="minorHAnsi" w:hAnsiTheme="minorHAnsi" w:cstheme="minorHAnsi"/>
                <w:b/>
                <w:bCs/>
                <w:sz w:val="24"/>
                <w:szCs w:val="24"/>
              </w:rPr>
              <w:t>preço</w:t>
            </w:r>
            <w:r w:rsidR="003C0ABE" w:rsidRPr="005A0FAD">
              <w:rPr>
                <w:rFonts w:asciiTheme="minorHAnsi" w:hAnsiTheme="minorHAnsi" w:cstheme="minorHAnsi"/>
                <w:b/>
                <w:bCs/>
                <w:sz w:val="24"/>
                <w:szCs w:val="24"/>
              </w:rPr>
              <w:t xml:space="preserve"> </w:t>
            </w:r>
            <w:r w:rsidR="004212F8" w:rsidRPr="005A0FAD">
              <w:rPr>
                <w:rFonts w:asciiTheme="minorHAnsi" w:hAnsiTheme="minorHAnsi" w:cstheme="minorHAnsi"/>
                <w:b/>
                <w:bCs/>
                <w:sz w:val="24"/>
                <w:szCs w:val="24"/>
              </w:rPr>
              <w:t xml:space="preserve">global </w:t>
            </w:r>
            <w:r w:rsidR="00D213C6" w:rsidRPr="00D213C6">
              <w:rPr>
                <w:rFonts w:asciiTheme="minorHAnsi" w:hAnsiTheme="minorHAnsi" w:cstheme="minorHAnsi"/>
                <w:b/>
                <w:bCs/>
                <w:sz w:val="24"/>
                <w:szCs w:val="24"/>
              </w:rPr>
              <w:t>equalizado</w:t>
            </w:r>
            <w:r w:rsidR="003C61A6" w:rsidRPr="005A0FAD">
              <w:rPr>
                <w:rFonts w:asciiTheme="minorHAnsi" w:hAnsiTheme="minorHAnsi" w:cstheme="minorHAnsi"/>
                <w:bCs/>
                <w:sz w:val="24"/>
                <w:szCs w:val="24"/>
              </w:rPr>
              <w:t>.</w:t>
            </w:r>
          </w:p>
          <w:p w14:paraId="3247C5AC" w14:textId="442DFE0C" w:rsidR="00FA7A28" w:rsidRPr="005A0FAD" w:rsidRDefault="00FA7A28" w:rsidP="00F71315">
            <w:pPr>
              <w:widowControl w:val="0"/>
              <w:spacing w:before="57" w:after="57"/>
              <w:jc w:val="both"/>
              <w:rPr>
                <w:rFonts w:asciiTheme="minorHAnsi" w:hAnsiTheme="minorHAnsi" w:cstheme="minorHAnsi"/>
                <w:b/>
                <w:sz w:val="24"/>
                <w:szCs w:val="24"/>
              </w:rPr>
            </w:pPr>
          </w:p>
        </w:tc>
      </w:tr>
    </w:tbl>
    <w:p w14:paraId="235BE978" w14:textId="77777777" w:rsidR="0076744C" w:rsidRPr="005A0FAD" w:rsidRDefault="0076744C" w:rsidP="00F71315">
      <w:pPr>
        <w:widowControl w:val="0"/>
        <w:jc w:val="center"/>
        <w:rPr>
          <w:rFonts w:asciiTheme="minorHAnsi" w:eastAsia="Lucida Sans Unicode" w:hAnsiTheme="minorHAnsi" w:cstheme="minorHAnsi"/>
          <w:kern w:val="1"/>
          <w:sz w:val="24"/>
          <w:szCs w:val="24"/>
          <w:lang w:eastAsia="hi-IN" w:bidi="hi-IN"/>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F74698" w:rsidRPr="005A0FAD" w14:paraId="2C49D4D9" w14:textId="77777777" w:rsidTr="005A4945">
        <w:tc>
          <w:tcPr>
            <w:tcW w:w="709" w:type="dxa"/>
            <w:tcBorders>
              <w:top w:val="single" w:sz="4" w:space="0" w:color="000000"/>
              <w:left w:val="single" w:sz="4" w:space="0" w:color="000000"/>
              <w:bottom w:val="single" w:sz="4" w:space="0" w:color="000000"/>
            </w:tcBorders>
            <w:shd w:val="clear" w:color="auto" w:fill="auto"/>
            <w:vAlign w:val="center"/>
          </w:tcPr>
          <w:p w14:paraId="18185891" w14:textId="77777777" w:rsidR="0076744C" w:rsidRPr="005A0FAD" w:rsidRDefault="00BB0791"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Q</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63AE9BD" w14:textId="203866F7" w:rsidR="004212F8" w:rsidRPr="005A0FAD" w:rsidRDefault="00BB0791" w:rsidP="00A4167A">
            <w:pPr>
              <w:widowControl w:val="0"/>
              <w:rPr>
                <w:rFonts w:asciiTheme="minorHAnsi" w:eastAsia="Lucida Sans Unicode" w:hAnsiTheme="minorHAnsi" w:cstheme="minorHAnsi"/>
                <w:b/>
                <w:bCs/>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VISTORIA</w:t>
            </w:r>
          </w:p>
          <w:p w14:paraId="6DCC19B7" w14:textId="77777777" w:rsidR="004212F8" w:rsidRPr="005A0FAD" w:rsidRDefault="004212F8" w:rsidP="00A4167A">
            <w:pPr>
              <w:widowControl w:val="0"/>
              <w:rPr>
                <w:rFonts w:asciiTheme="minorHAnsi" w:eastAsia="Lucida Sans Unicode" w:hAnsiTheme="minorHAnsi" w:cstheme="minorHAnsi"/>
                <w:b/>
                <w:bCs/>
                <w:kern w:val="1"/>
                <w:sz w:val="24"/>
                <w:szCs w:val="24"/>
                <w:lang w:eastAsia="hi-IN" w:bidi="hi-IN"/>
              </w:rPr>
            </w:pPr>
          </w:p>
          <w:p w14:paraId="5AE83E88" w14:textId="67FDACE8" w:rsidR="0076744C" w:rsidRPr="005A0FAD" w:rsidRDefault="00EB3A95" w:rsidP="00A4167A">
            <w:pPr>
              <w:widowControl w:val="0"/>
              <w:rPr>
                <w:rFonts w:asciiTheme="minorHAnsi" w:hAnsiTheme="minorHAnsi" w:cstheme="minorHAnsi"/>
                <w:color w:val="000000" w:themeColor="text1"/>
                <w:sz w:val="24"/>
                <w:szCs w:val="24"/>
              </w:rPr>
            </w:pPr>
            <w:r w:rsidRPr="005A0FAD">
              <w:rPr>
                <w:rFonts w:asciiTheme="minorHAnsi" w:hAnsiTheme="minorHAnsi" w:cstheme="minorHAnsi"/>
                <w:b/>
                <w:bCs/>
                <w:sz w:val="24"/>
                <w:szCs w:val="24"/>
              </w:rPr>
              <w:t>Q.1.</w:t>
            </w:r>
            <w:r w:rsidRPr="005A0FAD">
              <w:rPr>
                <w:rFonts w:asciiTheme="minorHAnsi" w:hAnsiTheme="minorHAnsi" w:cstheme="minorHAnsi"/>
                <w:sz w:val="24"/>
                <w:szCs w:val="24"/>
              </w:rPr>
              <w:t xml:space="preserve"> </w:t>
            </w:r>
            <w:r w:rsidR="00440784" w:rsidRPr="005A0FAD">
              <w:rPr>
                <w:rFonts w:asciiTheme="minorHAnsi" w:hAnsiTheme="minorHAnsi" w:cstheme="minorHAnsi"/>
                <w:sz w:val="24"/>
                <w:szCs w:val="24"/>
              </w:rPr>
              <w:t xml:space="preserve">Não se </w:t>
            </w:r>
            <w:r w:rsidR="00440784" w:rsidRPr="005A0FAD">
              <w:rPr>
                <w:rFonts w:asciiTheme="minorHAnsi" w:hAnsiTheme="minorHAnsi" w:cstheme="minorHAnsi"/>
                <w:color w:val="000000" w:themeColor="text1"/>
                <w:sz w:val="24"/>
                <w:szCs w:val="24"/>
              </w:rPr>
              <w:t>aplica</w:t>
            </w:r>
            <w:r w:rsidRPr="005A0FAD">
              <w:rPr>
                <w:rFonts w:asciiTheme="minorHAnsi" w:hAnsiTheme="minorHAnsi" w:cstheme="minorHAnsi"/>
                <w:color w:val="000000" w:themeColor="text1"/>
                <w:sz w:val="24"/>
                <w:szCs w:val="24"/>
              </w:rPr>
              <w:t xml:space="preserve"> ao objeto do Termo de Referência.</w:t>
            </w:r>
          </w:p>
          <w:p w14:paraId="7D39C50F" w14:textId="35798E95" w:rsidR="004212F8" w:rsidRPr="005A0FAD" w:rsidRDefault="004212F8" w:rsidP="00F71315">
            <w:pPr>
              <w:widowControl w:val="0"/>
              <w:spacing w:before="57" w:after="57"/>
              <w:rPr>
                <w:rFonts w:asciiTheme="minorHAnsi" w:hAnsiTheme="minorHAnsi" w:cstheme="minorHAnsi"/>
                <w:sz w:val="24"/>
                <w:szCs w:val="24"/>
              </w:rPr>
            </w:pPr>
          </w:p>
        </w:tc>
      </w:tr>
    </w:tbl>
    <w:p w14:paraId="2777612D" w14:textId="77777777" w:rsidR="0076744C" w:rsidRPr="005A0FAD" w:rsidRDefault="0076744C" w:rsidP="00F71315">
      <w:pPr>
        <w:widowControl w:val="0"/>
        <w:jc w:val="center"/>
        <w:rPr>
          <w:rFonts w:asciiTheme="minorHAnsi" w:eastAsia="Lucida Sans Unicode" w:hAnsiTheme="minorHAnsi" w:cstheme="minorHAnsi"/>
          <w:kern w:val="1"/>
          <w:sz w:val="24"/>
          <w:szCs w:val="24"/>
          <w:lang w:eastAsia="hi-IN" w:bidi="hi-IN"/>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F74698" w:rsidRPr="005A0FAD" w14:paraId="026644E9" w14:textId="77777777" w:rsidTr="005A4945">
        <w:tc>
          <w:tcPr>
            <w:tcW w:w="709" w:type="dxa"/>
            <w:tcBorders>
              <w:top w:val="single" w:sz="4" w:space="0" w:color="000000"/>
              <w:left w:val="single" w:sz="4" w:space="0" w:color="000000"/>
              <w:bottom w:val="single" w:sz="4" w:space="0" w:color="000000"/>
            </w:tcBorders>
            <w:shd w:val="clear" w:color="auto" w:fill="auto"/>
            <w:vAlign w:val="center"/>
          </w:tcPr>
          <w:p w14:paraId="29D7B4BF" w14:textId="77777777" w:rsidR="0076744C" w:rsidRPr="005A0FAD" w:rsidRDefault="00BB0791"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R</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2E53E93" w14:textId="2ED2C210" w:rsidR="004212F8" w:rsidRPr="005A0FAD" w:rsidRDefault="00BB0791" w:rsidP="00F71315">
            <w:pPr>
              <w:widowControl w:val="0"/>
              <w:jc w:val="both"/>
              <w:rPr>
                <w:rFonts w:asciiTheme="minorHAnsi" w:eastAsia="Lucida Sans Unicode" w:hAnsiTheme="minorHAnsi" w:cstheme="minorHAnsi"/>
                <w:b/>
                <w:bCs/>
                <w:kern w:val="1"/>
                <w:sz w:val="24"/>
                <w:szCs w:val="24"/>
                <w:lang w:eastAsia="hi-IN" w:bidi="hi-IN"/>
              </w:rPr>
            </w:pPr>
            <w:r w:rsidRPr="005A0FAD">
              <w:rPr>
                <w:rFonts w:asciiTheme="minorHAnsi" w:eastAsia="Lucida Sans Unicode" w:hAnsiTheme="minorHAnsi" w:cstheme="minorHAnsi"/>
                <w:b/>
                <w:bCs/>
                <w:kern w:val="1"/>
                <w:sz w:val="24"/>
                <w:szCs w:val="24"/>
                <w:lang w:eastAsia="hi-IN" w:bidi="hi-IN"/>
              </w:rPr>
              <w:t>AMOSTRAS OU PROVA DE CONCEITO</w:t>
            </w:r>
          </w:p>
          <w:p w14:paraId="2DCF4D59" w14:textId="77777777" w:rsidR="00381E0F" w:rsidRPr="005A0FAD" w:rsidRDefault="00381E0F" w:rsidP="00381E0F">
            <w:pPr>
              <w:snapToGrid w:val="0"/>
              <w:rPr>
                <w:rFonts w:asciiTheme="minorHAnsi" w:hAnsiTheme="minorHAnsi" w:cstheme="minorHAnsi"/>
                <w:b/>
                <w:bCs/>
                <w:sz w:val="24"/>
                <w:szCs w:val="24"/>
              </w:rPr>
            </w:pPr>
          </w:p>
          <w:p w14:paraId="42CA9C34" w14:textId="108E1FBA" w:rsidR="005152C1" w:rsidRPr="005A0FAD" w:rsidRDefault="00381E0F" w:rsidP="00381E0F">
            <w:pPr>
              <w:jc w:val="both"/>
              <w:rPr>
                <w:rFonts w:asciiTheme="minorHAnsi" w:hAnsiTheme="minorHAnsi" w:cstheme="minorHAnsi"/>
                <w:color w:val="000000" w:themeColor="text1"/>
                <w:sz w:val="24"/>
                <w:szCs w:val="24"/>
              </w:rPr>
            </w:pPr>
            <w:r w:rsidRPr="005A0FAD">
              <w:rPr>
                <w:rFonts w:asciiTheme="minorHAnsi" w:hAnsiTheme="minorHAnsi" w:cstheme="minorHAnsi"/>
                <w:b/>
                <w:bCs/>
                <w:color w:val="000000" w:themeColor="text1"/>
                <w:sz w:val="24"/>
                <w:szCs w:val="24"/>
              </w:rPr>
              <w:t>R.1.</w:t>
            </w:r>
            <w:r w:rsidRPr="005A0FAD">
              <w:rPr>
                <w:rFonts w:asciiTheme="minorHAnsi" w:hAnsiTheme="minorHAnsi" w:cstheme="minorHAnsi"/>
                <w:color w:val="000000" w:themeColor="text1"/>
                <w:sz w:val="24"/>
                <w:szCs w:val="24"/>
              </w:rPr>
              <w:t xml:space="preserve"> </w:t>
            </w:r>
            <w:r w:rsidR="008F7D5C" w:rsidRPr="005A0FAD">
              <w:rPr>
                <w:rFonts w:asciiTheme="minorHAnsi" w:hAnsiTheme="minorHAnsi" w:cstheme="minorHAnsi"/>
                <w:color w:val="000000" w:themeColor="text1"/>
                <w:sz w:val="24"/>
                <w:szCs w:val="24"/>
              </w:rPr>
              <w:t xml:space="preserve">Durante a realização da licitação e como condição para </w:t>
            </w:r>
            <w:r w:rsidR="00DE7E6E" w:rsidRPr="005A0FAD">
              <w:rPr>
                <w:rFonts w:asciiTheme="minorHAnsi" w:hAnsiTheme="minorHAnsi" w:cstheme="minorHAnsi"/>
                <w:color w:val="000000" w:themeColor="text1"/>
                <w:sz w:val="24"/>
                <w:szCs w:val="24"/>
              </w:rPr>
              <w:t xml:space="preserve">ser declarado vencedor no certame, </w:t>
            </w:r>
            <w:r w:rsidRPr="005A0FAD">
              <w:rPr>
                <w:rFonts w:asciiTheme="minorHAnsi" w:hAnsiTheme="minorHAnsi" w:cstheme="minorHAnsi"/>
                <w:color w:val="000000" w:themeColor="text1"/>
                <w:sz w:val="24"/>
                <w:szCs w:val="24"/>
              </w:rPr>
              <w:t>a detentora da melhor proposta</w:t>
            </w:r>
            <w:r w:rsidR="00041230" w:rsidRPr="005A0FAD">
              <w:rPr>
                <w:rFonts w:asciiTheme="minorHAnsi" w:hAnsiTheme="minorHAnsi" w:cstheme="minorHAnsi"/>
                <w:color w:val="000000" w:themeColor="text1"/>
                <w:sz w:val="24"/>
                <w:szCs w:val="24"/>
              </w:rPr>
              <w:t xml:space="preserve"> será convocada pela EBC</w:t>
            </w:r>
            <w:r w:rsidRPr="005A0FAD">
              <w:rPr>
                <w:rFonts w:asciiTheme="minorHAnsi" w:hAnsiTheme="minorHAnsi" w:cstheme="minorHAnsi"/>
                <w:color w:val="000000" w:themeColor="text1"/>
                <w:sz w:val="24"/>
                <w:szCs w:val="24"/>
              </w:rPr>
              <w:t>,</w:t>
            </w:r>
            <w:r w:rsidR="008334DD" w:rsidRPr="005A0FAD">
              <w:rPr>
                <w:rFonts w:asciiTheme="minorHAnsi" w:hAnsiTheme="minorHAnsi" w:cstheme="minorHAnsi"/>
                <w:color w:val="000000" w:themeColor="text1"/>
                <w:sz w:val="24"/>
                <w:szCs w:val="24"/>
              </w:rPr>
              <w:t xml:space="preserve"> </w:t>
            </w:r>
            <w:r w:rsidR="00041230" w:rsidRPr="005A0FAD">
              <w:rPr>
                <w:rFonts w:asciiTheme="minorHAnsi" w:hAnsiTheme="minorHAnsi" w:cstheme="minorHAnsi"/>
                <w:color w:val="000000" w:themeColor="text1"/>
                <w:sz w:val="24"/>
                <w:szCs w:val="24"/>
              </w:rPr>
              <w:t xml:space="preserve">para </w:t>
            </w:r>
            <w:r w:rsidRPr="005A0FAD">
              <w:rPr>
                <w:rFonts w:asciiTheme="minorHAnsi" w:hAnsiTheme="minorHAnsi" w:cstheme="minorHAnsi"/>
                <w:color w:val="000000" w:themeColor="text1"/>
                <w:sz w:val="24"/>
                <w:szCs w:val="24"/>
              </w:rPr>
              <w:t xml:space="preserve">apresentar </w:t>
            </w:r>
            <w:r w:rsidRPr="005A0FAD">
              <w:rPr>
                <w:rFonts w:asciiTheme="minorHAnsi" w:hAnsiTheme="minorHAnsi" w:cstheme="minorHAnsi"/>
                <w:b/>
                <w:bCs/>
                <w:color w:val="000000" w:themeColor="text1"/>
                <w:sz w:val="24"/>
                <w:szCs w:val="24"/>
              </w:rPr>
              <w:t>01 (uma) amostra</w:t>
            </w:r>
            <w:r w:rsidR="008A7E10" w:rsidRPr="005A0FAD">
              <w:rPr>
                <w:rFonts w:asciiTheme="minorHAnsi" w:hAnsiTheme="minorHAnsi" w:cstheme="minorHAnsi"/>
                <w:b/>
                <w:bCs/>
                <w:color w:val="000000" w:themeColor="text1"/>
                <w:sz w:val="24"/>
                <w:szCs w:val="24"/>
              </w:rPr>
              <w:t xml:space="preserve"> </w:t>
            </w:r>
            <w:r w:rsidR="00BB6251">
              <w:rPr>
                <w:rFonts w:asciiTheme="minorHAnsi" w:hAnsiTheme="minorHAnsi" w:cstheme="minorHAnsi"/>
                <w:b/>
                <w:bCs/>
                <w:color w:val="000000" w:themeColor="text1"/>
                <w:sz w:val="24"/>
                <w:szCs w:val="24"/>
              </w:rPr>
              <w:t>de cada modelo</w:t>
            </w:r>
            <w:r w:rsidRPr="005A0FAD">
              <w:rPr>
                <w:rFonts w:asciiTheme="minorHAnsi" w:hAnsiTheme="minorHAnsi" w:cstheme="minorHAnsi"/>
                <w:color w:val="000000" w:themeColor="text1"/>
                <w:sz w:val="24"/>
                <w:szCs w:val="24"/>
              </w:rPr>
              <w:t xml:space="preserve"> do objeto descrito na proposta, para avaliação básica e inspeção visual, bem como a conferência de exigências normativas pertinentes ao produto, conforme especificações deste </w:t>
            </w:r>
            <w:r w:rsidRPr="005A0FAD">
              <w:rPr>
                <w:rFonts w:asciiTheme="minorHAnsi" w:hAnsiTheme="minorHAnsi" w:cstheme="minorHAnsi"/>
                <w:color w:val="000000" w:themeColor="text1"/>
                <w:sz w:val="24"/>
                <w:szCs w:val="24"/>
              </w:rPr>
              <w:lastRenderedPageBreak/>
              <w:t xml:space="preserve">Instrumento, nos termos do art. 41, II do Regulamento Interno de Licitações e Contratos </w:t>
            </w:r>
            <w:r w:rsidR="00DE7E6E" w:rsidRPr="005A0FAD">
              <w:rPr>
                <w:rFonts w:asciiTheme="minorHAnsi" w:hAnsiTheme="minorHAnsi" w:cstheme="minorHAnsi"/>
                <w:color w:val="000000" w:themeColor="text1"/>
                <w:sz w:val="24"/>
                <w:szCs w:val="24"/>
              </w:rPr>
              <w:t>– RILC - EB</w:t>
            </w:r>
            <w:r w:rsidR="008334DD" w:rsidRPr="005A0FAD">
              <w:rPr>
                <w:rFonts w:asciiTheme="minorHAnsi" w:hAnsiTheme="minorHAnsi" w:cstheme="minorHAnsi"/>
                <w:color w:val="000000" w:themeColor="text1"/>
                <w:sz w:val="24"/>
                <w:szCs w:val="24"/>
              </w:rPr>
              <w:t>C</w:t>
            </w:r>
            <w:r w:rsidRPr="005A0FAD">
              <w:rPr>
                <w:rFonts w:asciiTheme="minorHAnsi" w:hAnsiTheme="minorHAnsi" w:cstheme="minorHAnsi"/>
                <w:color w:val="000000" w:themeColor="text1"/>
                <w:sz w:val="24"/>
                <w:szCs w:val="24"/>
              </w:rPr>
              <w:t xml:space="preserve">. </w:t>
            </w:r>
          </w:p>
          <w:p w14:paraId="6C8E9B1D" w14:textId="77777777" w:rsidR="005152C1" w:rsidRPr="005A0FAD" w:rsidRDefault="005152C1" w:rsidP="00381E0F">
            <w:pPr>
              <w:jc w:val="both"/>
              <w:rPr>
                <w:rFonts w:asciiTheme="minorHAnsi" w:hAnsiTheme="minorHAnsi" w:cstheme="minorHAnsi"/>
                <w:sz w:val="24"/>
                <w:szCs w:val="24"/>
              </w:rPr>
            </w:pPr>
          </w:p>
          <w:p w14:paraId="11E2B491" w14:textId="77777777" w:rsidR="008B05BD" w:rsidRPr="0065586B" w:rsidRDefault="008B05BD" w:rsidP="0065586B">
            <w:pPr>
              <w:ind w:left="356"/>
              <w:jc w:val="both"/>
              <w:rPr>
                <w:rFonts w:ascii="Calibri" w:hAnsi="Calibri" w:cs="Calibri"/>
                <w:sz w:val="24"/>
                <w:szCs w:val="24"/>
              </w:rPr>
            </w:pPr>
            <w:r w:rsidRPr="0065586B">
              <w:rPr>
                <w:rFonts w:ascii="Calibri" w:hAnsi="Calibri" w:cs="Calibri"/>
                <w:b/>
                <w:bCs/>
                <w:sz w:val="24"/>
                <w:szCs w:val="24"/>
              </w:rPr>
              <w:t>R.1.1.</w:t>
            </w:r>
            <w:r w:rsidRPr="0065586B">
              <w:rPr>
                <w:rFonts w:ascii="Calibri" w:hAnsi="Calibri" w:cs="Calibri"/>
                <w:sz w:val="24"/>
                <w:szCs w:val="24"/>
              </w:rPr>
              <w:t xml:space="preserve"> Observar rigorosamente a especificação do item a ser entregue para amostra.</w:t>
            </w:r>
          </w:p>
          <w:p w14:paraId="4135DC58" w14:textId="77777777" w:rsidR="008B05BD" w:rsidRPr="0065586B" w:rsidRDefault="008B05BD" w:rsidP="0065586B">
            <w:pPr>
              <w:ind w:left="356"/>
              <w:jc w:val="both"/>
              <w:rPr>
                <w:rFonts w:ascii="Calibri" w:hAnsi="Calibri" w:cs="Calibri"/>
                <w:sz w:val="24"/>
                <w:szCs w:val="24"/>
                <w:lang w:eastAsia="en-US"/>
              </w:rPr>
            </w:pPr>
          </w:p>
          <w:p w14:paraId="4A52E240" w14:textId="77777777" w:rsidR="008B05BD" w:rsidRPr="0065586B" w:rsidRDefault="008B05BD" w:rsidP="0065586B">
            <w:pPr>
              <w:ind w:left="356"/>
              <w:jc w:val="both"/>
              <w:rPr>
                <w:rFonts w:ascii="Calibri" w:hAnsi="Calibri" w:cs="Calibri"/>
                <w:sz w:val="24"/>
                <w:szCs w:val="24"/>
              </w:rPr>
            </w:pPr>
            <w:r w:rsidRPr="0065586B">
              <w:rPr>
                <w:rFonts w:ascii="Calibri" w:hAnsi="Calibri" w:cs="Calibri"/>
                <w:b/>
                <w:bCs/>
                <w:sz w:val="24"/>
                <w:szCs w:val="24"/>
              </w:rPr>
              <w:t>R.1.2.</w:t>
            </w:r>
            <w:r w:rsidRPr="0065586B">
              <w:rPr>
                <w:rFonts w:ascii="Calibri" w:hAnsi="Calibri" w:cs="Calibri"/>
                <w:sz w:val="24"/>
                <w:szCs w:val="24"/>
              </w:rPr>
              <w:t xml:space="preserve"> Apresentar 01 (uma) unidade de amostra do objeto ofertado, em até 48 (quarenta e oito) horas, a contar da solicitação feita pela </w:t>
            </w:r>
            <w:r w:rsidRPr="0065586B">
              <w:rPr>
                <w:rFonts w:ascii="Calibri" w:hAnsi="Calibri" w:cs="Calibri"/>
                <w:b/>
                <w:bCs/>
                <w:sz w:val="24"/>
                <w:szCs w:val="24"/>
              </w:rPr>
              <w:t>EBC</w:t>
            </w:r>
            <w:r w:rsidRPr="0065586B">
              <w:rPr>
                <w:rFonts w:ascii="Calibri" w:hAnsi="Calibri" w:cs="Calibri"/>
                <w:sz w:val="24"/>
                <w:szCs w:val="24"/>
              </w:rPr>
              <w:t>, por meio de carta, e-mail, para teste e verificação de sua qualidade, sob pena de desclassificação. A amostra deverá ser enviada ao endereço: SCS, Quadra 08, Bloco B60, 1º piso inferior, Ed. Venâncio Shopping 2000 – Asa Sul – Brasília/DF.</w:t>
            </w:r>
          </w:p>
          <w:p w14:paraId="68BE999F" w14:textId="77777777" w:rsidR="008B05BD" w:rsidRPr="0065586B" w:rsidRDefault="008B05BD" w:rsidP="0065586B">
            <w:pPr>
              <w:ind w:left="356"/>
              <w:jc w:val="both"/>
              <w:rPr>
                <w:rFonts w:ascii="Calibri" w:hAnsi="Calibri" w:cs="Calibri"/>
                <w:sz w:val="24"/>
                <w:szCs w:val="24"/>
              </w:rPr>
            </w:pPr>
          </w:p>
          <w:p w14:paraId="731869EF" w14:textId="77777777" w:rsidR="008B05BD" w:rsidRPr="0065586B" w:rsidRDefault="008B05BD" w:rsidP="0065586B">
            <w:pPr>
              <w:ind w:left="356"/>
              <w:jc w:val="both"/>
              <w:rPr>
                <w:rFonts w:ascii="Calibri" w:hAnsi="Calibri" w:cs="Calibri"/>
                <w:sz w:val="24"/>
                <w:szCs w:val="24"/>
              </w:rPr>
            </w:pPr>
            <w:r w:rsidRPr="0065586B">
              <w:rPr>
                <w:rFonts w:ascii="Calibri" w:hAnsi="Calibri" w:cs="Calibri"/>
                <w:b/>
                <w:bCs/>
                <w:sz w:val="24"/>
                <w:szCs w:val="24"/>
              </w:rPr>
              <w:t>R.1.3.</w:t>
            </w:r>
            <w:r w:rsidRPr="0065586B">
              <w:rPr>
                <w:rFonts w:ascii="Calibri" w:hAnsi="Calibri" w:cs="Calibri"/>
                <w:sz w:val="24"/>
                <w:szCs w:val="24"/>
              </w:rPr>
              <w:t xml:space="preserve"> Caso a amostra apresentada pelo Licitante não seja aceita, a </w:t>
            </w:r>
            <w:r w:rsidRPr="0065586B">
              <w:rPr>
                <w:rFonts w:ascii="Calibri" w:hAnsi="Calibri" w:cs="Calibri"/>
                <w:b/>
                <w:bCs/>
                <w:sz w:val="24"/>
                <w:szCs w:val="24"/>
              </w:rPr>
              <w:t>EBC</w:t>
            </w:r>
            <w:r w:rsidRPr="0065586B">
              <w:rPr>
                <w:rFonts w:ascii="Calibri" w:hAnsi="Calibri" w:cs="Calibri"/>
                <w:sz w:val="24"/>
                <w:szCs w:val="24"/>
              </w:rPr>
              <w:t xml:space="preserve"> não restituirá o valor da mesma, porém ela poderá ser retirada da </w:t>
            </w:r>
            <w:r w:rsidRPr="0065586B">
              <w:rPr>
                <w:rFonts w:ascii="Calibri" w:hAnsi="Calibri" w:cs="Calibri"/>
                <w:b/>
                <w:bCs/>
                <w:sz w:val="24"/>
                <w:szCs w:val="24"/>
              </w:rPr>
              <w:t>EBC</w:t>
            </w:r>
            <w:r w:rsidRPr="0065586B">
              <w:rPr>
                <w:rFonts w:ascii="Calibri" w:hAnsi="Calibri" w:cs="Calibri"/>
                <w:sz w:val="24"/>
                <w:szCs w:val="24"/>
              </w:rPr>
              <w:t xml:space="preserve"> no endereço: SCS, Quadra 08, Bloco B60, 1º piso inferior, Ed. Venâncio Shopping 2000 – Asa Sul – Brasília/DF.</w:t>
            </w:r>
          </w:p>
          <w:p w14:paraId="0AA4FBBA" w14:textId="77777777" w:rsidR="008B05BD" w:rsidRPr="0065586B" w:rsidRDefault="008B05BD" w:rsidP="0065586B">
            <w:pPr>
              <w:ind w:left="356"/>
              <w:jc w:val="both"/>
              <w:rPr>
                <w:rFonts w:ascii="Calibri" w:hAnsi="Calibri" w:cs="Calibri"/>
                <w:sz w:val="24"/>
                <w:szCs w:val="24"/>
              </w:rPr>
            </w:pPr>
          </w:p>
          <w:p w14:paraId="7659B275" w14:textId="5D5C5FBC" w:rsidR="008B05BD" w:rsidRPr="0065586B" w:rsidRDefault="008B05BD" w:rsidP="0065586B">
            <w:pPr>
              <w:ind w:left="356"/>
              <w:jc w:val="both"/>
              <w:rPr>
                <w:rFonts w:ascii="Calibri" w:hAnsi="Calibri" w:cs="Calibri"/>
                <w:sz w:val="24"/>
                <w:szCs w:val="24"/>
              </w:rPr>
            </w:pPr>
            <w:r w:rsidRPr="0065586B">
              <w:rPr>
                <w:rFonts w:ascii="Calibri" w:hAnsi="Calibri" w:cs="Calibri"/>
                <w:b/>
                <w:bCs/>
                <w:sz w:val="24"/>
                <w:szCs w:val="24"/>
              </w:rPr>
              <w:t>R.1.4</w:t>
            </w:r>
            <w:r w:rsidRPr="0065586B">
              <w:rPr>
                <w:rFonts w:ascii="Calibri" w:hAnsi="Calibri" w:cs="Calibri"/>
                <w:sz w:val="24"/>
                <w:szCs w:val="24"/>
              </w:rPr>
              <w:t xml:space="preserve">. Os contatos com a </w:t>
            </w:r>
            <w:r w:rsidRPr="0065586B">
              <w:rPr>
                <w:rFonts w:ascii="Calibri" w:hAnsi="Calibri" w:cs="Calibri"/>
                <w:b/>
                <w:bCs/>
                <w:sz w:val="24"/>
                <w:szCs w:val="24"/>
              </w:rPr>
              <w:t>EBC</w:t>
            </w:r>
            <w:r w:rsidRPr="0065586B">
              <w:rPr>
                <w:rFonts w:ascii="Calibri" w:hAnsi="Calibri" w:cs="Calibri"/>
                <w:sz w:val="24"/>
                <w:szCs w:val="24"/>
              </w:rPr>
              <w:t xml:space="preserve"> poderão ser feitos pelos telefones </w:t>
            </w:r>
            <w:r w:rsidRPr="0065586B">
              <w:rPr>
                <w:rFonts w:ascii="Calibri" w:hAnsi="Calibri" w:cs="Calibri"/>
                <w:b/>
                <w:bCs/>
                <w:sz w:val="24"/>
                <w:szCs w:val="24"/>
              </w:rPr>
              <w:t>(61) 3799-5237</w:t>
            </w:r>
            <w:r w:rsidRPr="008B05BD">
              <w:rPr>
                <w:rFonts w:ascii="Calibri" w:hAnsi="Calibri" w:cs="Calibri"/>
                <w:sz w:val="24"/>
                <w:szCs w:val="24"/>
              </w:rPr>
              <w:t xml:space="preserve">, com o empregado </w:t>
            </w:r>
            <w:r w:rsidRPr="0065586B">
              <w:rPr>
                <w:rFonts w:ascii="Calibri" w:hAnsi="Calibri" w:cs="Calibri"/>
                <w:b/>
                <w:bCs/>
                <w:sz w:val="24"/>
                <w:szCs w:val="24"/>
              </w:rPr>
              <w:t>Felipe Mello Honda</w:t>
            </w:r>
            <w:r w:rsidRPr="0065586B">
              <w:rPr>
                <w:rFonts w:ascii="Calibri" w:hAnsi="Calibri" w:cs="Calibri"/>
                <w:sz w:val="24"/>
                <w:szCs w:val="24"/>
              </w:rPr>
              <w:t>.</w:t>
            </w:r>
          </w:p>
          <w:p w14:paraId="6A2032EE" w14:textId="77777777" w:rsidR="008B05BD" w:rsidRPr="0065586B" w:rsidRDefault="008B05BD" w:rsidP="0065586B">
            <w:pPr>
              <w:ind w:left="356"/>
              <w:jc w:val="both"/>
              <w:rPr>
                <w:rFonts w:ascii="Calibri" w:hAnsi="Calibri" w:cs="Calibri"/>
                <w:sz w:val="24"/>
                <w:szCs w:val="24"/>
              </w:rPr>
            </w:pPr>
          </w:p>
          <w:p w14:paraId="704EBB2F" w14:textId="77777777" w:rsidR="008B05BD" w:rsidRPr="008B05BD" w:rsidRDefault="008B05BD" w:rsidP="0065586B">
            <w:pPr>
              <w:ind w:left="356"/>
              <w:jc w:val="both"/>
              <w:rPr>
                <w:rFonts w:ascii="Calibri" w:hAnsi="Calibri" w:cs="Calibri"/>
                <w:sz w:val="24"/>
                <w:szCs w:val="24"/>
              </w:rPr>
            </w:pPr>
            <w:r w:rsidRPr="0065586B">
              <w:rPr>
                <w:rFonts w:ascii="Calibri" w:hAnsi="Calibri" w:cs="Calibri"/>
                <w:b/>
                <w:bCs/>
                <w:sz w:val="24"/>
                <w:szCs w:val="24"/>
              </w:rPr>
              <w:t>R.1.5</w:t>
            </w:r>
            <w:r w:rsidRPr="0065586B">
              <w:rPr>
                <w:rFonts w:ascii="Calibri" w:hAnsi="Calibri" w:cs="Calibri"/>
                <w:sz w:val="24"/>
                <w:szCs w:val="24"/>
              </w:rPr>
              <w:t>. A adjudicação do item solicitado como amostra somente será realizada após a análise, testes e aprovação da amostra apresentada</w:t>
            </w:r>
            <w:r w:rsidRPr="008B05BD">
              <w:rPr>
                <w:rFonts w:ascii="Calibri" w:hAnsi="Calibri" w:cs="Calibri"/>
                <w:sz w:val="24"/>
                <w:szCs w:val="24"/>
              </w:rPr>
              <w:t>.</w:t>
            </w:r>
          </w:p>
          <w:p w14:paraId="1717D8EA" w14:textId="77777777" w:rsidR="008B05BD" w:rsidRDefault="008B05BD" w:rsidP="00A4167A">
            <w:pPr>
              <w:pStyle w:val="western"/>
              <w:autoSpaceDE w:val="0"/>
              <w:spacing w:before="0" w:after="0"/>
              <w:jc w:val="both"/>
              <w:rPr>
                <w:rFonts w:asciiTheme="minorHAnsi" w:hAnsiTheme="minorHAnsi" w:cstheme="minorHAnsi"/>
                <w:b/>
                <w:bCs/>
                <w:color w:val="000000" w:themeColor="text1"/>
              </w:rPr>
            </w:pPr>
          </w:p>
          <w:p w14:paraId="2DBC8E94" w14:textId="3D366BC0" w:rsidR="00381E0F" w:rsidRPr="005A0FAD" w:rsidRDefault="00381E0F" w:rsidP="00A4167A">
            <w:pPr>
              <w:pStyle w:val="western"/>
              <w:autoSpaceDE w:val="0"/>
              <w:spacing w:before="0" w:after="0"/>
              <w:jc w:val="both"/>
              <w:rPr>
                <w:rFonts w:asciiTheme="minorHAnsi" w:hAnsiTheme="minorHAnsi" w:cstheme="minorHAnsi"/>
                <w:color w:val="000000" w:themeColor="text1"/>
              </w:rPr>
            </w:pPr>
            <w:r w:rsidRPr="005A0FAD">
              <w:rPr>
                <w:rFonts w:asciiTheme="minorHAnsi" w:hAnsiTheme="minorHAnsi" w:cstheme="minorHAnsi"/>
                <w:b/>
                <w:bCs/>
                <w:color w:val="000000" w:themeColor="text1"/>
              </w:rPr>
              <w:t>R</w:t>
            </w:r>
            <w:r w:rsidR="003123A3" w:rsidRPr="005A0FAD">
              <w:rPr>
                <w:rFonts w:asciiTheme="minorHAnsi" w:hAnsiTheme="minorHAnsi" w:cstheme="minorHAnsi"/>
                <w:b/>
                <w:bCs/>
                <w:color w:val="000000" w:themeColor="text1"/>
              </w:rPr>
              <w:t>.</w:t>
            </w:r>
            <w:r w:rsidR="008B05BD">
              <w:rPr>
                <w:rFonts w:asciiTheme="minorHAnsi" w:hAnsiTheme="minorHAnsi" w:cstheme="minorHAnsi"/>
                <w:b/>
                <w:bCs/>
                <w:color w:val="000000" w:themeColor="text1"/>
              </w:rPr>
              <w:t>2</w:t>
            </w:r>
            <w:r w:rsidRPr="005A0FAD">
              <w:rPr>
                <w:rFonts w:asciiTheme="minorHAnsi" w:hAnsiTheme="minorHAnsi" w:cstheme="minorHAnsi"/>
                <w:b/>
                <w:bCs/>
                <w:color w:val="000000" w:themeColor="text1"/>
              </w:rPr>
              <w:t>.</w:t>
            </w:r>
            <w:r w:rsidRPr="005A0FAD">
              <w:rPr>
                <w:rFonts w:asciiTheme="minorHAnsi" w:hAnsiTheme="minorHAnsi" w:cstheme="minorHAnsi"/>
                <w:color w:val="000000" w:themeColor="text1"/>
              </w:rPr>
              <w:t xml:space="preserve"> A não apresentação da amostra ou </w:t>
            </w:r>
            <w:r w:rsidR="00041230" w:rsidRPr="005A0FAD">
              <w:rPr>
                <w:rFonts w:asciiTheme="minorHAnsi" w:hAnsiTheme="minorHAnsi" w:cstheme="minorHAnsi"/>
                <w:color w:val="000000" w:themeColor="text1"/>
              </w:rPr>
              <w:t xml:space="preserve">apresentação </w:t>
            </w:r>
            <w:r w:rsidRPr="005A0FAD">
              <w:rPr>
                <w:rFonts w:asciiTheme="minorHAnsi" w:hAnsiTheme="minorHAnsi" w:cstheme="minorHAnsi"/>
                <w:color w:val="000000" w:themeColor="text1"/>
              </w:rPr>
              <w:t xml:space="preserve">em desacordo com as especificações exigidas implicará </w:t>
            </w:r>
            <w:r w:rsidR="00184F01" w:rsidRPr="005A0FAD">
              <w:rPr>
                <w:rFonts w:asciiTheme="minorHAnsi" w:hAnsiTheme="minorHAnsi" w:cstheme="minorHAnsi"/>
                <w:color w:val="000000" w:themeColor="text1"/>
              </w:rPr>
              <w:t xml:space="preserve">desclassificação do </w:t>
            </w:r>
            <w:r w:rsidR="00184F01" w:rsidRPr="005A0FAD">
              <w:rPr>
                <w:rFonts w:asciiTheme="minorHAnsi" w:hAnsiTheme="minorHAnsi" w:cstheme="minorHAnsi"/>
                <w:b/>
                <w:bCs/>
                <w:color w:val="000000" w:themeColor="text1"/>
              </w:rPr>
              <w:t xml:space="preserve">Licitante </w:t>
            </w:r>
            <w:r w:rsidR="00184F01" w:rsidRPr="005A0FAD">
              <w:rPr>
                <w:rFonts w:asciiTheme="minorHAnsi" w:hAnsiTheme="minorHAnsi" w:cstheme="minorHAnsi"/>
                <w:color w:val="000000" w:themeColor="text1"/>
              </w:rPr>
              <w:t xml:space="preserve">e </w:t>
            </w:r>
            <w:r w:rsidRPr="005A0FAD">
              <w:rPr>
                <w:rFonts w:asciiTheme="minorHAnsi" w:hAnsiTheme="minorHAnsi" w:cstheme="minorHAnsi"/>
                <w:color w:val="000000" w:themeColor="text1"/>
              </w:rPr>
              <w:t xml:space="preserve">convocação de </w:t>
            </w:r>
            <w:r w:rsidR="003123A3" w:rsidRPr="005A0FAD">
              <w:rPr>
                <w:rFonts w:asciiTheme="minorHAnsi" w:hAnsiTheme="minorHAnsi" w:cstheme="minorHAnsi"/>
                <w:color w:val="000000" w:themeColor="text1"/>
              </w:rPr>
              <w:t>remanescentes da licitação</w:t>
            </w:r>
            <w:r w:rsidRPr="005A0FAD">
              <w:rPr>
                <w:rFonts w:asciiTheme="minorHAnsi" w:hAnsiTheme="minorHAnsi" w:cstheme="minorHAnsi"/>
                <w:color w:val="000000" w:themeColor="text1"/>
              </w:rPr>
              <w:t>.</w:t>
            </w:r>
          </w:p>
          <w:p w14:paraId="35B69D15" w14:textId="77777777" w:rsidR="00381E0F" w:rsidRPr="005A0FAD" w:rsidRDefault="00381E0F" w:rsidP="00A4167A">
            <w:pPr>
              <w:pStyle w:val="western"/>
              <w:autoSpaceDE w:val="0"/>
              <w:spacing w:before="0" w:after="0"/>
              <w:ind w:left="492"/>
              <w:jc w:val="both"/>
              <w:rPr>
                <w:rFonts w:asciiTheme="minorHAnsi" w:hAnsiTheme="minorHAnsi" w:cstheme="minorHAnsi"/>
                <w:color w:val="000000" w:themeColor="text1"/>
              </w:rPr>
            </w:pPr>
          </w:p>
          <w:p w14:paraId="5592E2B1" w14:textId="6BD084BB" w:rsidR="004212F8" w:rsidRPr="005A0FAD" w:rsidRDefault="00381E0F" w:rsidP="0065586B">
            <w:pPr>
              <w:widowControl w:val="0"/>
              <w:jc w:val="both"/>
              <w:rPr>
                <w:rFonts w:asciiTheme="minorHAnsi" w:hAnsiTheme="minorHAnsi" w:cstheme="minorHAnsi"/>
                <w:color w:val="000000" w:themeColor="text1"/>
                <w:sz w:val="24"/>
                <w:szCs w:val="24"/>
              </w:rPr>
            </w:pPr>
            <w:r w:rsidRPr="005A0FAD">
              <w:rPr>
                <w:rFonts w:asciiTheme="minorHAnsi" w:hAnsiTheme="minorHAnsi" w:cstheme="minorHAnsi"/>
                <w:b/>
                <w:bCs/>
                <w:color w:val="000000" w:themeColor="text1"/>
                <w:sz w:val="24"/>
                <w:szCs w:val="24"/>
              </w:rPr>
              <w:t>R</w:t>
            </w:r>
            <w:r w:rsidR="003123A3" w:rsidRPr="005A0FAD">
              <w:rPr>
                <w:rFonts w:asciiTheme="minorHAnsi" w:hAnsiTheme="minorHAnsi" w:cstheme="minorHAnsi"/>
                <w:b/>
                <w:bCs/>
                <w:color w:val="000000" w:themeColor="text1"/>
                <w:sz w:val="24"/>
                <w:szCs w:val="24"/>
              </w:rPr>
              <w:t>.</w:t>
            </w:r>
            <w:r w:rsidRPr="005A0FAD">
              <w:rPr>
                <w:rFonts w:asciiTheme="minorHAnsi" w:hAnsiTheme="minorHAnsi" w:cstheme="minorHAnsi"/>
                <w:b/>
                <w:bCs/>
                <w:color w:val="000000" w:themeColor="text1"/>
                <w:sz w:val="24"/>
                <w:szCs w:val="24"/>
              </w:rPr>
              <w:t>3.</w:t>
            </w:r>
            <w:r w:rsidRPr="005A0FAD">
              <w:rPr>
                <w:rFonts w:asciiTheme="minorHAnsi" w:hAnsiTheme="minorHAnsi" w:cstheme="minorHAnsi"/>
                <w:color w:val="000000" w:themeColor="text1"/>
                <w:sz w:val="24"/>
                <w:szCs w:val="24"/>
              </w:rPr>
              <w:t xml:space="preserve"> Caso a amostra apresentada atenda plenamente </w:t>
            </w:r>
            <w:r w:rsidR="00184F01" w:rsidRPr="005A0FAD">
              <w:rPr>
                <w:rFonts w:asciiTheme="minorHAnsi" w:hAnsiTheme="minorHAnsi" w:cstheme="minorHAnsi"/>
                <w:color w:val="000000" w:themeColor="text1"/>
                <w:sz w:val="24"/>
                <w:szCs w:val="24"/>
              </w:rPr>
              <w:t>às especificações deste</w:t>
            </w:r>
            <w:r w:rsidRPr="005A0FAD">
              <w:rPr>
                <w:rFonts w:asciiTheme="minorHAnsi" w:hAnsiTheme="minorHAnsi" w:cstheme="minorHAnsi"/>
                <w:color w:val="000000" w:themeColor="text1"/>
                <w:sz w:val="24"/>
                <w:szCs w:val="24"/>
              </w:rPr>
              <w:t xml:space="preserve"> </w:t>
            </w:r>
            <w:r w:rsidR="003123A3" w:rsidRPr="005A0FAD">
              <w:rPr>
                <w:rFonts w:asciiTheme="minorHAnsi" w:hAnsiTheme="minorHAnsi" w:cstheme="minorHAnsi"/>
                <w:color w:val="000000" w:themeColor="text1"/>
                <w:sz w:val="24"/>
                <w:szCs w:val="24"/>
              </w:rPr>
              <w:t>Termo de Referência</w:t>
            </w:r>
            <w:r w:rsidRPr="005A0FAD">
              <w:rPr>
                <w:rFonts w:asciiTheme="minorHAnsi" w:hAnsiTheme="minorHAnsi" w:cstheme="minorHAnsi"/>
                <w:color w:val="000000" w:themeColor="text1"/>
                <w:sz w:val="24"/>
                <w:szCs w:val="24"/>
              </w:rPr>
              <w:t xml:space="preserve"> e seja aceita pel</w:t>
            </w:r>
            <w:r w:rsidR="00184F01" w:rsidRPr="005A0FAD">
              <w:rPr>
                <w:rFonts w:asciiTheme="minorHAnsi" w:hAnsiTheme="minorHAnsi" w:cstheme="minorHAnsi"/>
                <w:color w:val="000000" w:themeColor="text1"/>
                <w:sz w:val="24"/>
                <w:szCs w:val="24"/>
              </w:rPr>
              <w:t>a EBC</w:t>
            </w:r>
            <w:r w:rsidRPr="005A0FAD">
              <w:rPr>
                <w:rFonts w:asciiTheme="minorHAnsi" w:hAnsiTheme="minorHAnsi" w:cstheme="minorHAnsi"/>
                <w:color w:val="000000" w:themeColor="text1"/>
                <w:sz w:val="24"/>
                <w:szCs w:val="24"/>
              </w:rPr>
              <w:t>, será abatida do quantitativo total das unidades</w:t>
            </w:r>
            <w:r w:rsidR="003123A3" w:rsidRPr="005A0FAD">
              <w:rPr>
                <w:rFonts w:asciiTheme="minorHAnsi" w:hAnsiTheme="minorHAnsi" w:cstheme="minorHAnsi"/>
                <w:color w:val="000000" w:themeColor="text1"/>
                <w:sz w:val="24"/>
                <w:szCs w:val="24"/>
              </w:rPr>
              <w:t xml:space="preserve"> a serem fornecidas</w:t>
            </w:r>
            <w:r w:rsidRPr="005A0FAD">
              <w:rPr>
                <w:rFonts w:asciiTheme="minorHAnsi" w:hAnsiTheme="minorHAnsi" w:cstheme="minorHAnsi"/>
                <w:color w:val="000000" w:themeColor="text1"/>
                <w:sz w:val="24"/>
                <w:szCs w:val="24"/>
              </w:rPr>
              <w:t>.</w:t>
            </w:r>
          </w:p>
          <w:p w14:paraId="533DBC1B" w14:textId="58389FAE" w:rsidR="00381E0F" w:rsidRPr="005A0FAD" w:rsidRDefault="00381E0F" w:rsidP="00381E0F">
            <w:pPr>
              <w:widowControl w:val="0"/>
              <w:jc w:val="both"/>
              <w:rPr>
                <w:rFonts w:asciiTheme="minorHAnsi" w:hAnsiTheme="minorHAnsi" w:cstheme="minorHAnsi"/>
                <w:b/>
                <w:bCs/>
                <w:sz w:val="24"/>
                <w:szCs w:val="24"/>
              </w:rPr>
            </w:pPr>
          </w:p>
        </w:tc>
      </w:tr>
    </w:tbl>
    <w:p w14:paraId="286E3DBE" w14:textId="77777777" w:rsidR="0076744C" w:rsidRPr="005A0FAD" w:rsidRDefault="0076744C" w:rsidP="00381E0F">
      <w:pPr>
        <w:widowControl w:val="0"/>
        <w:rPr>
          <w:rFonts w:asciiTheme="minorHAnsi" w:eastAsia="Lucida Sans Unicode" w:hAnsiTheme="minorHAnsi" w:cstheme="minorHAnsi"/>
          <w:kern w:val="1"/>
          <w:sz w:val="24"/>
          <w:szCs w:val="24"/>
          <w:lang w:eastAsia="hi-IN" w:bidi="hi-IN"/>
        </w:rPr>
      </w:pPr>
    </w:p>
    <w:tbl>
      <w:tblPr>
        <w:tblW w:w="10206" w:type="dxa"/>
        <w:tblInd w:w="-5" w:type="dxa"/>
        <w:tblCellMar>
          <w:left w:w="70" w:type="dxa"/>
          <w:right w:w="70" w:type="dxa"/>
        </w:tblCellMar>
        <w:tblLook w:val="0000" w:firstRow="0" w:lastRow="0" w:firstColumn="0" w:lastColumn="0" w:noHBand="0" w:noVBand="0"/>
      </w:tblPr>
      <w:tblGrid>
        <w:gridCol w:w="709"/>
        <w:gridCol w:w="9497"/>
      </w:tblGrid>
      <w:tr w:rsidR="00F74698" w:rsidRPr="005A0FAD" w14:paraId="6BB1B921" w14:textId="77777777" w:rsidTr="005A4945">
        <w:trPr>
          <w:trHeight w:val="1119"/>
        </w:trPr>
        <w:tc>
          <w:tcPr>
            <w:tcW w:w="709" w:type="dxa"/>
            <w:tcBorders>
              <w:top w:val="single" w:sz="4" w:space="0" w:color="000000"/>
              <w:left w:val="single" w:sz="4" w:space="0" w:color="000000"/>
              <w:bottom w:val="single" w:sz="4" w:space="0" w:color="000000"/>
            </w:tcBorders>
            <w:vAlign w:val="center"/>
          </w:tcPr>
          <w:p w14:paraId="4E5DF9FA" w14:textId="77777777" w:rsidR="004212F8" w:rsidRPr="005A0FAD" w:rsidRDefault="004212F8" w:rsidP="006B6850">
            <w:pPr>
              <w:pStyle w:val="Ttulodatabela"/>
              <w:suppressLineNumbers w:val="0"/>
              <w:rPr>
                <w:rFonts w:asciiTheme="minorHAnsi" w:hAnsiTheme="minorHAnsi" w:cstheme="minorHAnsi"/>
                <w:i w:val="0"/>
                <w:iCs w:val="0"/>
                <w:color w:val="auto"/>
              </w:rPr>
            </w:pPr>
            <w:r w:rsidRPr="005A0FAD">
              <w:rPr>
                <w:rFonts w:asciiTheme="minorHAnsi" w:hAnsiTheme="minorHAnsi" w:cstheme="minorHAnsi"/>
                <w:i w:val="0"/>
                <w:iCs w:val="0"/>
                <w:color w:val="auto"/>
              </w:rPr>
              <w:t>S</w:t>
            </w:r>
          </w:p>
        </w:tc>
        <w:tc>
          <w:tcPr>
            <w:tcW w:w="9497" w:type="dxa"/>
            <w:tcBorders>
              <w:top w:val="single" w:sz="4" w:space="0" w:color="000000"/>
              <w:left w:val="single" w:sz="4" w:space="0" w:color="000000"/>
              <w:bottom w:val="single" w:sz="4" w:space="0" w:color="000000"/>
              <w:right w:val="single" w:sz="4" w:space="0" w:color="000000"/>
            </w:tcBorders>
          </w:tcPr>
          <w:p w14:paraId="064BCAD5" w14:textId="666B995B" w:rsidR="004212F8" w:rsidRPr="005A0FAD" w:rsidRDefault="004212F8" w:rsidP="006B6850">
            <w:pPr>
              <w:jc w:val="both"/>
              <w:rPr>
                <w:rFonts w:asciiTheme="minorHAnsi" w:eastAsia="Calibri" w:hAnsiTheme="minorHAnsi" w:cstheme="minorHAnsi"/>
                <w:b/>
                <w:sz w:val="24"/>
                <w:szCs w:val="24"/>
              </w:rPr>
            </w:pPr>
            <w:r w:rsidRPr="005A0FAD">
              <w:rPr>
                <w:rFonts w:asciiTheme="minorHAnsi" w:eastAsia="Calibri" w:hAnsiTheme="minorHAnsi" w:cstheme="minorHAnsi"/>
                <w:b/>
                <w:sz w:val="24"/>
                <w:szCs w:val="24"/>
              </w:rPr>
              <w:t>SUBCONTRATAÇÃO</w:t>
            </w:r>
          </w:p>
          <w:p w14:paraId="24B10D25" w14:textId="77777777" w:rsidR="004212F8" w:rsidRPr="005A0FAD" w:rsidRDefault="004212F8" w:rsidP="006B6850">
            <w:pPr>
              <w:jc w:val="both"/>
              <w:rPr>
                <w:rFonts w:asciiTheme="minorHAnsi" w:hAnsiTheme="minorHAnsi" w:cstheme="minorHAnsi"/>
                <w:b/>
                <w:sz w:val="24"/>
                <w:szCs w:val="24"/>
              </w:rPr>
            </w:pPr>
          </w:p>
          <w:p w14:paraId="0D0342E7" w14:textId="243A0973" w:rsidR="00FA7A28" w:rsidRPr="005A0FAD" w:rsidRDefault="004212F8" w:rsidP="00A4167A">
            <w:pPr>
              <w:jc w:val="both"/>
              <w:rPr>
                <w:rFonts w:asciiTheme="minorHAnsi" w:hAnsiTheme="minorHAnsi" w:cstheme="minorHAnsi"/>
                <w:color w:val="000000" w:themeColor="text1"/>
                <w:sz w:val="24"/>
                <w:szCs w:val="24"/>
              </w:rPr>
            </w:pPr>
            <w:r w:rsidRPr="005A0FAD">
              <w:rPr>
                <w:rFonts w:asciiTheme="minorHAnsi" w:hAnsiTheme="minorHAnsi" w:cstheme="minorHAnsi"/>
                <w:b/>
                <w:sz w:val="24"/>
                <w:szCs w:val="24"/>
              </w:rPr>
              <w:t>S.1.</w:t>
            </w:r>
            <w:r w:rsidRPr="005A0FAD">
              <w:rPr>
                <w:rFonts w:asciiTheme="minorHAnsi" w:hAnsiTheme="minorHAnsi" w:cstheme="minorHAnsi"/>
                <w:sz w:val="24"/>
                <w:szCs w:val="24"/>
              </w:rPr>
              <w:t xml:space="preserve"> O </w:t>
            </w:r>
            <w:r w:rsidRPr="005A0FAD">
              <w:rPr>
                <w:rFonts w:asciiTheme="minorHAnsi" w:hAnsiTheme="minorHAnsi" w:cstheme="minorHAnsi"/>
                <w:b/>
                <w:bCs/>
                <w:sz w:val="24"/>
                <w:szCs w:val="24"/>
              </w:rPr>
              <w:t>Licitante Vencedor</w:t>
            </w:r>
            <w:r w:rsidRPr="005A0FAD">
              <w:rPr>
                <w:rFonts w:asciiTheme="minorHAnsi" w:hAnsiTheme="minorHAnsi" w:cstheme="minorHAnsi"/>
                <w:sz w:val="24"/>
                <w:szCs w:val="24"/>
              </w:rPr>
              <w:t xml:space="preserve"> deverá executar diretamente o objeto deste Termo de Referência, sem </w:t>
            </w:r>
            <w:r w:rsidRPr="005A0FAD">
              <w:rPr>
                <w:rFonts w:asciiTheme="minorHAnsi" w:hAnsiTheme="minorHAnsi" w:cstheme="minorHAnsi"/>
                <w:color w:val="000000" w:themeColor="text1"/>
                <w:sz w:val="24"/>
                <w:szCs w:val="24"/>
              </w:rPr>
              <w:t xml:space="preserve">transferência de responsabilidade ou subcontratação, </w:t>
            </w:r>
            <w:r w:rsidR="00662FDB" w:rsidRPr="005A0FAD">
              <w:rPr>
                <w:rFonts w:asciiTheme="minorHAnsi" w:hAnsiTheme="minorHAnsi" w:cstheme="minorHAnsi"/>
                <w:color w:val="000000" w:themeColor="text1"/>
                <w:sz w:val="24"/>
                <w:szCs w:val="24"/>
              </w:rPr>
              <w:t xml:space="preserve">ainda que parcial, </w:t>
            </w:r>
            <w:r w:rsidRPr="005A0FAD">
              <w:rPr>
                <w:rFonts w:asciiTheme="minorHAnsi" w:hAnsiTheme="minorHAnsi" w:cstheme="minorHAnsi"/>
                <w:color w:val="000000" w:themeColor="text1"/>
                <w:sz w:val="24"/>
                <w:szCs w:val="24"/>
              </w:rPr>
              <w:t xml:space="preserve">uma vez que </w:t>
            </w:r>
            <w:r w:rsidR="00662FDB" w:rsidRPr="005A0FAD">
              <w:rPr>
                <w:rFonts w:asciiTheme="minorHAnsi" w:hAnsiTheme="minorHAnsi" w:cstheme="minorHAnsi"/>
                <w:color w:val="000000" w:themeColor="text1"/>
                <w:sz w:val="24"/>
                <w:szCs w:val="24"/>
              </w:rPr>
              <w:t xml:space="preserve">o objeto é </w:t>
            </w:r>
            <w:bookmarkStart w:id="3" w:name="_Hlk154566712"/>
            <w:r w:rsidR="00662FDB" w:rsidRPr="005A0FAD">
              <w:rPr>
                <w:rFonts w:asciiTheme="minorHAnsi" w:hAnsiTheme="minorHAnsi" w:cstheme="minorHAnsi"/>
                <w:color w:val="000000" w:themeColor="text1"/>
                <w:sz w:val="24"/>
                <w:szCs w:val="24"/>
              </w:rPr>
              <w:t>indivisível e não possui atividade acessória</w:t>
            </w:r>
            <w:bookmarkEnd w:id="3"/>
            <w:r w:rsidR="004A74E2" w:rsidRPr="005A0FAD">
              <w:rPr>
                <w:rFonts w:asciiTheme="minorHAnsi" w:hAnsiTheme="minorHAnsi" w:cstheme="minorHAnsi"/>
                <w:color w:val="000000" w:themeColor="text1"/>
                <w:sz w:val="24"/>
                <w:szCs w:val="24"/>
              </w:rPr>
              <w:t>.</w:t>
            </w:r>
          </w:p>
          <w:p w14:paraId="4E2294C6" w14:textId="77777777" w:rsidR="00C052A9" w:rsidRPr="005A0FAD" w:rsidRDefault="00C052A9" w:rsidP="00A4167A">
            <w:pPr>
              <w:jc w:val="both"/>
              <w:rPr>
                <w:rFonts w:asciiTheme="minorHAnsi" w:hAnsiTheme="minorHAnsi" w:cstheme="minorHAnsi"/>
                <w:color w:val="00B0F0"/>
                <w:sz w:val="24"/>
                <w:szCs w:val="24"/>
              </w:rPr>
            </w:pPr>
          </w:p>
          <w:p w14:paraId="15494F70" w14:textId="577CBAB0" w:rsidR="00C052A9" w:rsidRPr="00916114" w:rsidRDefault="00C052A9" w:rsidP="00A4167A">
            <w:pPr>
              <w:jc w:val="both"/>
              <w:rPr>
                <w:rFonts w:asciiTheme="minorHAnsi" w:hAnsiTheme="minorHAnsi" w:cstheme="minorHAnsi"/>
                <w:sz w:val="24"/>
                <w:szCs w:val="24"/>
              </w:rPr>
            </w:pPr>
            <w:r w:rsidRPr="00916114">
              <w:rPr>
                <w:rFonts w:ascii="Calibri" w:eastAsia="Calibri" w:hAnsi="Calibri" w:cs="Calibri"/>
                <w:b/>
                <w:bCs/>
                <w:sz w:val="24"/>
                <w:szCs w:val="24"/>
              </w:rPr>
              <w:t>S.2.</w:t>
            </w:r>
            <w:r w:rsidRPr="00916114">
              <w:rPr>
                <w:rFonts w:ascii="Calibri" w:eastAsia="Calibri" w:hAnsi="Calibri" w:cs="Calibri"/>
                <w:sz w:val="24"/>
                <w:szCs w:val="24"/>
              </w:rPr>
              <w:t xml:space="preserve"> É vedada a cessão e a sub-rogação parcial ou completa do objeto deste Termo de Referência.</w:t>
            </w:r>
          </w:p>
          <w:p w14:paraId="61F0BDE4" w14:textId="1E0A8BE5" w:rsidR="00885E26" w:rsidRPr="005A0FAD" w:rsidRDefault="00885E26" w:rsidP="00662FDB">
            <w:pPr>
              <w:jc w:val="both"/>
              <w:rPr>
                <w:rFonts w:asciiTheme="minorHAnsi" w:hAnsiTheme="minorHAnsi" w:cstheme="minorHAnsi"/>
                <w:sz w:val="24"/>
                <w:szCs w:val="24"/>
              </w:rPr>
            </w:pPr>
          </w:p>
        </w:tc>
      </w:tr>
    </w:tbl>
    <w:p w14:paraId="1C181702" w14:textId="77777777" w:rsidR="004212F8" w:rsidRPr="005A0FAD" w:rsidRDefault="004212F8" w:rsidP="004212F8">
      <w:pPr>
        <w:rPr>
          <w:rFonts w:asciiTheme="minorHAnsi" w:hAnsiTheme="minorHAnsi" w:cstheme="minorHAnsi"/>
          <w:sz w:val="24"/>
          <w:szCs w:val="24"/>
        </w:rPr>
      </w:pPr>
    </w:p>
    <w:tbl>
      <w:tblPr>
        <w:tblW w:w="10206" w:type="dxa"/>
        <w:tblInd w:w="-5" w:type="dxa"/>
        <w:tblLayout w:type="fixed"/>
        <w:tblCellMar>
          <w:left w:w="70" w:type="dxa"/>
          <w:right w:w="70" w:type="dxa"/>
        </w:tblCellMar>
        <w:tblLook w:val="0000" w:firstRow="0" w:lastRow="0" w:firstColumn="0" w:lastColumn="0" w:noHBand="0" w:noVBand="0"/>
      </w:tblPr>
      <w:tblGrid>
        <w:gridCol w:w="709"/>
        <w:gridCol w:w="9497"/>
      </w:tblGrid>
      <w:tr w:rsidR="00F74698" w:rsidRPr="005A0FAD" w14:paraId="6C73FC51" w14:textId="77777777" w:rsidTr="00F74698">
        <w:tc>
          <w:tcPr>
            <w:tcW w:w="709" w:type="dxa"/>
            <w:tcBorders>
              <w:top w:val="single" w:sz="4" w:space="0" w:color="000000"/>
              <w:left w:val="single" w:sz="4" w:space="0" w:color="000000"/>
              <w:bottom w:val="single" w:sz="4" w:space="0" w:color="000000"/>
            </w:tcBorders>
            <w:shd w:val="clear" w:color="auto" w:fill="auto"/>
            <w:vAlign w:val="center"/>
          </w:tcPr>
          <w:p w14:paraId="0996EDC8" w14:textId="4D8B8E2F" w:rsidR="0076744C" w:rsidRPr="005A0FAD" w:rsidRDefault="00BF0039"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T</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E2CC61A" w14:textId="48E72514" w:rsidR="0076744C" w:rsidRPr="005A0FAD" w:rsidRDefault="00BB0791" w:rsidP="00A4167A">
            <w:pPr>
              <w:widowControl w:val="0"/>
              <w:jc w:val="both"/>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OBRIGAÇÕES DA EBC</w:t>
            </w:r>
          </w:p>
          <w:p w14:paraId="2A772305" w14:textId="77777777" w:rsidR="00D81DA4" w:rsidRPr="005A0FAD" w:rsidRDefault="00D81DA4" w:rsidP="00D94B36">
            <w:pPr>
              <w:jc w:val="both"/>
              <w:rPr>
                <w:rFonts w:asciiTheme="minorHAnsi" w:hAnsiTheme="minorHAnsi" w:cstheme="minorHAnsi"/>
                <w:sz w:val="24"/>
                <w:szCs w:val="24"/>
              </w:rPr>
            </w:pPr>
          </w:p>
          <w:p w14:paraId="2AF4AE36" w14:textId="4D0DEE2D" w:rsidR="00D94B36" w:rsidRPr="00916114" w:rsidRDefault="00D94B36" w:rsidP="00D94B36">
            <w:pPr>
              <w:jc w:val="both"/>
              <w:rPr>
                <w:rFonts w:ascii="Calibri" w:hAnsi="Calibri" w:cs="Calibri"/>
                <w:sz w:val="24"/>
                <w:szCs w:val="24"/>
                <w:u w:val="single"/>
              </w:rPr>
            </w:pPr>
            <w:r w:rsidRPr="00916114">
              <w:rPr>
                <w:rFonts w:ascii="Calibri" w:hAnsi="Calibri" w:cs="Calibri"/>
                <w:b/>
                <w:sz w:val="24"/>
                <w:szCs w:val="24"/>
              </w:rPr>
              <w:t>T.1.</w:t>
            </w:r>
            <w:r w:rsidRPr="00916114">
              <w:rPr>
                <w:rFonts w:ascii="Calibri" w:hAnsi="Calibri" w:cs="Calibri"/>
                <w:sz w:val="24"/>
                <w:szCs w:val="24"/>
              </w:rPr>
              <w:t xml:space="preserve"> Além de outras obrigações previstas neste Termo de Referência, a </w:t>
            </w:r>
            <w:r w:rsidRPr="00916114">
              <w:rPr>
                <w:rFonts w:ascii="Calibri" w:hAnsi="Calibri" w:cs="Calibri"/>
                <w:b/>
                <w:bCs/>
                <w:sz w:val="24"/>
                <w:szCs w:val="24"/>
              </w:rPr>
              <w:t>EBC</w:t>
            </w:r>
            <w:r w:rsidRPr="00916114">
              <w:rPr>
                <w:rFonts w:ascii="Calibri" w:hAnsi="Calibri" w:cs="Calibri"/>
                <w:sz w:val="24"/>
                <w:szCs w:val="24"/>
              </w:rPr>
              <w:t xml:space="preserve"> compromete-se a:</w:t>
            </w:r>
          </w:p>
          <w:p w14:paraId="07CC17F3" w14:textId="77777777" w:rsidR="00D94B36" w:rsidRPr="00916114" w:rsidRDefault="00D94B36" w:rsidP="00D94B36">
            <w:pPr>
              <w:jc w:val="both"/>
              <w:rPr>
                <w:rFonts w:ascii="Calibri" w:hAnsi="Calibri" w:cs="Calibri"/>
                <w:sz w:val="24"/>
                <w:szCs w:val="24"/>
                <w:u w:val="single"/>
              </w:rPr>
            </w:pPr>
          </w:p>
          <w:p w14:paraId="3BBF7FF2" w14:textId="77777777" w:rsidR="00D94B36" w:rsidRPr="00916114" w:rsidRDefault="00D94B36" w:rsidP="00D94B36">
            <w:pPr>
              <w:ind w:left="631"/>
              <w:jc w:val="both"/>
              <w:rPr>
                <w:rFonts w:ascii="Calibri" w:hAnsi="Calibri" w:cs="Calibri"/>
                <w:sz w:val="24"/>
                <w:szCs w:val="24"/>
              </w:rPr>
            </w:pPr>
            <w:r w:rsidRPr="00916114">
              <w:rPr>
                <w:rFonts w:ascii="Calibri" w:hAnsi="Calibri" w:cs="Calibri"/>
                <w:b/>
                <w:sz w:val="24"/>
                <w:szCs w:val="24"/>
              </w:rPr>
              <w:t>T.1.1.</w:t>
            </w:r>
            <w:r w:rsidRPr="00916114">
              <w:rPr>
                <w:rFonts w:ascii="Calibri" w:hAnsi="Calibri" w:cs="Calibri"/>
                <w:sz w:val="24"/>
                <w:szCs w:val="24"/>
              </w:rPr>
              <w:t xml:space="preserve"> Assegurar o livre acesso de pessoas credenciadas pelo Licitante Vencedor ao local de entrega dos materiais;</w:t>
            </w:r>
          </w:p>
          <w:p w14:paraId="3C9C495F" w14:textId="77777777" w:rsidR="00D94B36" w:rsidRPr="00916114" w:rsidRDefault="00D94B36" w:rsidP="00D94B36">
            <w:pPr>
              <w:ind w:left="631"/>
              <w:jc w:val="both"/>
              <w:rPr>
                <w:rFonts w:ascii="Calibri" w:hAnsi="Calibri" w:cs="Calibri"/>
                <w:sz w:val="24"/>
                <w:szCs w:val="24"/>
              </w:rPr>
            </w:pPr>
          </w:p>
          <w:p w14:paraId="52B78EE9" w14:textId="77777777" w:rsidR="00D94B36" w:rsidRPr="00916114" w:rsidRDefault="00D94B36" w:rsidP="00D94B36">
            <w:pPr>
              <w:ind w:left="631"/>
              <w:jc w:val="both"/>
              <w:rPr>
                <w:rFonts w:ascii="Calibri" w:hAnsi="Calibri" w:cs="Calibri"/>
                <w:sz w:val="24"/>
                <w:szCs w:val="24"/>
              </w:rPr>
            </w:pPr>
            <w:r w:rsidRPr="00916114">
              <w:rPr>
                <w:rFonts w:ascii="Calibri" w:hAnsi="Calibri" w:cs="Calibri"/>
                <w:b/>
                <w:sz w:val="24"/>
                <w:szCs w:val="24"/>
              </w:rPr>
              <w:t>T.1.2.</w:t>
            </w:r>
            <w:r w:rsidRPr="00916114">
              <w:rPr>
                <w:rFonts w:ascii="Calibri" w:hAnsi="Calibri" w:cs="Calibri"/>
                <w:sz w:val="24"/>
                <w:szCs w:val="24"/>
              </w:rPr>
              <w:t xml:space="preserve"> Rejeitar, no todo ou em parte, o objeto especificado no Termo de Referência, se entregue em desacordo com o solicitado e estabelecido neste instrumento;</w:t>
            </w:r>
          </w:p>
          <w:p w14:paraId="66F272D5" w14:textId="77777777" w:rsidR="00D94B36" w:rsidRPr="00916114" w:rsidRDefault="00D94B36" w:rsidP="00D94B36">
            <w:pPr>
              <w:ind w:left="631"/>
              <w:jc w:val="both"/>
              <w:rPr>
                <w:rFonts w:ascii="Calibri" w:hAnsi="Calibri" w:cs="Calibri"/>
                <w:sz w:val="24"/>
                <w:szCs w:val="24"/>
              </w:rPr>
            </w:pPr>
          </w:p>
          <w:p w14:paraId="7E2C4EAF" w14:textId="77777777" w:rsidR="00D94B36" w:rsidRPr="00916114" w:rsidRDefault="00D94B36" w:rsidP="00D94B36">
            <w:pPr>
              <w:ind w:left="631"/>
              <w:jc w:val="both"/>
              <w:rPr>
                <w:rFonts w:ascii="Calibri" w:hAnsi="Calibri" w:cs="Calibri"/>
                <w:sz w:val="24"/>
                <w:szCs w:val="24"/>
              </w:rPr>
            </w:pPr>
            <w:r w:rsidRPr="00916114">
              <w:rPr>
                <w:rFonts w:ascii="Calibri" w:hAnsi="Calibri" w:cs="Calibri"/>
                <w:b/>
                <w:sz w:val="24"/>
                <w:szCs w:val="24"/>
              </w:rPr>
              <w:lastRenderedPageBreak/>
              <w:t>T.1.3.</w:t>
            </w:r>
            <w:r w:rsidRPr="00916114">
              <w:rPr>
                <w:rFonts w:ascii="Calibri" w:hAnsi="Calibri" w:cs="Calibri"/>
                <w:sz w:val="24"/>
                <w:szCs w:val="24"/>
              </w:rPr>
              <w:t xml:space="preserve"> Designar empregados para Fiscalização a que se refere o </w:t>
            </w:r>
            <w:r w:rsidRPr="00916114">
              <w:rPr>
                <w:rFonts w:ascii="Calibri" w:hAnsi="Calibri" w:cs="Calibri"/>
                <w:b/>
                <w:sz w:val="24"/>
                <w:szCs w:val="24"/>
              </w:rPr>
              <w:t>Tópico AA</w:t>
            </w:r>
            <w:r w:rsidRPr="00916114">
              <w:rPr>
                <w:rFonts w:ascii="Calibri" w:hAnsi="Calibri" w:cs="Calibri"/>
                <w:sz w:val="24"/>
                <w:szCs w:val="24"/>
              </w:rPr>
              <w:t xml:space="preserve"> deste Termo de Referência, que terão a responsabilidade de supervisionar o fornecimento, verificando se todas as obrigações foram cumpridas, e a contento, formalizando os eventuais pedidos de penalidades a serem aplicadas à Licitante Vencedor, no caso de descumprimento, e efetuando o atesto da Nota Fiscal/Fatura para pagamento, bem como acompanhar o cumprimento das obrigações estabelecidas neste Termo de Referência, durante o período de vigência da garantia;</w:t>
            </w:r>
          </w:p>
          <w:p w14:paraId="04D392B4" w14:textId="77777777" w:rsidR="00D94B36" w:rsidRPr="00916114" w:rsidRDefault="00D94B36" w:rsidP="00D94B36">
            <w:pPr>
              <w:ind w:left="631"/>
              <w:jc w:val="both"/>
              <w:rPr>
                <w:rFonts w:ascii="Calibri" w:hAnsi="Calibri" w:cs="Calibri"/>
                <w:sz w:val="24"/>
                <w:szCs w:val="24"/>
              </w:rPr>
            </w:pPr>
          </w:p>
          <w:p w14:paraId="43AFB212" w14:textId="77777777" w:rsidR="00D94B36" w:rsidRPr="00916114" w:rsidRDefault="00D94B36" w:rsidP="00D94B36">
            <w:pPr>
              <w:ind w:left="631"/>
              <w:jc w:val="both"/>
              <w:rPr>
                <w:rFonts w:ascii="Calibri" w:hAnsi="Calibri" w:cs="Calibri"/>
                <w:sz w:val="24"/>
                <w:szCs w:val="24"/>
              </w:rPr>
            </w:pPr>
            <w:r w:rsidRPr="00916114">
              <w:rPr>
                <w:rFonts w:ascii="Calibri" w:hAnsi="Calibri" w:cs="Calibri"/>
                <w:b/>
                <w:sz w:val="24"/>
                <w:szCs w:val="24"/>
              </w:rPr>
              <w:t>T.1.4.</w:t>
            </w:r>
            <w:r w:rsidRPr="00916114">
              <w:rPr>
                <w:rFonts w:ascii="Calibri" w:hAnsi="Calibri" w:cs="Calibri"/>
                <w:sz w:val="24"/>
                <w:szCs w:val="24"/>
              </w:rPr>
              <w:t xml:space="preserve"> Encaminhar, se for o caso, por meio da Fiscalização, ao Licitante Vencedor cópia do Termo de Rejeição para que tome conhecimento, programe e implemente as providências necessárias, dentro dos prazos estabelecidos no próprio Termo de Rejeição;</w:t>
            </w:r>
          </w:p>
          <w:p w14:paraId="464F3C99" w14:textId="77777777" w:rsidR="00D94B36" w:rsidRPr="00916114" w:rsidRDefault="00D94B36" w:rsidP="00D94B36">
            <w:pPr>
              <w:jc w:val="both"/>
              <w:rPr>
                <w:rFonts w:ascii="Calibri" w:hAnsi="Calibri" w:cs="Calibri"/>
                <w:sz w:val="24"/>
                <w:szCs w:val="24"/>
              </w:rPr>
            </w:pPr>
          </w:p>
          <w:p w14:paraId="68D48E2D" w14:textId="77777777" w:rsidR="00D94B36" w:rsidRPr="00916114" w:rsidRDefault="00D94B36" w:rsidP="00D94B36">
            <w:pPr>
              <w:ind w:left="631"/>
              <w:jc w:val="both"/>
              <w:rPr>
                <w:rFonts w:ascii="Calibri" w:hAnsi="Calibri" w:cs="Calibri"/>
                <w:sz w:val="24"/>
                <w:szCs w:val="24"/>
              </w:rPr>
            </w:pPr>
            <w:r w:rsidRPr="00916114">
              <w:rPr>
                <w:rFonts w:ascii="Calibri" w:hAnsi="Calibri" w:cs="Calibri"/>
                <w:b/>
                <w:sz w:val="24"/>
                <w:szCs w:val="24"/>
              </w:rPr>
              <w:t>T.1.5.</w:t>
            </w:r>
            <w:r w:rsidRPr="00916114">
              <w:rPr>
                <w:rFonts w:ascii="Calibri" w:hAnsi="Calibri" w:cs="Calibri"/>
                <w:sz w:val="24"/>
                <w:szCs w:val="24"/>
              </w:rPr>
              <w:t xml:space="preserve"> Proporcionar todas as facilidades para que o Licitante Vencedor possa cumprir suas obrigações dentro das normas estabelecidas neste Termo de Referência;</w:t>
            </w:r>
          </w:p>
          <w:p w14:paraId="3D5F30F6" w14:textId="77777777" w:rsidR="00D94B36" w:rsidRPr="00916114" w:rsidRDefault="00D94B36" w:rsidP="00D94B36">
            <w:pPr>
              <w:ind w:left="631"/>
              <w:jc w:val="both"/>
              <w:rPr>
                <w:rFonts w:ascii="Calibri" w:hAnsi="Calibri" w:cs="Calibri"/>
                <w:sz w:val="24"/>
                <w:szCs w:val="24"/>
              </w:rPr>
            </w:pPr>
          </w:p>
          <w:p w14:paraId="07E61454" w14:textId="77777777" w:rsidR="00D94B36" w:rsidRPr="00916114" w:rsidRDefault="00D94B36" w:rsidP="00D94B36">
            <w:pPr>
              <w:ind w:left="631"/>
              <w:jc w:val="both"/>
              <w:rPr>
                <w:rFonts w:ascii="Calibri" w:hAnsi="Calibri" w:cs="Calibri"/>
                <w:sz w:val="24"/>
                <w:szCs w:val="24"/>
              </w:rPr>
            </w:pPr>
            <w:r w:rsidRPr="00916114">
              <w:rPr>
                <w:rFonts w:ascii="Calibri" w:hAnsi="Calibri" w:cs="Calibri"/>
                <w:b/>
                <w:sz w:val="24"/>
                <w:szCs w:val="24"/>
              </w:rPr>
              <w:t>T.1.6.</w:t>
            </w:r>
            <w:r w:rsidRPr="00916114">
              <w:rPr>
                <w:rFonts w:ascii="Calibri" w:hAnsi="Calibri" w:cs="Calibri"/>
                <w:sz w:val="24"/>
                <w:szCs w:val="24"/>
              </w:rPr>
              <w:t xml:space="preserve"> Efetuar os pagamentos referentes ao fornecimento prestado, dentro do prazo estabelecido neste Termo de Referência;</w:t>
            </w:r>
          </w:p>
          <w:p w14:paraId="20A68E85" w14:textId="77777777" w:rsidR="00D94B36" w:rsidRPr="00916114" w:rsidRDefault="00D94B36" w:rsidP="00D94B36">
            <w:pPr>
              <w:ind w:left="631"/>
              <w:jc w:val="both"/>
              <w:rPr>
                <w:rFonts w:ascii="Calibri" w:hAnsi="Calibri" w:cs="Calibri"/>
                <w:sz w:val="24"/>
                <w:szCs w:val="24"/>
              </w:rPr>
            </w:pPr>
          </w:p>
          <w:p w14:paraId="30B63A0B" w14:textId="77777777" w:rsidR="00D94B36" w:rsidRPr="00916114" w:rsidRDefault="00D94B36" w:rsidP="00D94B36">
            <w:pPr>
              <w:ind w:left="631"/>
              <w:jc w:val="both"/>
              <w:rPr>
                <w:rFonts w:ascii="Calibri" w:hAnsi="Calibri" w:cs="Calibri"/>
                <w:sz w:val="24"/>
                <w:szCs w:val="24"/>
              </w:rPr>
            </w:pPr>
            <w:r w:rsidRPr="00916114">
              <w:rPr>
                <w:rFonts w:ascii="Calibri" w:hAnsi="Calibri" w:cs="Calibri"/>
                <w:b/>
                <w:bCs/>
                <w:sz w:val="24"/>
                <w:szCs w:val="24"/>
              </w:rPr>
              <w:t>T.1.7.</w:t>
            </w:r>
            <w:r w:rsidRPr="00916114">
              <w:rPr>
                <w:rFonts w:ascii="Calibri" w:hAnsi="Calibri" w:cs="Calibri"/>
                <w:sz w:val="24"/>
                <w:szCs w:val="24"/>
              </w:rPr>
              <w:t xml:space="preserve">  Prestar as informações e os esclarecimentos que venham a ser solicitados pelo Licitante Vencedor;</w:t>
            </w:r>
          </w:p>
          <w:p w14:paraId="59DD7489" w14:textId="77777777" w:rsidR="00D94B36" w:rsidRPr="00916114" w:rsidRDefault="00D94B36" w:rsidP="00D94B36">
            <w:pPr>
              <w:ind w:left="631"/>
              <w:jc w:val="both"/>
              <w:rPr>
                <w:rFonts w:ascii="Calibri" w:hAnsi="Calibri" w:cs="Calibri"/>
                <w:sz w:val="24"/>
                <w:szCs w:val="24"/>
              </w:rPr>
            </w:pPr>
          </w:p>
          <w:p w14:paraId="1FCCA2FC" w14:textId="77777777" w:rsidR="00D94B36" w:rsidRPr="00916114" w:rsidRDefault="00D94B36" w:rsidP="00D94B36">
            <w:pPr>
              <w:ind w:left="631"/>
              <w:jc w:val="both"/>
              <w:rPr>
                <w:rFonts w:ascii="Calibri" w:hAnsi="Calibri" w:cs="Calibri"/>
                <w:sz w:val="24"/>
                <w:szCs w:val="24"/>
              </w:rPr>
            </w:pPr>
            <w:r w:rsidRPr="00916114">
              <w:rPr>
                <w:rFonts w:ascii="Calibri" w:hAnsi="Calibri" w:cs="Calibri"/>
                <w:b/>
                <w:bCs/>
                <w:sz w:val="24"/>
                <w:szCs w:val="24"/>
              </w:rPr>
              <w:t>T.1.8.</w:t>
            </w:r>
            <w:r w:rsidRPr="00916114">
              <w:rPr>
                <w:rFonts w:ascii="Calibri" w:hAnsi="Calibri" w:cs="Calibri"/>
                <w:sz w:val="24"/>
                <w:szCs w:val="24"/>
              </w:rPr>
              <w:t xml:space="preserve"> Aplicar ao Licitante Vencedor as penalidades pelo cumprimento irregular ou descumprimento de qualquer cláusula contratual, de acordo com as sanções previstas no Tópico V deste Termo de Referência, estabelecidas no Título II, Seção III do Capítulo II – Das sanções Administrativas, da Lei nº 13.303/2016;</w:t>
            </w:r>
          </w:p>
          <w:p w14:paraId="089550A7" w14:textId="77777777" w:rsidR="00D94B36" w:rsidRPr="00916114" w:rsidRDefault="00D94B36" w:rsidP="00D94B36">
            <w:pPr>
              <w:ind w:left="631"/>
              <w:jc w:val="both"/>
              <w:rPr>
                <w:rFonts w:ascii="Calibri" w:hAnsi="Calibri" w:cs="Calibri"/>
                <w:sz w:val="24"/>
                <w:szCs w:val="24"/>
              </w:rPr>
            </w:pPr>
          </w:p>
          <w:p w14:paraId="6343C57F" w14:textId="77777777" w:rsidR="00D94B36" w:rsidRPr="00916114" w:rsidRDefault="00D94B36" w:rsidP="00D94B36">
            <w:pPr>
              <w:ind w:left="631"/>
              <w:jc w:val="both"/>
              <w:rPr>
                <w:rFonts w:ascii="Calibri" w:hAnsi="Calibri" w:cs="Calibri"/>
                <w:sz w:val="24"/>
                <w:szCs w:val="24"/>
              </w:rPr>
            </w:pPr>
            <w:r w:rsidRPr="00916114">
              <w:rPr>
                <w:rFonts w:ascii="Calibri" w:hAnsi="Calibri" w:cs="Calibri"/>
                <w:b/>
                <w:bCs/>
                <w:sz w:val="24"/>
                <w:szCs w:val="24"/>
              </w:rPr>
              <w:t>T.1.9.</w:t>
            </w:r>
            <w:r w:rsidRPr="00916114">
              <w:rPr>
                <w:rFonts w:ascii="Calibri" w:hAnsi="Calibri" w:cs="Calibri"/>
                <w:sz w:val="24"/>
                <w:szCs w:val="24"/>
              </w:rPr>
              <w:t xml:space="preserve"> Emitir Atestados de Capacidade Técnica, quando solicitado, nos termos da Norma nº 218 da EBC.</w:t>
            </w:r>
          </w:p>
          <w:p w14:paraId="5F201289" w14:textId="386ACFE5" w:rsidR="00D94B36" w:rsidRPr="005A0FAD" w:rsidRDefault="00D94B36" w:rsidP="00D94B36">
            <w:pPr>
              <w:tabs>
                <w:tab w:val="left" w:pos="361"/>
              </w:tabs>
              <w:jc w:val="both"/>
              <w:rPr>
                <w:rFonts w:asciiTheme="minorHAnsi" w:hAnsiTheme="minorHAnsi" w:cstheme="minorHAnsi"/>
                <w:sz w:val="24"/>
                <w:szCs w:val="24"/>
              </w:rPr>
            </w:pPr>
          </w:p>
        </w:tc>
      </w:tr>
    </w:tbl>
    <w:p w14:paraId="38A39481" w14:textId="77777777" w:rsidR="0076744C" w:rsidRPr="005A0FAD" w:rsidRDefault="0076744C" w:rsidP="00F71315">
      <w:pPr>
        <w:widowControl w:val="0"/>
        <w:jc w:val="center"/>
        <w:rPr>
          <w:rFonts w:asciiTheme="minorHAnsi" w:eastAsia="Lucida Sans Unicode" w:hAnsiTheme="minorHAnsi" w:cstheme="minorHAnsi"/>
          <w:kern w:val="1"/>
          <w:sz w:val="24"/>
          <w:szCs w:val="24"/>
          <w:lang w:eastAsia="hi-IN" w:bidi="hi-IN"/>
        </w:rPr>
      </w:pPr>
    </w:p>
    <w:tbl>
      <w:tblPr>
        <w:tblW w:w="0" w:type="auto"/>
        <w:tblInd w:w="-5" w:type="dxa"/>
        <w:tblLayout w:type="fixed"/>
        <w:tblCellMar>
          <w:left w:w="70" w:type="dxa"/>
          <w:right w:w="70" w:type="dxa"/>
        </w:tblCellMar>
        <w:tblLook w:val="0000" w:firstRow="0" w:lastRow="0" w:firstColumn="0" w:lastColumn="0" w:noHBand="0" w:noVBand="0"/>
      </w:tblPr>
      <w:tblGrid>
        <w:gridCol w:w="709"/>
        <w:gridCol w:w="9356"/>
      </w:tblGrid>
      <w:tr w:rsidR="00F74698" w:rsidRPr="005A0FAD" w14:paraId="1BF5FEBB" w14:textId="77777777" w:rsidTr="005161AA">
        <w:trPr>
          <w:trHeight w:val="841"/>
        </w:trPr>
        <w:tc>
          <w:tcPr>
            <w:tcW w:w="709" w:type="dxa"/>
            <w:tcBorders>
              <w:top w:val="single" w:sz="4" w:space="0" w:color="000000"/>
              <w:left w:val="single" w:sz="4" w:space="0" w:color="000000"/>
              <w:bottom w:val="single" w:sz="4" w:space="0" w:color="000000"/>
            </w:tcBorders>
            <w:shd w:val="clear" w:color="auto" w:fill="auto"/>
            <w:vAlign w:val="center"/>
          </w:tcPr>
          <w:p w14:paraId="7684F40C" w14:textId="7A3F6CD2" w:rsidR="0076744C" w:rsidRPr="005A0FAD" w:rsidRDefault="00BF0039" w:rsidP="00F71315">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U</w:t>
            </w: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659372BC" w14:textId="51BF9B08" w:rsidR="0076744C" w:rsidRPr="005A0FAD" w:rsidRDefault="00BB0791" w:rsidP="00A4167A">
            <w:pPr>
              <w:widowControl w:val="0"/>
              <w:jc w:val="both"/>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OBRIGAÇÕES D</w:t>
            </w:r>
            <w:r w:rsidR="00D75BE2" w:rsidRPr="005A0FAD">
              <w:rPr>
                <w:rFonts w:asciiTheme="minorHAnsi" w:eastAsia="Lucida Sans Unicode" w:hAnsiTheme="minorHAnsi" w:cstheme="minorHAnsi"/>
                <w:b/>
                <w:bCs/>
                <w:kern w:val="1"/>
                <w:sz w:val="24"/>
                <w:szCs w:val="24"/>
                <w:lang w:eastAsia="hi-IN" w:bidi="hi-IN"/>
              </w:rPr>
              <w:t>O LICITANTE VENCEDOR</w:t>
            </w:r>
          </w:p>
          <w:p w14:paraId="64A5723B" w14:textId="77777777" w:rsidR="0076744C" w:rsidRPr="005A0FAD" w:rsidRDefault="0076744C" w:rsidP="00A4167A">
            <w:pPr>
              <w:widowControl w:val="0"/>
              <w:jc w:val="both"/>
              <w:rPr>
                <w:rFonts w:asciiTheme="minorHAnsi" w:eastAsia="Lucida Sans Unicode" w:hAnsiTheme="minorHAnsi" w:cstheme="minorHAnsi"/>
                <w:b/>
                <w:bCs/>
                <w:kern w:val="1"/>
                <w:sz w:val="24"/>
                <w:szCs w:val="24"/>
                <w:lang w:eastAsia="hi-IN" w:bidi="hi-IN"/>
              </w:rPr>
            </w:pPr>
          </w:p>
          <w:p w14:paraId="30774365" w14:textId="77777777" w:rsidR="00D94B36" w:rsidRPr="00916114" w:rsidRDefault="00D94B36" w:rsidP="00A4167A">
            <w:pPr>
              <w:ind w:left="489"/>
              <w:jc w:val="both"/>
              <w:rPr>
                <w:rFonts w:asciiTheme="minorHAnsi" w:hAnsiTheme="minorHAnsi" w:cstheme="minorHAnsi"/>
                <w:b/>
                <w:bCs/>
                <w:strike/>
                <w:sz w:val="24"/>
                <w:szCs w:val="24"/>
              </w:rPr>
            </w:pPr>
          </w:p>
          <w:p w14:paraId="2395D9C8" w14:textId="49E4E474" w:rsidR="00D94B36" w:rsidRPr="00916114" w:rsidRDefault="00D94B36" w:rsidP="00D94B36">
            <w:pPr>
              <w:jc w:val="both"/>
              <w:rPr>
                <w:rFonts w:ascii="Calibri" w:hAnsi="Calibri" w:cs="Calibri"/>
                <w:sz w:val="24"/>
                <w:szCs w:val="24"/>
              </w:rPr>
            </w:pPr>
            <w:r w:rsidRPr="00916114">
              <w:rPr>
                <w:rFonts w:ascii="Calibri" w:hAnsi="Calibri" w:cs="Calibri"/>
                <w:b/>
                <w:sz w:val="24"/>
                <w:szCs w:val="24"/>
              </w:rPr>
              <w:t>U.1.</w:t>
            </w:r>
            <w:r w:rsidRPr="00916114">
              <w:rPr>
                <w:rFonts w:ascii="Calibri" w:hAnsi="Calibri" w:cs="Calibri"/>
                <w:sz w:val="24"/>
                <w:szCs w:val="24"/>
              </w:rPr>
              <w:t xml:space="preserve"> Além de outras obrigações previstas neste Termo de Referência, o Licitante Vencedor compromete-se a:</w:t>
            </w:r>
          </w:p>
          <w:p w14:paraId="46D09EE1" w14:textId="77777777" w:rsidR="00D94B36" w:rsidRPr="00916114" w:rsidRDefault="00D94B36" w:rsidP="00D94B36">
            <w:pPr>
              <w:jc w:val="both"/>
              <w:rPr>
                <w:rFonts w:ascii="Calibri" w:hAnsi="Calibri" w:cs="Calibri"/>
                <w:sz w:val="24"/>
                <w:szCs w:val="24"/>
              </w:rPr>
            </w:pPr>
          </w:p>
          <w:p w14:paraId="4C6BF3AE"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U.1.1.</w:t>
            </w:r>
            <w:r w:rsidRPr="00916114">
              <w:rPr>
                <w:rFonts w:ascii="Calibri" w:hAnsi="Calibri" w:cs="Calibri"/>
                <w:sz w:val="24"/>
                <w:szCs w:val="24"/>
              </w:rPr>
              <w:t xml:space="preserve"> Manter, durante todo o período do contrato, as mesmas condições de habilitação exigidas para a contratação;</w:t>
            </w:r>
          </w:p>
          <w:p w14:paraId="64704129" w14:textId="77777777" w:rsidR="00D94B36" w:rsidRPr="00916114" w:rsidRDefault="00D94B36" w:rsidP="00D94B36">
            <w:pPr>
              <w:ind w:left="489"/>
              <w:jc w:val="both"/>
              <w:rPr>
                <w:rFonts w:ascii="Calibri" w:hAnsi="Calibri" w:cs="Calibri"/>
                <w:sz w:val="24"/>
                <w:szCs w:val="24"/>
              </w:rPr>
            </w:pPr>
          </w:p>
          <w:p w14:paraId="4180B1C3"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U.1.2.</w:t>
            </w:r>
            <w:r w:rsidRPr="00916114">
              <w:rPr>
                <w:rFonts w:ascii="Calibri" w:hAnsi="Calibri" w:cs="Calibri"/>
                <w:sz w:val="24"/>
                <w:szCs w:val="24"/>
              </w:rPr>
              <w:t xml:space="preserve"> Assumir os gastos e despesas que se fizerem necessários para cumprimento do objeto deste Termo de Referência;</w:t>
            </w:r>
          </w:p>
          <w:p w14:paraId="013066F3" w14:textId="77777777" w:rsidR="00D94B36" w:rsidRPr="00916114" w:rsidRDefault="00D94B36" w:rsidP="00D94B36">
            <w:pPr>
              <w:ind w:left="489"/>
              <w:jc w:val="both"/>
              <w:rPr>
                <w:rFonts w:ascii="Calibri" w:hAnsi="Calibri" w:cs="Calibri"/>
                <w:sz w:val="24"/>
                <w:szCs w:val="24"/>
              </w:rPr>
            </w:pPr>
          </w:p>
          <w:p w14:paraId="38EA3B57"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U.1.3.</w:t>
            </w:r>
            <w:r w:rsidRPr="00916114">
              <w:rPr>
                <w:rFonts w:ascii="Calibri" w:hAnsi="Calibri" w:cs="Calibri"/>
                <w:sz w:val="24"/>
                <w:szCs w:val="24"/>
              </w:rPr>
              <w:t xml:space="preserve"> Entregar o objeto em perfeitas condições de funcionamento e uso, cabendo à </w:t>
            </w:r>
            <w:r w:rsidRPr="00916114">
              <w:rPr>
                <w:rFonts w:ascii="Calibri" w:hAnsi="Calibri" w:cs="Calibri"/>
                <w:b/>
                <w:bCs/>
                <w:sz w:val="24"/>
                <w:szCs w:val="24"/>
              </w:rPr>
              <w:t>EBC</w:t>
            </w:r>
            <w:r w:rsidRPr="00916114">
              <w:rPr>
                <w:rFonts w:ascii="Calibri" w:hAnsi="Calibri" w:cs="Calibri"/>
                <w:sz w:val="24"/>
                <w:szCs w:val="24"/>
              </w:rPr>
              <w:t>, por meio da Fiscalização, verificar se essas condições estão de acordo com o estabelecido neste Termo de Referência;</w:t>
            </w:r>
          </w:p>
          <w:p w14:paraId="0CF341E4" w14:textId="77777777" w:rsidR="00D94B36" w:rsidRPr="00916114" w:rsidRDefault="00D94B36" w:rsidP="00D94B36">
            <w:pPr>
              <w:ind w:left="489"/>
              <w:jc w:val="both"/>
              <w:rPr>
                <w:rFonts w:ascii="Calibri" w:hAnsi="Calibri" w:cs="Calibri"/>
                <w:sz w:val="24"/>
                <w:szCs w:val="24"/>
              </w:rPr>
            </w:pPr>
          </w:p>
          <w:p w14:paraId="6B337921"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U.1.4.</w:t>
            </w:r>
            <w:r w:rsidRPr="00916114">
              <w:rPr>
                <w:rFonts w:ascii="Calibri" w:hAnsi="Calibri" w:cs="Calibri"/>
                <w:sz w:val="24"/>
                <w:szCs w:val="24"/>
              </w:rPr>
              <w:t xml:space="preserve"> Reparar, corrigir, remover, às suas expensas, no todo ou em parte do material em que se verifiquem danos em decorrência do transporte ou defeito de qualquer natureza, bem como providenciar a substituição do objeto, dentro dos prazos previstos neste Termo </w:t>
            </w:r>
            <w:r w:rsidRPr="00916114">
              <w:rPr>
                <w:rFonts w:ascii="Calibri" w:hAnsi="Calibri" w:cs="Calibri"/>
                <w:sz w:val="24"/>
                <w:szCs w:val="24"/>
              </w:rPr>
              <w:lastRenderedPageBreak/>
              <w:t>de Referência, contados da data de notificação que lhe for entregue oficialmente, por fax, e-mail ou carta;</w:t>
            </w:r>
          </w:p>
          <w:p w14:paraId="30BAD4C2" w14:textId="77777777" w:rsidR="00D94B36" w:rsidRPr="00916114" w:rsidRDefault="00D94B36" w:rsidP="00D94B36">
            <w:pPr>
              <w:ind w:left="489"/>
              <w:jc w:val="both"/>
              <w:rPr>
                <w:rFonts w:ascii="Calibri" w:hAnsi="Calibri" w:cs="Calibri"/>
                <w:sz w:val="24"/>
                <w:szCs w:val="24"/>
              </w:rPr>
            </w:pPr>
          </w:p>
          <w:p w14:paraId="0A80F45E"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U.1.5.</w:t>
            </w:r>
            <w:r w:rsidRPr="00916114">
              <w:rPr>
                <w:rFonts w:ascii="Calibri" w:hAnsi="Calibri" w:cs="Calibri"/>
                <w:sz w:val="24"/>
                <w:szCs w:val="24"/>
              </w:rPr>
              <w:t xml:space="preserve"> Cumprir rigorosamente o prazo de entrega e de vigência da garantia previsto neste Termo de Referência;</w:t>
            </w:r>
          </w:p>
          <w:p w14:paraId="102B5E1E" w14:textId="77777777" w:rsidR="00D94B36" w:rsidRPr="00916114" w:rsidRDefault="00D94B36" w:rsidP="00D94B36">
            <w:pPr>
              <w:ind w:left="489"/>
              <w:jc w:val="both"/>
              <w:rPr>
                <w:rFonts w:ascii="Calibri" w:hAnsi="Calibri" w:cs="Calibri"/>
                <w:sz w:val="24"/>
                <w:szCs w:val="24"/>
              </w:rPr>
            </w:pPr>
          </w:p>
          <w:p w14:paraId="6AC65F91"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U.1.6</w:t>
            </w:r>
            <w:r w:rsidRPr="00916114">
              <w:rPr>
                <w:rFonts w:ascii="Calibri" w:hAnsi="Calibri" w:cs="Calibri"/>
                <w:sz w:val="24"/>
                <w:szCs w:val="24"/>
              </w:rPr>
              <w:t xml:space="preserve"> Executar diretamente o fornecimento, inclusive a garantia, sem transferência de responsabilidade ou subcontratação. </w:t>
            </w:r>
          </w:p>
          <w:p w14:paraId="574D2021" w14:textId="77777777" w:rsidR="00D94B36" w:rsidRPr="00916114" w:rsidRDefault="00D94B36" w:rsidP="00D94B36">
            <w:pPr>
              <w:ind w:left="489"/>
              <w:jc w:val="both"/>
              <w:rPr>
                <w:rFonts w:ascii="Calibri" w:hAnsi="Calibri" w:cs="Calibri"/>
                <w:sz w:val="24"/>
                <w:szCs w:val="24"/>
              </w:rPr>
            </w:pPr>
          </w:p>
          <w:p w14:paraId="44D685E7"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U.1.7.</w:t>
            </w:r>
            <w:r w:rsidRPr="00916114">
              <w:rPr>
                <w:rFonts w:ascii="Calibri" w:hAnsi="Calibri" w:cs="Calibri"/>
                <w:sz w:val="24"/>
                <w:szCs w:val="24"/>
              </w:rPr>
              <w:t xml:space="preserve"> Assumir a responsabilidade por quaisquer danos causados diretamente à </w:t>
            </w:r>
            <w:r w:rsidRPr="00916114">
              <w:rPr>
                <w:rFonts w:ascii="Calibri" w:hAnsi="Calibri" w:cs="Calibri"/>
                <w:b/>
                <w:bCs/>
                <w:sz w:val="24"/>
                <w:szCs w:val="24"/>
              </w:rPr>
              <w:t>EBC</w:t>
            </w:r>
            <w:r w:rsidRPr="00916114">
              <w:rPr>
                <w:rFonts w:ascii="Calibri" w:hAnsi="Calibri" w:cs="Calibri"/>
                <w:sz w:val="24"/>
                <w:szCs w:val="24"/>
              </w:rPr>
              <w:t xml:space="preserve"> ou a terceiros, independentemente da comprovação de culpa ou dolo quando do fornecimento, não excluindo ou reduzindo essa responsabilidade à fiscalização ou ao acompanhamento pela </w:t>
            </w:r>
            <w:r w:rsidRPr="00916114">
              <w:rPr>
                <w:rFonts w:ascii="Calibri" w:hAnsi="Calibri" w:cs="Calibri"/>
                <w:b/>
                <w:bCs/>
                <w:sz w:val="24"/>
                <w:szCs w:val="24"/>
              </w:rPr>
              <w:t>EBC</w:t>
            </w:r>
            <w:r w:rsidRPr="00916114">
              <w:rPr>
                <w:rFonts w:ascii="Calibri" w:hAnsi="Calibri" w:cs="Calibri"/>
                <w:sz w:val="24"/>
                <w:szCs w:val="24"/>
              </w:rPr>
              <w:t>;</w:t>
            </w:r>
          </w:p>
          <w:p w14:paraId="74DBC8AE" w14:textId="77777777" w:rsidR="00D94B36" w:rsidRPr="00916114" w:rsidRDefault="00D94B36" w:rsidP="00D94B36">
            <w:pPr>
              <w:ind w:left="489"/>
              <w:jc w:val="both"/>
              <w:rPr>
                <w:rFonts w:ascii="Calibri" w:hAnsi="Calibri" w:cs="Calibri"/>
                <w:strike/>
                <w:sz w:val="24"/>
                <w:szCs w:val="24"/>
              </w:rPr>
            </w:pPr>
          </w:p>
          <w:p w14:paraId="2EAEAC47"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U.1.8.</w:t>
            </w:r>
            <w:r w:rsidRPr="00916114">
              <w:rPr>
                <w:rFonts w:ascii="Calibri" w:hAnsi="Calibri" w:cs="Calibri"/>
                <w:sz w:val="24"/>
                <w:szCs w:val="24"/>
              </w:rPr>
              <w:t xml:space="preserve"> Responsabilizar-se pela defesa contra todas as reclamações judiciais ou extrajudiciais e arcar com os ônus decorrentes dos prejuízos que possam ocorrer em consequência do fornecimento, por sua culpa ou de seus profissionais, e que venham a ser arguidos por terceiros, bem como, eximindo a </w:t>
            </w:r>
            <w:r w:rsidRPr="00916114">
              <w:rPr>
                <w:rFonts w:ascii="Calibri" w:hAnsi="Calibri" w:cs="Calibri"/>
                <w:b/>
                <w:bCs/>
                <w:sz w:val="24"/>
                <w:szCs w:val="24"/>
              </w:rPr>
              <w:t>EBC</w:t>
            </w:r>
            <w:r w:rsidRPr="00916114">
              <w:rPr>
                <w:rFonts w:ascii="Calibri" w:hAnsi="Calibri" w:cs="Calibri"/>
                <w:sz w:val="24"/>
                <w:szCs w:val="24"/>
              </w:rPr>
              <w:t xml:space="preserve"> de quaisquer obrigações, inclusive de relação empregatícia com os envolvidos no fornecimento, objeto deste Termo de Referência;</w:t>
            </w:r>
          </w:p>
          <w:p w14:paraId="7E13FD60" w14:textId="77777777" w:rsidR="00D94B36" w:rsidRPr="00916114" w:rsidRDefault="00D94B36" w:rsidP="00D94B36">
            <w:pPr>
              <w:ind w:left="489"/>
              <w:jc w:val="both"/>
              <w:rPr>
                <w:rFonts w:ascii="Calibri" w:hAnsi="Calibri" w:cs="Calibri"/>
                <w:sz w:val="24"/>
                <w:szCs w:val="24"/>
              </w:rPr>
            </w:pPr>
          </w:p>
          <w:p w14:paraId="5FEC470E"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U.1.9.</w:t>
            </w:r>
            <w:r w:rsidRPr="00916114">
              <w:rPr>
                <w:rFonts w:ascii="Calibri" w:hAnsi="Calibri" w:cs="Calibri"/>
                <w:sz w:val="24"/>
                <w:szCs w:val="24"/>
              </w:rPr>
              <w:t xml:space="preserve"> Sujeitar-se a mais ampla e irrestrita fiscalização por parte da </w:t>
            </w:r>
            <w:r w:rsidRPr="00916114">
              <w:rPr>
                <w:rFonts w:ascii="Calibri" w:hAnsi="Calibri" w:cs="Calibri"/>
                <w:b/>
                <w:bCs/>
                <w:sz w:val="24"/>
                <w:szCs w:val="24"/>
              </w:rPr>
              <w:t>EBC</w:t>
            </w:r>
            <w:r w:rsidRPr="00916114">
              <w:rPr>
                <w:rFonts w:ascii="Calibri" w:hAnsi="Calibri" w:cs="Calibri"/>
                <w:sz w:val="24"/>
                <w:szCs w:val="24"/>
              </w:rPr>
              <w:t xml:space="preserve">, prestando-lhe todos os esclarecimentos solicitados e se obrigando a atender prontamente às reclamações e exigências formuladas, inerentes ao objeto deste Termo de Referência, sem ônus para a </w:t>
            </w:r>
            <w:r w:rsidRPr="00916114">
              <w:rPr>
                <w:rFonts w:ascii="Calibri" w:hAnsi="Calibri" w:cs="Calibri"/>
                <w:b/>
                <w:bCs/>
                <w:sz w:val="24"/>
                <w:szCs w:val="24"/>
              </w:rPr>
              <w:t>EBC</w:t>
            </w:r>
            <w:r w:rsidRPr="00916114">
              <w:rPr>
                <w:rFonts w:ascii="Calibri" w:hAnsi="Calibri" w:cs="Calibri"/>
                <w:sz w:val="24"/>
                <w:szCs w:val="24"/>
              </w:rPr>
              <w:t>;</w:t>
            </w:r>
          </w:p>
          <w:p w14:paraId="066ED59B" w14:textId="77777777" w:rsidR="00D94B36" w:rsidRPr="00916114" w:rsidRDefault="00D94B36" w:rsidP="00D94B36">
            <w:pPr>
              <w:ind w:left="489"/>
              <w:jc w:val="both"/>
              <w:rPr>
                <w:rFonts w:ascii="Calibri" w:hAnsi="Calibri" w:cs="Calibri"/>
                <w:sz w:val="24"/>
                <w:szCs w:val="24"/>
              </w:rPr>
            </w:pPr>
          </w:p>
          <w:p w14:paraId="650555E7"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U.1.10.</w:t>
            </w:r>
            <w:r w:rsidRPr="00916114">
              <w:rPr>
                <w:rFonts w:ascii="Calibri" w:hAnsi="Calibri" w:cs="Calibri"/>
                <w:sz w:val="24"/>
                <w:szCs w:val="24"/>
              </w:rPr>
              <w:t xml:space="preserve"> Fornecer o objeto novo e de primeiro uso, atendendo integralmente às suas características, responsabilizando-se por todas as conexões necessárias ao perfeito funcionamento do mesmo, seguindo as características deste Termo de Referência, de forma a garantir a qualidade do objeto, inclusive dispondo dos meios necessários para o transporte para a devida entrega do objeto no local de destino;</w:t>
            </w:r>
          </w:p>
          <w:p w14:paraId="18BD5A68" w14:textId="77777777" w:rsidR="00D94B36" w:rsidRPr="00916114" w:rsidRDefault="00D94B36" w:rsidP="00D94B36">
            <w:pPr>
              <w:ind w:left="489"/>
              <w:jc w:val="both"/>
              <w:rPr>
                <w:rFonts w:ascii="Calibri" w:hAnsi="Calibri" w:cs="Calibri"/>
                <w:sz w:val="24"/>
                <w:szCs w:val="24"/>
              </w:rPr>
            </w:pPr>
          </w:p>
          <w:p w14:paraId="3342194E" w14:textId="77777777" w:rsidR="00D94B36" w:rsidRPr="00916114" w:rsidRDefault="00D94B36" w:rsidP="00D94B36">
            <w:pPr>
              <w:ind w:left="489"/>
              <w:jc w:val="both"/>
              <w:rPr>
                <w:rFonts w:ascii="Calibri" w:hAnsi="Calibri" w:cs="Calibri"/>
                <w:sz w:val="24"/>
                <w:szCs w:val="24"/>
              </w:rPr>
            </w:pPr>
            <w:r w:rsidRPr="00916114">
              <w:rPr>
                <w:rFonts w:ascii="Calibri" w:hAnsi="Calibri" w:cs="Calibri"/>
                <w:b/>
                <w:sz w:val="24"/>
                <w:szCs w:val="24"/>
              </w:rPr>
              <w:t>U.1.11.</w:t>
            </w:r>
            <w:r w:rsidRPr="00916114">
              <w:rPr>
                <w:rFonts w:ascii="Calibri" w:hAnsi="Calibri" w:cs="Calibri"/>
                <w:sz w:val="24"/>
                <w:szCs w:val="24"/>
              </w:rPr>
              <w:t xml:space="preserve"> Disponibilizar número de telefones, fax, e-mails ou outro meio hábil para comunicação pela </w:t>
            </w:r>
            <w:r w:rsidRPr="00916114">
              <w:rPr>
                <w:rFonts w:ascii="Calibri" w:hAnsi="Calibri" w:cs="Calibri"/>
                <w:b/>
                <w:bCs/>
                <w:sz w:val="24"/>
                <w:szCs w:val="24"/>
              </w:rPr>
              <w:t>EBC</w:t>
            </w:r>
            <w:r w:rsidRPr="00916114">
              <w:rPr>
                <w:rFonts w:ascii="Calibri" w:hAnsi="Calibri" w:cs="Calibri"/>
                <w:sz w:val="24"/>
                <w:szCs w:val="24"/>
              </w:rPr>
              <w:t>, inclusive durante o período de garantia;</w:t>
            </w:r>
          </w:p>
          <w:p w14:paraId="09D190CB" w14:textId="77777777" w:rsidR="00D94B36" w:rsidRPr="00916114" w:rsidRDefault="00D94B36" w:rsidP="00D94B36">
            <w:pPr>
              <w:ind w:left="489"/>
              <w:jc w:val="both"/>
              <w:rPr>
                <w:rFonts w:ascii="Calibri" w:hAnsi="Calibri" w:cs="Calibri"/>
                <w:b/>
                <w:bCs/>
                <w:sz w:val="24"/>
                <w:szCs w:val="24"/>
                <w:u w:val="single"/>
              </w:rPr>
            </w:pPr>
          </w:p>
          <w:p w14:paraId="32E5590B" w14:textId="6F505155" w:rsidR="00D94B36" w:rsidRPr="00916114" w:rsidRDefault="00D94B36" w:rsidP="00D94B36">
            <w:pPr>
              <w:ind w:left="489"/>
              <w:jc w:val="both"/>
              <w:rPr>
                <w:rFonts w:asciiTheme="minorHAnsi" w:hAnsiTheme="minorHAnsi" w:cstheme="minorHAnsi"/>
                <w:strike/>
                <w:sz w:val="24"/>
                <w:szCs w:val="24"/>
              </w:rPr>
            </w:pPr>
            <w:r w:rsidRPr="00916114">
              <w:rPr>
                <w:rFonts w:ascii="Calibri" w:hAnsi="Calibri" w:cs="Calibri"/>
                <w:b/>
                <w:bCs/>
                <w:sz w:val="24"/>
                <w:szCs w:val="24"/>
              </w:rPr>
              <w:t>U.1.12.</w:t>
            </w:r>
            <w:r w:rsidRPr="00916114">
              <w:rPr>
                <w:rFonts w:ascii="Calibri" w:hAnsi="Calibri" w:cs="Calibri"/>
                <w:sz w:val="24"/>
                <w:szCs w:val="24"/>
              </w:rPr>
              <w:t xml:space="preserve"> O Licitante Vencedor se obriga a assinar o </w:t>
            </w:r>
            <w:r w:rsidRPr="00916114">
              <w:rPr>
                <w:rFonts w:ascii="Calibri" w:hAnsi="Calibri" w:cs="Calibri"/>
                <w:b/>
                <w:bCs/>
                <w:sz w:val="24"/>
                <w:szCs w:val="24"/>
              </w:rPr>
              <w:t>Termo de Sigilo e Privacidade – Encarte F</w:t>
            </w:r>
            <w:r w:rsidRPr="00916114">
              <w:rPr>
                <w:rFonts w:ascii="Calibri" w:hAnsi="Calibri" w:cs="Calibri"/>
                <w:sz w:val="24"/>
                <w:szCs w:val="24"/>
              </w:rPr>
              <w:t xml:space="preserve"> deste Termo de Referência, na ocasião da celebração do contrato ou emissão de Nota de Empenho em seu favor, com vistas a atender a regulamentação relativa à proteção de dados pessoais, previstos na Lei nº 13.709/2018 – Lei Geral de Proteção de Dados Pessoais (LGPD), e na regulamentação pertinente, no que diz respeito ao trato de informações e dados, disponibilizados pela CONTRATANTE, por força dos procedimentos necessários à execução do objeto do Contrato Original celebrado entre as partes.</w:t>
            </w:r>
          </w:p>
          <w:p w14:paraId="78923486" w14:textId="5B003C10" w:rsidR="005A4945" w:rsidRPr="005A0FAD" w:rsidRDefault="005A4945" w:rsidP="00F71315">
            <w:pPr>
              <w:pStyle w:val="SemEspaamento"/>
              <w:ind w:left="502"/>
              <w:jc w:val="both"/>
              <w:rPr>
                <w:rFonts w:asciiTheme="minorHAnsi" w:hAnsiTheme="minorHAnsi" w:cstheme="minorHAnsi"/>
                <w:bCs/>
                <w:sz w:val="24"/>
                <w:szCs w:val="24"/>
              </w:rPr>
            </w:pPr>
          </w:p>
        </w:tc>
      </w:tr>
    </w:tbl>
    <w:p w14:paraId="4739FDC3" w14:textId="77777777" w:rsidR="0076744C" w:rsidRPr="005A0FAD" w:rsidRDefault="0076744C" w:rsidP="00F71315">
      <w:pPr>
        <w:widowControl w:val="0"/>
        <w:jc w:val="center"/>
        <w:rPr>
          <w:rFonts w:asciiTheme="minorHAnsi" w:eastAsia="Lucida Sans Unicode" w:hAnsiTheme="minorHAnsi" w:cstheme="minorHAnsi"/>
          <w:kern w:val="1"/>
          <w:sz w:val="24"/>
          <w:szCs w:val="24"/>
          <w:lang w:eastAsia="hi-IN" w:bidi="hi-IN"/>
        </w:rPr>
      </w:pPr>
    </w:p>
    <w:tbl>
      <w:tblPr>
        <w:tblW w:w="0" w:type="auto"/>
        <w:tblInd w:w="-5" w:type="dxa"/>
        <w:tblLayout w:type="fixed"/>
        <w:tblCellMar>
          <w:left w:w="70" w:type="dxa"/>
          <w:right w:w="70" w:type="dxa"/>
        </w:tblCellMar>
        <w:tblLook w:val="0000" w:firstRow="0" w:lastRow="0" w:firstColumn="0" w:lastColumn="0" w:noHBand="0" w:noVBand="0"/>
      </w:tblPr>
      <w:tblGrid>
        <w:gridCol w:w="709"/>
        <w:gridCol w:w="9356"/>
      </w:tblGrid>
      <w:tr w:rsidR="00F74698" w:rsidRPr="005A0FAD" w14:paraId="0F725916" w14:textId="77777777" w:rsidTr="005161AA">
        <w:tc>
          <w:tcPr>
            <w:tcW w:w="709" w:type="dxa"/>
            <w:tcBorders>
              <w:top w:val="single" w:sz="4" w:space="0" w:color="000000"/>
              <w:left w:val="single" w:sz="4" w:space="0" w:color="000000"/>
              <w:bottom w:val="single" w:sz="4" w:space="0" w:color="000000"/>
            </w:tcBorders>
            <w:shd w:val="clear" w:color="auto" w:fill="auto"/>
            <w:vAlign w:val="center"/>
          </w:tcPr>
          <w:p w14:paraId="16C8F3AA" w14:textId="77777777" w:rsidR="0076744C" w:rsidRPr="005A0FAD" w:rsidRDefault="00BB0791" w:rsidP="00F71315">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V</w:t>
            </w: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363881B9" w14:textId="77777777" w:rsidR="0076744C" w:rsidRPr="005A0FAD" w:rsidRDefault="00BB0791" w:rsidP="00F71315">
            <w:pPr>
              <w:widowControl w:val="0"/>
              <w:jc w:val="both"/>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SANÇÕES ADMINISTRATIVAS</w:t>
            </w:r>
          </w:p>
          <w:p w14:paraId="69ECC988" w14:textId="77777777" w:rsidR="00620C01" w:rsidRPr="005A0FAD" w:rsidRDefault="00620C01" w:rsidP="00620C01">
            <w:pPr>
              <w:pStyle w:val="SemEspaamento"/>
              <w:jc w:val="both"/>
              <w:rPr>
                <w:rFonts w:asciiTheme="minorHAnsi" w:hAnsiTheme="minorHAnsi" w:cstheme="minorHAnsi"/>
                <w:b/>
                <w:sz w:val="24"/>
                <w:szCs w:val="24"/>
              </w:rPr>
            </w:pPr>
          </w:p>
          <w:p w14:paraId="3BFC6902" w14:textId="77777777" w:rsidR="00620C01" w:rsidRPr="005A0FAD" w:rsidRDefault="00620C01" w:rsidP="00620C01">
            <w:pPr>
              <w:pStyle w:val="SemEspaamento"/>
              <w:jc w:val="both"/>
              <w:rPr>
                <w:rFonts w:asciiTheme="minorHAnsi" w:hAnsiTheme="minorHAnsi" w:cstheme="minorHAnsi"/>
                <w:sz w:val="24"/>
                <w:szCs w:val="24"/>
              </w:rPr>
            </w:pPr>
            <w:r w:rsidRPr="005A0FAD">
              <w:rPr>
                <w:rFonts w:asciiTheme="minorHAnsi" w:hAnsiTheme="minorHAnsi" w:cstheme="minorHAnsi"/>
                <w:b/>
                <w:sz w:val="24"/>
                <w:szCs w:val="24"/>
              </w:rPr>
              <w:t>V.1.</w:t>
            </w:r>
            <w:r w:rsidRPr="005A0FAD">
              <w:rPr>
                <w:rFonts w:asciiTheme="minorHAnsi" w:hAnsiTheme="minorHAnsi" w:cstheme="minorHAnsi"/>
                <w:sz w:val="24"/>
                <w:szCs w:val="24"/>
              </w:rPr>
              <w:t xml:space="preserve"> A aplicação de penalidades ao </w:t>
            </w:r>
            <w:r w:rsidRPr="005A0FAD">
              <w:rPr>
                <w:rFonts w:asciiTheme="minorHAnsi" w:hAnsiTheme="minorHAnsi" w:cstheme="minorHAnsi"/>
                <w:b/>
                <w:bCs/>
                <w:sz w:val="24"/>
                <w:szCs w:val="24"/>
              </w:rPr>
              <w:t>Licitante Vencedor</w:t>
            </w:r>
            <w:r w:rsidRPr="005A0FAD">
              <w:rPr>
                <w:rFonts w:asciiTheme="minorHAnsi" w:hAnsiTheme="minorHAnsi" w:cstheme="minorHAnsi"/>
                <w:sz w:val="24"/>
                <w:szCs w:val="24"/>
              </w:rPr>
              <w:t xml:space="preserve"> reger-se-á conforme o estabelecido no Capítulo V, Seção I, do RILC, bem como no Título II, Capítulo II, Seção – Das Sanções Administrativas, da Lei nº 13.303/2016.</w:t>
            </w:r>
          </w:p>
          <w:p w14:paraId="5D553C34" w14:textId="77777777" w:rsidR="00620C01" w:rsidRPr="005A0FAD" w:rsidRDefault="00620C01" w:rsidP="00620C01">
            <w:pPr>
              <w:pStyle w:val="SemEspaamento"/>
              <w:jc w:val="both"/>
              <w:rPr>
                <w:rFonts w:asciiTheme="minorHAnsi" w:hAnsiTheme="minorHAnsi" w:cstheme="minorHAnsi"/>
                <w:sz w:val="24"/>
                <w:szCs w:val="24"/>
              </w:rPr>
            </w:pPr>
          </w:p>
          <w:p w14:paraId="29F385DC" w14:textId="0EE5CE9A" w:rsidR="00620C01" w:rsidRPr="005A0FAD" w:rsidRDefault="00620C01" w:rsidP="00CB7CDC">
            <w:pPr>
              <w:pStyle w:val="SemEspaamento"/>
              <w:jc w:val="both"/>
              <w:rPr>
                <w:rFonts w:asciiTheme="minorHAnsi" w:hAnsiTheme="minorHAnsi" w:cstheme="minorHAnsi"/>
                <w:sz w:val="24"/>
                <w:szCs w:val="24"/>
              </w:rPr>
            </w:pPr>
            <w:r w:rsidRPr="005A0FAD">
              <w:rPr>
                <w:rFonts w:asciiTheme="minorHAnsi" w:hAnsiTheme="minorHAnsi" w:cstheme="minorHAnsi"/>
                <w:b/>
                <w:bCs/>
                <w:sz w:val="24"/>
                <w:szCs w:val="24"/>
              </w:rPr>
              <w:t>V</w:t>
            </w:r>
            <w:r w:rsidRPr="005A0FAD">
              <w:rPr>
                <w:rFonts w:asciiTheme="minorHAnsi" w:hAnsiTheme="minorHAnsi" w:cstheme="minorHAnsi"/>
                <w:b/>
                <w:bCs/>
                <w:color w:val="000000" w:themeColor="text1"/>
                <w:sz w:val="24"/>
                <w:szCs w:val="24"/>
              </w:rPr>
              <w:t>.2.</w:t>
            </w:r>
            <w:r w:rsidRPr="005A0FAD">
              <w:rPr>
                <w:rFonts w:asciiTheme="minorHAnsi" w:hAnsiTheme="minorHAnsi" w:cstheme="minorHAnsi"/>
                <w:color w:val="000000" w:themeColor="text1"/>
                <w:sz w:val="24"/>
                <w:szCs w:val="24"/>
              </w:rPr>
              <w:t xml:space="preserve"> O </w:t>
            </w:r>
            <w:r w:rsidRPr="005A0FAD">
              <w:rPr>
                <w:rFonts w:asciiTheme="minorHAnsi" w:hAnsiTheme="minorHAnsi" w:cstheme="minorHAnsi"/>
                <w:b/>
                <w:bCs/>
                <w:color w:val="000000" w:themeColor="text1"/>
                <w:sz w:val="24"/>
                <w:szCs w:val="24"/>
              </w:rPr>
              <w:t>Licitante Vencedor</w:t>
            </w:r>
            <w:r w:rsidRPr="005A0FAD">
              <w:rPr>
                <w:rFonts w:asciiTheme="minorHAnsi" w:hAnsiTheme="minorHAnsi" w:cstheme="minorHAnsi"/>
                <w:color w:val="000000" w:themeColor="text1"/>
                <w:sz w:val="24"/>
                <w:szCs w:val="24"/>
              </w:rPr>
              <w:t xml:space="preserve"> que deixar de cumprir as obrigações dispostas neste Termo de Referência ficará sujeito, nos termos do art. 83 da Lei nº 13.303/2016</w:t>
            </w:r>
            <w:r w:rsidR="00996B12" w:rsidRPr="005A0FAD">
              <w:rPr>
                <w:rFonts w:asciiTheme="minorHAnsi" w:hAnsiTheme="minorHAnsi" w:cstheme="minorHAnsi"/>
                <w:color w:val="000000" w:themeColor="text1"/>
                <w:sz w:val="24"/>
                <w:szCs w:val="24"/>
              </w:rPr>
              <w:t>, art. 113 do RILC-</w:t>
            </w:r>
            <w:r w:rsidRPr="005A0FAD">
              <w:rPr>
                <w:rFonts w:asciiTheme="minorHAnsi" w:hAnsiTheme="minorHAnsi" w:cstheme="minorHAnsi"/>
                <w:color w:val="000000" w:themeColor="text1"/>
                <w:sz w:val="24"/>
                <w:szCs w:val="24"/>
              </w:rPr>
              <w:t xml:space="preserve"> </w:t>
            </w:r>
            <w:r w:rsidRPr="005A0FAD">
              <w:rPr>
                <w:rFonts w:asciiTheme="minorHAnsi" w:hAnsiTheme="minorHAnsi" w:cstheme="minorHAnsi"/>
                <w:sz w:val="24"/>
                <w:szCs w:val="24"/>
              </w:rPr>
              <w:t xml:space="preserve">sem prejuízo da responsabilidade civil e criminal, às seguintes sanções: </w:t>
            </w:r>
          </w:p>
          <w:p w14:paraId="7E632322" w14:textId="77777777" w:rsidR="00620C01" w:rsidRPr="005A0FAD" w:rsidRDefault="00620C01" w:rsidP="00CB7CDC">
            <w:pPr>
              <w:suppressAutoHyphens w:val="0"/>
              <w:ind w:left="851"/>
              <w:jc w:val="both"/>
              <w:rPr>
                <w:rFonts w:asciiTheme="minorHAnsi" w:eastAsia="Calibri" w:hAnsiTheme="minorHAnsi" w:cstheme="minorHAnsi"/>
                <w:sz w:val="24"/>
                <w:szCs w:val="24"/>
                <w:lang w:eastAsia="en-US"/>
              </w:rPr>
            </w:pPr>
          </w:p>
          <w:p w14:paraId="35972E85" w14:textId="03E065BC" w:rsidR="00CB7CDC" w:rsidRPr="005A0FAD" w:rsidRDefault="00620C01" w:rsidP="00CB7CDC">
            <w:pPr>
              <w:pStyle w:val="PargrafodaLista"/>
              <w:numPr>
                <w:ilvl w:val="0"/>
                <w:numId w:val="12"/>
              </w:numPr>
              <w:suppressAutoHyphens w:val="0"/>
              <w:jc w:val="both"/>
              <w:rPr>
                <w:rFonts w:asciiTheme="minorHAnsi" w:eastAsia="Calibri" w:hAnsiTheme="minorHAnsi" w:cstheme="minorHAnsi"/>
                <w:lang w:eastAsia="en-US"/>
              </w:rPr>
            </w:pPr>
            <w:r w:rsidRPr="005A0FAD">
              <w:rPr>
                <w:rFonts w:asciiTheme="minorHAnsi" w:eastAsia="Calibri" w:hAnsiTheme="minorHAnsi" w:cstheme="minorHAnsi"/>
                <w:lang w:eastAsia="en-US"/>
              </w:rPr>
              <w:t>Advertência;</w:t>
            </w:r>
          </w:p>
          <w:p w14:paraId="3C47C3DE" w14:textId="59DE05F3" w:rsidR="00620C01" w:rsidRPr="005A0FAD" w:rsidRDefault="00620C01" w:rsidP="00CB7CDC">
            <w:pPr>
              <w:suppressAutoHyphens w:val="0"/>
              <w:jc w:val="both"/>
              <w:rPr>
                <w:rFonts w:asciiTheme="minorHAnsi" w:eastAsia="Calibri" w:hAnsiTheme="minorHAnsi" w:cstheme="minorHAnsi"/>
                <w:sz w:val="24"/>
                <w:szCs w:val="24"/>
                <w:lang w:eastAsia="en-US"/>
              </w:rPr>
            </w:pPr>
            <w:r w:rsidRPr="005A0FAD">
              <w:rPr>
                <w:rFonts w:asciiTheme="minorHAnsi" w:eastAsia="Calibri" w:hAnsiTheme="minorHAnsi" w:cstheme="minorHAnsi"/>
                <w:sz w:val="24"/>
                <w:szCs w:val="24"/>
                <w:lang w:eastAsia="en-US"/>
              </w:rPr>
              <w:t xml:space="preserve"> </w:t>
            </w:r>
          </w:p>
          <w:p w14:paraId="2831E082" w14:textId="6FCFF675" w:rsidR="00620C01" w:rsidRPr="005A0FAD" w:rsidRDefault="00620C01" w:rsidP="00CB7CDC">
            <w:pPr>
              <w:pStyle w:val="PargrafodaLista"/>
              <w:numPr>
                <w:ilvl w:val="0"/>
                <w:numId w:val="12"/>
              </w:numPr>
              <w:suppressAutoHyphens w:val="0"/>
              <w:jc w:val="both"/>
              <w:rPr>
                <w:rFonts w:asciiTheme="minorHAnsi" w:eastAsia="Calibri" w:hAnsiTheme="minorHAnsi" w:cstheme="minorHAnsi"/>
                <w:lang w:eastAsia="en-US"/>
              </w:rPr>
            </w:pPr>
            <w:r w:rsidRPr="005A0FAD">
              <w:rPr>
                <w:rFonts w:asciiTheme="minorHAnsi" w:eastAsia="Calibri" w:hAnsiTheme="minorHAnsi" w:cstheme="minorHAnsi"/>
                <w:lang w:eastAsia="en-US"/>
              </w:rPr>
              <w:t>Multa, na forma disciplinada neste tópico;</w:t>
            </w:r>
          </w:p>
          <w:p w14:paraId="2EEDCAF5" w14:textId="77777777" w:rsidR="00CB7CDC" w:rsidRPr="005A0FAD" w:rsidRDefault="00CB7CDC" w:rsidP="00CB7CDC">
            <w:pPr>
              <w:pStyle w:val="PargrafodaLista"/>
              <w:rPr>
                <w:rFonts w:asciiTheme="minorHAnsi" w:eastAsia="Calibri" w:hAnsiTheme="minorHAnsi" w:cstheme="minorHAnsi"/>
                <w:lang w:eastAsia="en-US"/>
              </w:rPr>
            </w:pPr>
          </w:p>
          <w:p w14:paraId="1C7EB24C" w14:textId="27A49A97" w:rsidR="00620C01" w:rsidRPr="005A0FAD" w:rsidRDefault="00620C01" w:rsidP="00CB7CDC">
            <w:pPr>
              <w:pStyle w:val="PargrafodaLista"/>
              <w:numPr>
                <w:ilvl w:val="0"/>
                <w:numId w:val="12"/>
              </w:numPr>
              <w:suppressAutoHyphens w:val="0"/>
              <w:jc w:val="both"/>
              <w:rPr>
                <w:rFonts w:asciiTheme="minorHAnsi" w:eastAsia="Calibri" w:hAnsiTheme="minorHAnsi" w:cstheme="minorHAnsi"/>
                <w:lang w:eastAsia="en-US"/>
              </w:rPr>
            </w:pPr>
            <w:r w:rsidRPr="005A0FAD">
              <w:rPr>
                <w:rFonts w:asciiTheme="minorHAnsi" w:eastAsia="Calibri" w:hAnsiTheme="minorHAnsi" w:cstheme="minorHAnsi"/>
                <w:lang w:eastAsia="en-US"/>
              </w:rPr>
              <w:t xml:space="preserve">Suspensão temporária de participação em licitação e impedimento de contratação com a </w:t>
            </w:r>
            <w:r w:rsidRPr="005A0FAD">
              <w:rPr>
                <w:rFonts w:asciiTheme="minorHAnsi" w:eastAsia="Calibri" w:hAnsiTheme="minorHAnsi" w:cstheme="minorHAnsi"/>
                <w:b/>
                <w:bCs/>
                <w:lang w:eastAsia="en-US"/>
              </w:rPr>
              <w:t>EBC</w:t>
            </w:r>
            <w:r w:rsidRPr="005A0FAD">
              <w:rPr>
                <w:rFonts w:asciiTheme="minorHAnsi" w:eastAsia="Calibri" w:hAnsiTheme="minorHAnsi" w:cstheme="minorHAnsi"/>
                <w:lang w:eastAsia="en-US"/>
              </w:rPr>
              <w:t xml:space="preserve">, pelo período de até 02 (dois) anos; </w:t>
            </w:r>
          </w:p>
          <w:p w14:paraId="2B007A69" w14:textId="77777777" w:rsidR="00CB7CDC" w:rsidRPr="005A0FAD" w:rsidRDefault="00CB7CDC" w:rsidP="00CB7CDC">
            <w:pPr>
              <w:pStyle w:val="PargrafodaLista"/>
              <w:rPr>
                <w:rFonts w:asciiTheme="minorHAnsi" w:eastAsia="Calibri" w:hAnsiTheme="minorHAnsi" w:cstheme="minorHAnsi"/>
                <w:lang w:eastAsia="en-US"/>
              </w:rPr>
            </w:pPr>
          </w:p>
          <w:p w14:paraId="7117756D" w14:textId="51A4B799" w:rsidR="00620C01" w:rsidRPr="005A0FAD" w:rsidRDefault="00620C01" w:rsidP="00620C01">
            <w:pPr>
              <w:suppressAutoHyphens w:val="0"/>
              <w:jc w:val="both"/>
              <w:rPr>
                <w:rFonts w:asciiTheme="minorHAnsi" w:eastAsia="Calibri" w:hAnsiTheme="minorHAnsi" w:cstheme="minorHAnsi"/>
                <w:color w:val="2F5496" w:themeColor="accent1" w:themeShade="BF"/>
                <w:sz w:val="24"/>
                <w:szCs w:val="24"/>
                <w:lang w:eastAsia="en-US"/>
              </w:rPr>
            </w:pPr>
            <w:r w:rsidRPr="005A0FAD">
              <w:rPr>
                <w:rFonts w:asciiTheme="minorHAnsi" w:eastAsia="Calibri" w:hAnsiTheme="minorHAnsi" w:cstheme="minorHAnsi"/>
                <w:b/>
                <w:bCs/>
                <w:sz w:val="24"/>
                <w:szCs w:val="24"/>
                <w:lang w:eastAsia="en-US"/>
              </w:rPr>
              <w:t>V.3.</w:t>
            </w:r>
            <w:r w:rsidRPr="005A0FAD">
              <w:rPr>
                <w:rFonts w:asciiTheme="minorHAnsi" w:eastAsia="Calibri" w:hAnsiTheme="minorHAnsi" w:cstheme="minorHAnsi"/>
                <w:sz w:val="24"/>
                <w:szCs w:val="24"/>
                <w:lang w:eastAsia="en-US"/>
              </w:rPr>
              <w:t xml:space="preserve"> </w:t>
            </w:r>
            <w:r w:rsidRPr="005A0FAD">
              <w:rPr>
                <w:rFonts w:asciiTheme="minorHAnsi" w:eastAsia="Calibri" w:hAnsiTheme="minorHAnsi" w:cstheme="minorHAnsi"/>
                <w:color w:val="000000" w:themeColor="text1"/>
                <w:sz w:val="24"/>
                <w:szCs w:val="24"/>
                <w:lang w:eastAsia="en-US"/>
              </w:rPr>
              <w:t xml:space="preserve">Em caso de descumprimento do prazo estabelecido no </w:t>
            </w:r>
            <w:r w:rsidRPr="005A0FAD">
              <w:rPr>
                <w:rFonts w:asciiTheme="minorHAnsi" w:eastAsia="Calibri" w:hAnsiTheme="minorHAnsi" w:cstheme="minorHAnsi"/>
                <w:b/>
                <w:bCs/>
                <w:color w:val="000000" w:themeColor="text1"/>
                <w:sz w:val="24"/>
                <w:szCs w:val="24"/>
                <w:lang w:eastAsia="en-US"/>
              </w:rPr>
              <w:t>Tópico F</w:t>
            </w:r>
            <w:r w:rsidRPr="005A0FAD">
              <w:rPr>
                <w:rFonts w:asciiTheme="minorHAnsi" w:eastAsia="Calibri" w:hAnsiTheme="minorHAnsi" w:cstheme="minorHAnsi"/>
                <w:color w:val="000000" w:themeColor="text1"/>
                <w:sz w:val="24"/>
                <w:szCs w:val="24"/>
                <w:lang w:eastAsia="en-US"/>
              </w:rPr>
              <w:t xml:space="preserve"> para a </w:t>
            </w:r>
            <w:r w:rsidRPr="005A0FAD">
              <w:rPr>
                <w:rFonts w:asciiTheme="minorHAnsi" w:eastAsia="Calibri" w:hAnsiTheme="minorHAnsi" w:cstheme="minorHAnsi"/>
                <w:b/>
                <w:bCs/>
                <w:color w:val="000000" w:themeColor="text1"/>
                <w:sz w:val="24"/>
                <w:szCs w:val="24"/>
                <w:lang w:eastAsia="en-US"/>
              </w:rPr>
              <w:t>entrega</w:t>
            </w:r>
            <w:r w:rsidRPr="005A0FAD">
              <w:rPr>
                <w:rFonts w:asciiTheme="minorHAnsi" w:eastAsia="Calibri" w:hAnsiTheme="minorHAnsi" w:cstheme="minorHAnsi"/>
                <w:color w:val="000000" w:themeColor="text1"/>
                <w:sz w:val="24"/>
                <w:szCs w:val="24"/>
                <w:lang w:eastAsia="en-US"/>
              </w:rPr>
              <w:t xml:space="preserve"> do produto, sem que haja justificativa aceita pelo Fiscal </w:t>
            </w:r>
            <w:r w:rsidR="00752106" w:rsidRPr="005A0FAD">
              <w:rPr>
                <w:rFonts w:asciiTheme="minorHAnsi" w:eastAsia="Calibri" w:hAnsiTheme="minorHAnsi" w:cstheme="minorHAnsi"/>
                <w:color w:val="000000" w:themeColor="text1"/>
                <w:sz w:val="24"/>
                <w:szCs w:val="24"/>
                <w:lang w:eastAsia="en-US"/>
              </w:rPr>
              <w:t>Técnico designado pela EB</w:t>
            </w:r>
            <w:r w:rsidR="00115410" w:rsidRPr="005A0FAD">
              <w:rPr>
                <w:rFonts w:asciiTheme="minorHAnsi" w:eastAsia="Calibri" w:hAnsiTheme="minorHAnsi" w:cstheme="minorHAnsi"/>
                <w:color w:val="000000" w:themeColor="text1"/>
                <w:sz w:val="24"/>
                <w:szCs w:val="24"/>
                <w:lang w:eastAsia="en-US"/>
              </w:rPr>
              <w:t>C</w:t>
            </w:r>
            <w:r w:rsidRPr="005A0FAD">
              <w:rPr>
                <w:rFonts w:asciiTheme="minorHAnsi" w:eastAsia="Calibri" w:hAnsiTheme="minorHAnsi" w:cstheme="minorHAnsi"/>
                <w:color w:val="000000" w:themeColor="text1"/>
                <w:sz w:val="24"/>
                <w:szCs w:val="24"/>
                <w:lang w:eastAsia="en-US"/>
              </w:rPr>
              <w:t xml:space="preserve">, o </w:t>
            </w:r>
            <w:r w:rsidRPr="005A0FAD">
              <w:rPr>
                <w:rFonts w:asciiTheme="minorHAnsi" w:eastAsia="Calibri" w:hAnsiTheme="minorHAnsi" w:cstheme="minorHAnsi"/>
                <w:b/>
                <w:bCs/>
                <w:color w:val="000000" w:themeColor="text1"/>
                <w:sz w:val="24"/>
                <w:szCs w:val="24"/>
                <w:lang w:eastAsia="en-US"/>
              </w:rPr>
              <w:t>Licitante Vencedor</w:t>
            </w:r>
            <w:r w:rsidRPr="005A0FAD">
              <w:rPr>
                <w:rFonts w:asciiTheme="minorHAnsi" w:eastAsia="Calibri" w:hAnsiTheme="minorHAnsi" w:cstheme="minorHAnsi"/>
                <w:color w:val="000000" w:themeColor="text1"/>
                <w:sz w:val="24"/>
                <w:szCs w:val="24"/>
                <w:lang w:eastAsia="en-US"/>
              </w:rPr>
              <w:t xml:space="preserve"> ficará sujeit</w:t>
            </w:r>
            <w:r w:rsidR="00731F29" w:rsidRPr="005A0FAD">
              <w:rPr>
                <w:rFonts w:asciiTheme="minorHAnsi" w:eastAsia="Calibri" w:hAnsiTheme="minorHAnsi" w:cstheme="minorHAnsi"/>
                <w:color w:val="000000" w:themeColor="text1"/>
                <w:sz w:val="24"/>
                <w:szCs w:val="24"/>
                <w:lang w:eastAsia="en-US"/>
              </w:rPr>
              <w:t>o</w:t>
            </w:r>
            <w:r w:rsidRPr="005A0FAD">
              <w:rPr>
                <w:rFonts w:asciiTheme="minorHAnsi" w:eastAsia="Calibri" w:hAnsiTheme="minorHAnsi" w:cstheme="minorHAnsi"/>
                <w:color w:val="000000" w:themeColor="text1"/>
                <w:sz w:val="24"/>
                <w:szCs w:val="24"/>
                <w:lang w:eastAsia="en-US"/>
              </w:rPr>
              <w:t xml:space="preserve"> à </w:t>
            </w:r>
            <w:r w:rsidRPr="005A0FAD">
              <w:rPr>
                <w:rFonts w:asciiTheme="minorHAnsi" w:eastAsia="Calibri" w:hAnsiTheme="minorHAnsi" w:cstheme="minorHAnsi"/>
                <w:b/>
                <w:bCs/>
                <w:color w:val="000000" w:themeColor="text1"/>
                <w:sz w:val="24"/>
                <w:szCs w:val="24"/>
                <w:lang w:eastAsia="en-US"/>
              </w:rPr>
              <w:t>multa moratória</w:t>
            </w:r>
            <w:r w:rsidRPr="005A0FAD">
              <w:rPr>
                <w:rFonts w:asciiTheme="minorHAnsi" w:eastAsia="Calibri" w:hAnsiTheme="minorHAnsi" w:cstheme="minorHAnsi"/>
                <w:color w:val="000000" w:themeColor="text1"/>
                <w:sz w:val="24"/>
                <w:szCs w:val="24"/>
                <w:lang w:eastAsia="en-US"/>
              </w:rPr>
              <w:t xml:space="preserve"> equivalente a </w:t>
            </w:r>
            <w:r w:rsidRPr="005A0FAD">
              <w:rPr>
                <w:rFonts w:asciiTheme="minorHAnsi" w:eastAsia="Calibri" w:hAnsiTheme="minorHAnsi" w:cstheme="minorHAnsi"/>
                <w:b/>
                <w:bCs/>
                <w:color w:val="000000" w:themeColor="text1"/>
                <w:sz w:val="24"/>
                <w:szCs w:val="24"/>
                <w:lang w:eastAsia="en-US"/>
              </w:rPr>
              <w:t>0,5% (zero vírgula cinco por cento)</w:t>
            </w:r>
            <w:r w:rsidRPr="005A0FAD">
              <w:rPr>
                <w:rFonts w:asciiTheme="minorHAnsi" w:eastAsia="Calibri" w:hAnsiTheme="minorHAnsi" w:cstheme="minorHAnsi"/>
                <w:color w:val="000000" w:themeColor="text1"/>
                <w:sz w:val="24"/>
                <w:szCs w:val="24"/>
                <w:lang w:eastAsia="en-US"/>
              </w:rPr>
              <w:t xml:space="preserve"> do valor total d</w:t>
            </w:r>
            <w:r w:rsidR="00CB5BB0">
              <w:rPr>
                <w:rFonts w:asciiTheme="minorHAnsi" w:eastAsia="Calibri" w:hAnsiTheme="minorHAnsi" w:cstheme="minorHAnsi"/>
                <w:color w:val="000000" w:themeColor="text1"/>
                <w:sz w:val="24"/>
                <w:szCs w:val="24"/>
                <w:lang w:eastAsia="en-US"/>
              </w:rPr>
              <w:t>a Nota de Empenho</w:t>
            </w:r>
            <w:r w:rsidRPr="005A0FAD">
              <w:rPr>
                <w:rFonts w:asciiTheme="minorHAnsi" w:eastAsia="Calibri" w:hAnsiTheme="minorHAnsi" w:cstheme="minorHAnsi"/>
                <w:color w:val="000000" w:themeColor="text1"/>
                <w:sz w:val="24"/>
                <w:szCs w:val="24"/>
                <w:lang w:eastAsia="en-US"/>
              </w:rPr>
              <w:t xml:space="preserve">, por dia corrido de atraso, até o limite de </w:t>
            </w:r>
            <w:r w:rsidRPr="005A0FAD">
              <w:rPr>
                <w:rFonts w:asciiTheme="minorHAnsi" w:eastAsia="Calibri" w:hAnsiTheme="minorHAnsi" w:cstheme="minorHAnsi"/>
                <w:b/>
                <w:bCs/>
                <w:color w:val="000000" w:themeColor="text1"/>
                <w:sz w:val="24"/>
                <w:szCs w:val="24"/>
                <w:lang w:eastAsia="en-US"/>
              </w:rPr>
              <w:t>5,0% (cinco por cento)</w:t>
            </w:r>
            <w:r w:rsidR="00752106" w:rsidRPr="005A0FAD">
              <w:rPr>
                <w:rFonts w:asciiTheme="minorHAnsi" w:eastAsia="Calibri" w:hAnsiTheme="minorHAnsi" w:cstheme="minorHAnsi"/>
                <w:color w:val="000000" w:themeColor="text1"/>
                <w:sz w:val="24"/>
                <w:szCs w:val="24"/>
                <w:lang w:eastAsia="en-US"/>
              </w:rPr>
              <w:t>, conforme segue:</w:t>
            </w:r>
            <w:r w:rsidRPr="005A0FAD">
              <w:rPr>
                <w:rFonts w:asciiTheme="minorHAnsi" w:eastAsia="Calibri" w:hAnsiTheme="minorHAnsi" w:cstheme="minorHAnsi"/>
                <w:color w:val="000000" w:themeColor="text1"/>
                <w:sz w:val="24"/>
                <w:szCs w:val="24"/>
                <w:lang w:eastAsia="en-US"/>
              </w:rPr>
              <w:t xml:space="preserve"> </w:t>
            </w:r>
          </w:p>
          <w:p w14:paraId="2C00D7ED" w14:textId="77777777" w:rsidR="00620C01" w:rsidRPr="005A0FAD" w:rsidRDefault="00620C01" w:rsidP="00620C01">
            <w:pPr>
              <w:suppressAutoHyphens w:val="0"/>
              <w:jc w:val="both"/>
              <w:rPr>
                <w:rFonts w:asciiTheme="minorHAnsi" w:eastAsia="Calibri" w:hAnsiTheme="minorHAnsi" w:cstheme="minorHAnsi"/>
                <w:sz w:val="24"/>
                <w:szCs w:val="24"/>
                <w:lang w:eastAsia="en-US"/>
              </w:rPr>
            </w:pPr>
          </w:p>
          <w:tbl>
            <w:tblPr>
              <w:tblW w:w="4961" w:type="dxa"/>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2502"/>
            </w:tblGrid>
            <w:tr w:rsidR="00F74698" w:rsidRPr="005A0FAD" w14:paraId="0EFE1C6E" w14:textId="77777777" w:rsidTr="00752106">
              <w:trPr>
                <w:trHeight w:val="254"/>
              </w:trPr>
              <w:tc>
                <w:tcPr>
                  <w:tcW w:w="2459" w:type="dxa"/>
                  <w:tcBorders>
                    <w:top w:val="single" w:sz="12" w:space="0" w:color="auto"/>
                    <w:left w:val="single" w:sz="12" w:space="0" w:color="auto"/>
                    <w:bottom w:val="single" w:sz="12" w:space="0" w:color="auto"/>
                    <w:right w:val="single" w:sz="6" w:space="0" w:color="auto"/>
                  </w:tcBorders>
                  <w:shd w:val="clear" w:color="auto" w:fill="A6A6A6" w:themeFill="background1" w:themeFillShade="A6"/>
                  <w:hideMark/>
                </w:tcPr>
                <w:p w14:paraId="3768665B" w14:textId="77777777" w:rsidR="00620C01" w:rsidRPr="005A0FAD" w:rsidRDefault="00620C01" w:rsidP="00620C01">
                  <w:pPr>
                    <w:pStyle w:val="ndice"/>
                    <w:jc w:val="center"/>
                    <w:rPr>
                      <w:rFonts w:asciiTheme="minorHAnsi" w:eastAsia="Lucida Sans Unicode" w:hAnsiTheme="minorHAnsi" w:cstheme="minorHAnsi"/>
                      <w:b/>
                      <w:color w:val="auto"/>
                      <w:kern w:val="2"/>
                      <w:sz w:val="24"/>
                      <w:szCs w:val="24"/>
                    </w:rPr>
                  </w:pPr>
                  <w:r w:rsidRPr="005A0FAD">
                    <w:rPr>
                      <w:rFonts w:asciiTheme="minorHAnsi" w:hAnsiTheme="minorHAnsi" w:cstheme="minorHAnsi"/>
                      <w:b/>
                      <w:color w:val="auto"/>
                      <w:sz w:val="24"/>
                      <w:szCs w:val="24"/>
                    </w:rPr>
                    <w:t>DIAS DE ATRASO</w:t>
                  </w:r>
                </w:p>
              </w:tc>
              <w:tc>
                <w:tcPr>
                  <w:tcW w:w="2502" w:type="dxa"/>
                  <w:tcBorders>
                    <w:top w:val="single" w:sz="12" w:space="0" w:color="auto"/>
                    <w:left w:val="single" w:sz="6" w:space="0" w:color="auto"/>
                    <w:bottom w:val="single" w:sz="12" w:space="0" w:color="auto"/>
                    <w:right w:val="single" w:sz="12" w:space="0" w:color="auto"/>
                  </w:tcBorders>
                  <w:shd w:val="clear" w:color="auto" w:fill="A6A6A6" w:themeFill="background1" w:themeFillShade="A6"/>
                  <w:hideMark/>
                </w:tcPr>
                <w:p w14:paraId="3B2B80EF" w14:textId="77777777" w:rsidR="00620C01" w:rsidRPr="005A0FAD" w:rsidRDefault="00620C01" w:rsidP="00620C01">
                  <w:pPr>
                    <w:pStyle w:val="ndice"/>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ÍNDICE DE MULTA</w:t>
                  </w:r>
                </w:p>
              </w:tc>
            </w:tr>
            <w:tr w:rsidR="00F74698" w:rsidRPr="005A0FAD" w14:paraId="61F35A65" w14:textId="77777777" w:rsidTr="00752106">
              <w:tc>
                <w:tcPr>
                  <w:tcW w:w="2459" w:type="dxa"/>
                  <w:tcBorders>
                    <w:top w:val="single" w:sz="12" w:space="0" w:color="auto"/>
                    <w:left w:val="single" w:sz="12" w:space="0" w:color="auto"/>
                    <w:bottom w:val="single" w:sz="6" w:space="0" w:color="auto"/>
                    <w:right w:val="single" w:sz="6" w:space="0" w:color="auto"/>
                  </w:tcBorders>
                  <w:shd w:val="clear" w:color="auto" w:fill="D9D9D9" w:themeFill="background1" w:themeFillShade="D9"/>
                  <w:hideMark/>
                </w:tcPr>
                <w:p w14:paraId="45956600"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1</w:t>
                  </w:r>
                </w:p>
              </w:tc>
              <w:tc>
                <w:tcPr>
                  <w:tcW w:w="2502" w:type="dxa"/>
                  <w:tcBorders>
                    <w:top w:val="single" w:sz="12" w:space="0" w:color="auto"/>
                    <w:left w:val="single" w:sz="6" w:space="0" w:color="auto"/>
                    <w:bottom w:val="single" w:sz="6" w:space="0" w:color="auto"/>
                    <w:right w:val="single" w:sz="12" w:space="0" w:color="auto"/>
                  </w:tcBorders>
                  <w:hideMark/>
                </w:tcPr>
                <w:p w14:paraId="0F76F721"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0,5%</w:t>
                  </w:r>
                </w:p>
              </w:tc>
            </w:tr>
            <w:tr w:rsidR="00F74698" w:rsidRPr="005A0FAD" w14:paraId="6E3AB57F" w14:textId="77777777" w:rsidTr="00752106">
              <w:tc>
                <w:tcPr>
                  <w:tcW w:w="2459" w:type="dxa"/>
                  <w:tcBorders>
                    <w:top w:val="single" w:sz="6" w:space="0" w:color="auto"/>
                    <w:left w:val="single" w:sz="12" w:space="0" w:color="auto"/>
                    <w:bottom w:val="single" w:sz="6" w:space="0" w:color="auto"/>
                    <w:right w:val="single" w:sz="6" w:space="0" w:color="auto"/>
                  </w:tcBorders>
                  <w:shd w:val="clear" w:color="auto" w:fill="D9D9D9" w:themeFill="background1" w:themeFillShade="D9"/>
                  <w:hideMark/>
                </w:tcPr>
                <w:p w14:paraId="4FDFB161"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2</w:t>
                  </w:r>
                </w:p>
              </w:tc>
              <w:tc>
                <w:tcPr>
                  <w:tcW w:w="2502" w:type="dxa"/>
                  <w:tcBorders>
                    <w:top w:val="single" w:sz="6" w:space="0" w:color="auto"/>
                    <w:left w:val="single" w:sz="6" w:space="0" w:color="auto"/>
                    <w:bottom w:val="single" w:sz="6" w:space="0" w:color="auto"/>
                    <w:right w:val="single" w:sz="12" w:space="0" w:color="auto"/>
                  </w:tcBorders>
                  <w:hideMark/>
                </w:tcPr>
                <w:p w14:paraId="53A4A42A"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1,0%</w:t>
                  </w:r>
                </w:p>
              </w:tc>
            </w:tr>
            <w:tr w:rsidR="00F74698" w:rsidRPr="005A0FAD" w14:paraId="7B401718" w14:textId="77777777" w:rsidTr="00752106">
              <w:tc>
                <w:tcPr>
                  <w:tcW w:w="2459" w:type="dxa"/>
                  <w:tcBorders>
                    <w:top w:val="single" w:sz="6" w:space="0" w:color="auto"/>
                    <w:left w:val="single" w:sz="12" w:space="0" w:color="auto"/>
                    <w:bottom w:val="single" w:sz="6" w:space="0" w:color="auto"/>
                    <w:right w:val="single" w:sz="6" w:space="0" w:color="auto"/>
                  </w:tcBorders>
                  <w:shd w:val="clear" w:color="auto" w:fill="D9D9D9" w:themeFill="background1" w:themeFillShade="D9"/>
                  <w:hideMark/>
                </w:tcPr>
                <w:p w14:paraId="5D51CBF6"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3</w:t>
                  </w:r>
                </w:p>
              </w:tc>
              <w:tc>
                <w:tcPr>
                  <w:tcW w:w="2502" w:type="dxa"/>
                  <w:tcBorders>
                    <w:top w:val="single" w:sz="6" w:space="0" w:color="auto"/>
                    <w:left w:val="single" w:sz="6" w:space="0" w:color="auto"/>
                    <w:bottom w:val="single" w:sz="6" w:space="0" w:color="auto"/>
                    <w:right w:val="single" w:sz="12" w:space="0" w:color="auto"/>
                  </w:tcBorders>
                  <w:hideMark/>
                </w:tcPr>
                <w:p w14:paraId="260A7BE7"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1,5%</w:t>
                  </w:r>
                </w:p>
              </w:tc>
            </w:tr>
            <w:tr w:rsidR="00F74698" w:rsidRPr="005A0FAD" w14:paraId="3550F2E2" w14:textId="77777777" w:rsidTr="00752106">
              <w:tc>
                <w:tcPr>
                  <w:tcW w:w="2459" w:type="dxa"/>
                  <w:tcBorders>
                    <w:top w:val="single" w:sz="6" w:space="0" w:color="auto"/>
                    <w:left w:val="single" w:sz="12" w:space="0" w:color="auto"/>
                    <w:bottom w:val="single" w:sz="6" w:space="0" w:color="auto"/>
                    <w:right w:val="single" w:sz="6" w:space="0" w:color="auto"/>
                  </w:tcBorders>
                  <w:shd w:val="clear" w:color="auto" w:fill="D9D9D9" w:themeFill="background1" w:themeFillShade="D9"/>
                  <w:hideMark/>
                </w:tcPr>
                <w:p w14:paraId="64C2ED2D"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4</w:t>
                  </w:r>
                </w:p>
              </w:tc>
              <w:tc>
                <w:tcPr>
                  <w:tcW w:w="2502" w:type="dxa"/>
                  <w:tcBorders>
                    <w:top w:val="single" w:sz="6" w:space="0" w:color="auto"/>
                    <w:left w:val="single" w:sz="6" w:space="0" w:color="auto"/>
                    <w:bottom w:val="single" w:sz="6" w:space="0" w:color="auto"/>
                    <w:right w:val="single" w:sz="12" w:space="0" w:color="auto"/>
                  </w:tcBorders>
                  <w:hideMark/>
                </w:tcPr>
                <w:p w14:paraId="2511C21F"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2,0%</w:t>
                  </w:r>
                </w:p>
              </w:tc>
            </w:tr>
            <w:tr w:rsidR="00F74698" w:rsidRPr="005A0FAD" w14:paraId="1A0E686E" w14:textId="77777777" w:rsidTr="00752106">
              <w:tc>
                <w:tcPr>
                  <w:tcW w:w="2459" w:type="dxa"/>
                  <w:tcBorders>
                    <w:top w:val="single" w:sz="6" w:space="0" w:color="auto"/>
                    <w:left w:val="single" w:sz="12" w:space="0" w:color="auto"/>
                    <w:bottom w:val="single" w:sz="6" w:space="0" w:color="auto"/>
                    <w:right w:val="single" w:sz="6" w:space="0" w:color="auto"/>
                  </w:tcBorders>
                  <w:shd w:val="clear" w:color="auto" w:fill="D9D9D9" w:themeFill="background1" w:themeFillShade="D9"/>
                  <w:hideMark/>
                </w:tcPr>
                <w:p w14:paraId="7D8296D9"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5</w:t>
                  </w:r>
                </w:p>
              </w:tc>
              <w:tc>
                <w:tcPr>
                  <w:tcW w:w="2502" w:type="dxa"/>
                  <w:tcBorders>
                    <w:top w:val="single" w:sz="6" w:space="0" w:color="auto"/>
                    <w:left w:val="single" w:sz="6" w:space="0" w:color="auto"/>
                    <w:bottom w:val="single" w:sz="6" w:space="0" w:color="auto"/>
                    <w:right w:val="single" w:sz="12" w:space="0" w:color="auto"/>
                  </w:tcBorders>
                  <w:hideMark/>
                </w:tcPr>
                <w:p w14:paraId="15E1FF5E"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2,5%</w:t>
                  </w:r>
                </w:p>
              </w:tc>
            </w:tr>
            <w:tr w:rsidR="00F74698" w:rsidRPr="005A0FAD" w14:paraId="6C80CF5E" w14:textId="77777777" w:rsidTr="00752106">
              <w:tc>
                <w:tcPr>
                  <w:tcW w:w="2459" w:type="dxa"/>
                  <w:tcBorders>
                    <w:top w:val="single" w:sz="6" w:space="0" w:color="auto"/>
                    <w:left w:val="single" w:sz="12" w:space="0" w:color="auto"/>
                    <w:bottom w:val="single" w:sz="6" w:space="0" w:color="auto"/>
                    <w:right w:val="single" w:sz="6" w:space="0" w:color="auto"/>
                  </w:tcBorders>
                  <w:shd w:val="clear" w:color="auto" w:fill="D9D9D9" w:themeFill="background1" w:themeFillShade="D9"/>
                  <w:hideMark/>
                </w:tcPr>
                <w:p w14:paraId="35C90F0A"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6</w:t>
                  </w:r>
                </w:p>
              </w:tc>
              <w:tc>
                <w:tcPr>
                  <w:tcW w:w="2502" w:type="dxa"/>
                  <w:tcBorders>
                    <w:top w:val="single" w:sz="6" w:space="0" w:color="auto"/>
                    <w:left w:val="single" w:sz="6" w:space="0" w:color="auto"/>
                    <w:bottom w:val="single" w:sz="6" w:space="0" w:color="auto"/>
                    <w:right w:val="single" w:sz="12" w:space="0" w:color="auto"/>
                  </w:tcBorders>
                  <w:hideMark/>
                </w:tcPr>
                <w:p w14:paraId="7D52CC9E"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3,0%</w:t>
                  </w:r>
                </w:p>
              </w:tc>
            </w:tr>
            <w:tr w:rsidR="00F74698" w:rsidRPr="005A0FAD" w14:paraId="72167B17" w14:textId="77777777" w:rsidTr="00752106">
              <w:tc>
                <w:tcPr>
                  <w:tcW w:w="2459" w:type="dxa"/>
                  <w:tcBorders>
                    <w:top w:val="single" w:sz="6" w:space="0" w:color="auto"/>
                    <w:left w:val="single" w:sz="12" w:space="0" w:color="auto"/>
                    <w:bottom w:val="single" w:sz="6" w:space="0" w:color="auto"/>
                    <w:right w:val="single" w:sz="6" w:space="0" w:color="auto"/>
                  </w:tcBorders>
                  <w:shd w:val="clear" w:color="auto" w:fill="D9D9D9" w:themeFill="background1" w:themeFillShade="D9"/>
                  <w:hideMark/>
                </w:tcPr>
                <w:p w14:paraId="24A040A9"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7</w:t>
                  </w:r>
                </w:p>
              </w:tc>
              <w:tc>
                <w:tcPr>
                  <w:tcW w:w="2502" w:type="dxa"/>
                  <w:tcBorders>
                    <w:top w:val="single" w:sz="6" w:space="0" w:color="auto"/>
                    <w:left w:val="single" w:sz="6" w:space="0" w:color="auto"/>
                    <w:bottom w:val="single" w:sz="6" w:space="0" w:color="auto"/>
                    <w:right w:val="single" w:sz="12" w:space="0" w:color="auto"/>
                  </w:tcBorders>
                  <w:hideMark/>
                </w:tcPr>
                <w:p w14:paraId="32DD6272"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3,5%</w:t>
                  </w:r>
                </w:p>
              </w:tc>
            </w:tr>
            <w:tr w:rsidR="00F74698" w:rsidRPr="005A0FAD" w14:paraId="69175B6A" w14:textId="77777777" w:rsidTr="00752106">
              <w:tc>
                <w:tcPr>
                  <w:tcW w:w="2459" w:type="dxa"/>
                  <w:tcBorders>
                    <w:top w:val="single" w:sz="6" w:space="0" w:color="auto"/>
                    <w:left w:val="single" w:sz="12" w:space="0" w:color="auto"/>
                    <w:bottom w:val="single" w:sz="6" w:space="0" w:color="auto"/>
                    <w:right w:val="single" w:sz="6" w:space="0" w:color="auto"/>
                  </w:tcBorders>
                  <w:shd w:val="clear" w:color="auto" w:fill="D9D9D9" w:themeFill="background1" w:themeFillShade="D9"/>
                  <w:hideMark/>
                </w:tcPr>
                <w:p w14:paraId="637D0CBA"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8</w:t>
                  </w:r>
                </w:p>
              </w:tc>
              <w:tc>
                <w:tcPr>
                  <w:tcW w:w="2502" w:type="dxa"/>
                  <w:tcBorders>
                    <w:top w:val="single" w:sz="6" w:space="0" w:color="auto"/>
                    <w:left w:val="single" w:sz="6" w:space="0" w:color="auto"/>
                    <w:bottom w:val="single" w:sz="6" w:space="0" w:color="auto"/>
                    <w:right w:val="single" w:sz="12" w:space="0" w:color="auto"/>
                  </w:tcBorders>
                  <w:hideMark/>
                </w:tcPr>
                <w:p w14:paraId="4F5E20A6"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4,0%</w:t>
                  </w:r>
                </w:p>
              </w:tc>
            </w:tr>
            <w:tr w:rsidR="00F74698" w:rsidRPr="005A0FAD" w14:paraId="629F39C5" w14:textId="77777777" w:rsidTr="00752106">
              <w:tc>
                <w:tcPr>
                  <w:tcW w:w="2459" w:type="dxa"/>
                  <w:tcBorders>
                    <w:top w:val="single" w:sz="6" w:space="0" w:color="auto"/>
                    <w:left w:val="single" w:sz="12" w:space="0" w:color="auto"/>
                    <w:bottom w:val="single" w:sz="6" w:space="0" w:color="auto"/>
                    <w:right w:val="single" w:sz="6" w:space="0" w:color="auto"/>
                  </w:tcBorders>
                  <w:shd w:val="clear" w:color="auto" w:fill="D9D9D9" w:themeFill="background1" w:themeFillShade="D9"/>
                  <w:hideMark/>
                </w:tcPr>
                <w:p w14:paraId="401AECEA"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9</w:t>
                  </w:r>
                </w:p>
              </w:tc>
              <w:tc>
                <w:tcPr>
                  <w:tcW w:w="2502" w:type="dxa"/>
                  <w:tcBorders>
                    <w:top w:val="single" w:sz="6" w:space="0" w:color="auto"/>
                    <w:left w:val="single" w:sz="6" w:space="0" w:color="auto"/>
                    <w:bottom w:val="single" w:sz="6" w:space="0" w:color="auto"/>
                    <w:right w:val="single" w:sz="12" w:space="0" w:color="auto"/>
                  </w:tcBorders>
                  <w:hideMark/>
                </w:tcPr>
                <w:p w14:paraId="63FFAD10"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4,5%</w:t>
                  </w:r>
                </w:p>
              </w:tc>
            </w:tr>
            <w:tr w:rsidR="00F74698" w:rsidRPr="005A0FAD" w14:paraId="65F2A87C" w14:textId="77777777" w:rsidTr="00752106">
              <w:tc>
                <w:tcPr>
                  <w:tcW w:w="2459" w:type="dxa"/>
                  <w:tcBorders>
                    <w:top w:val="single" w:sz="6" w:space="0" w:color="auto"/>
                    <w:left w:val="single" w:sz="12" w:space="0" w:color="auto"/>
                    <w:bottom w:val="single" w:sz="12" w:space="0" w:color="auto"/>
                    <w:right w:val="single" w:sz="6" w:space="0" w:color="auto"/>
                  </w:tcBorders>
                  <w:shd w:val="clear" w:color="auto" w:fill="D9D9D9" w:themeFill="background1" w:themeFillShade="D9"/>
                  <w:hideMark/>
                </w:tcPr>
                <w:p w14:paraId="1178172E" w14:textId="77777777" w:rsidR="00620C01" w:rsidRPr="005A0FAD" w:rsidRDefault="00620C01" w:rsidP="00620C01">
                  <w:pPr>
                    <w:pStyle w:val="ndice"/>
                    <w:suppressLineNumbers w:val="0"/>
                    <w:jc w:val="center"/>
                    <w:rPr>
                      <w:rFonts w:asciiTheme="minorHAnsi" w:hAnsiTheme="minorHAnsi" w:cstheme="minorHAnsi"/>
                      <w:b/>
                      <w:color w:val="auto"/>
                      <w:sz w:val="24"/>
                      <w:szCs w:val="24"/>
                    </w:rPr>
                  </w:pPr>
                  <w:r w:rsidRPr="005A0FAD">
                    <w:rPr>
                      <w:rFonts w:asciiTheme="minorHAnsi" w:hAnsiTheme="minorHAnsi" w:cstheme="minorHAnsi"/>
                      <w:b/>
                      <w:color w:val="auto"/>
                      <w:sz w:val="24"/>
                      <w:szCs w:val="24"/>
                    </w:rPr>
                    <w:t>10</w:t>
                  </w:r>
                </w:p>
              </w:tc>
              <w:tc>
                <w:tcPr>
                  <w:tcW w:w="2502" w:type="dxa"/>
                  <w:tcBorders>
                    <w:top w:val="single" w:sz="6" w:space="0" w:color="auto"/>
                    <w:left w:val="single" w:sz="6" w:space="0" w:color="auto"/>
                    <w:bottom w:val="single" w:sz="12" w:space="0" w:color="auto"/>
                    <w:right w:val="single" w:sz="12" w:space="0" w:color="auto"/>
                  </w:tcBorders>
                  <w:hideMark/>
                </w:tcPr>
                <w:p w14:paraId="471E06AB" w14:textId="77777777" w:rsidR="00620C01" w:rsidRPr="005A0FAD" w:rsidRDefault="00620C01" w:rsidP="00620C01">
                  <w:pPr>
                    <w:pStyle w:val="ndice"/>
                    <w:suppressLineNumbers w:val="0"/>
                    <w:jc w:val="center"/>
                    <w:rPr>
                      <w:rFonts w:asciiTheme="minorHAnsi" w:hAnsiTheme="minorHAnsi" w:cstheme="minorHAnsi"/>
                      <w:color w:val="auto"/>
                      <w:sz w:val="24"/>
                      <w:szCs w:val="24"/>
                    </w:rPr>
                  </w:pPr>
                  <w:r w:rsidRPr="005A0FAD">
                    <w:rPr>
                      <w:rFonts w:asciiTheme="minorHAnsi" w:hAnsiTheme="minorHAnsi" w:cstheme="minorHAnsi"/>
                      <w:color w:val="auto"/>
                      <w:sz w:val="24"/>
                      <w:szCs w:val="24"/>
                    </w:rPr>
                    <w:t>5,0%</w:t>
                  </w:r>
                </w:p>
              </w:tc>
            </w:tr>
          </w:tbl>
          <w:p w14:paraId="480C63C8" w14:textId="77777777" w:rsidR="00D5131E" w:rsidRPr="005A0FAD" w:rsidRDefault="00D5131E" w:rsidP="00620C01">
            <w:pPr>
              <w:suppressAutoHyphens w:val="0"/>
              <w:jc w:val="both"/>
              <w:rPr>
                <w:rFonts w:asciiTheme="minorHAnsi" w:eastAsia="Calibri" w:hAnsiTheme="minorHAnsi" w:cstheme="minorHAnsi"/>
                <w:b/>
                <w:bCs/>
                <w:sz w:val="24"/>
                <w:szCs w:val="24"/>
                <w:lang w:eastAsia="en-US"/>
              </w:rPr>
            </w:pPr>
          </w:p>
          <w:p w14:paraId="500771CE" w14:textId="4BA531D2" w:rsidR="00D94B36" w:rsidRPr="00916114" w:rsidRDefault="00D94B36" w:rsidP="00D94B36">
            <w:pPr>
              <w:suppressAutoHyphens w:val="0"/>
              <w:jc w:val="both"/>
              <w:rPr>
                <w:rFonts w:ascii="Calibri" w:eastAsia="Calibri" w:hAnsi="Calibri" w:cs="Calibri"/>
                <w:sz w:val="24"/>
                <w:szCs w:val="24"/>
                <w:lang w:eastAsia="en-US"/>
              </w:rPr>
            </w:pPr>
            <w:r w:rsidRPr="00916114">
              <w:rPr>
                <w:rFonts w:ascii="Calibri" w:eastAsia="Calibri" w:hAnsi="Calibri" w:cs="Calibri"/>
                <w:b/>
                <w:bCs/>
                <w:sz w:val="24"/>
                <w:szCs w:val="24"/>
                <w:lang w:eastAsia="en-US"/>
              </w:rPr>
              <w:t>V.4.</w:t>
            </w:r>
            <w:r w:rsidRPr="00916114">
              <w:rPr>
                <w:rFonts w:ascii="Calibri" w:eastAsia="Calibri" w:hAnsi="Calibri" w:cs="Calibri"/>
                <w:sz w:val="24"/>
                <w:szCs w:val="24"/>
                <w:lang w:eastAsia="en-US"/>
              </w:rPr>
              <w:t xml:space="preserve"> Para o intervalo</w:t>
            </w:r>
            <w:r w:rsidR="00B9333B">
              <w:rPr>
                <w:rFonts w:ascii="Calibri" w:eastAsia="Calibri" w:hAnsi="Calibri" w:cs="Calibri"/>
                <w:sz w:val="24"/>
                <w:szCs w:val="24"/>
                <w:lang w:eastAsia="en-US"/>
              </w:rPr>
              <w:t xml:space="preserve"> </w:t>
            </w:r>
            <w:r w:rsidRPr="00916114">
              <w:rPr>
                <w:rFonts w:ascii="Calibri" w:eastAsia="Calibri" w:hAnsi="Calibri" w:cs="Calibri"/>
                <w:sz w:val="24"/>
                <w:szCs w:val="24"/>
                <w:lang w:eastAsia="en-US"/>
              </w:rPr>
              <w:t>entre o 11</w:t>
            </w:r>
            <w:r w:rsidR="005536B2">
              <w:rPr>
                <w:rFonts w:ascii="Calibri" w:eastAsia="Calibri" w:hAnsi="Calibri" w:cs="Calibri"/>
                <w:sz w:val="24"/>
                <w:szCs w:val="24"/>
                <w:lang w:eastAsia="en-US"/>
              </w:rPr>
              <w:t>º</w:t>
            </w:r>
            <w:r w:rsidRPr="00916114">
              <w:rPr>
                <w:rFonts w:ascii="Calibri" w:eastAsia="Calibri" w:hAnsi="Calibri" w:cs="Calibri"/>
                <w:sz w:val="24"/>
                <w:szCs w:val="24"/>
                <w:lang w:eastAsia="en-US"/>
              </w:rPr>
              <w:t xml:space="preserve"> </w:t>
            </w:r>
            <w:r w:rsidR="006A2A01" w:rsidRPr="00916114">
              <w:rPr>
                <w:rFonts w:ascii="Calibri" w:eastAsia="Calibri" w:hAnsi="Calibri" w:cs="Calibri"/>
                <w:sz w:val="24"/>
                <w:szCs w:val="24"/>
                <w:lang w:eastAsia="en-US"/>
              </w:rPr>
              <w:t>aos 20º dias corridos</w:t>
            </w:r>
            <w:r w:rsidRPr="00916114">
              <w:rPr>
                <w:rFonts w:ascii="Calibri" w:eastAsia="Calibri" w:hAnsi="Calibri" w:cs="Calibri"/>
                <w:sz w:val="24"/>
                <w:szCs w:val="24"/>
                <w:lang w:eastAsia="en-US"/>
              </w:rPr>
              <w:t xml:space="preserve"> de atraso, a EBC poderá considerar inexecução parcial da contratação.</w:t>
            </w:r>
          </w:p>
          <w:p w14:paraId="48A5D376" w14:textId="77777777" w:rsidR="00D94B36" w:rsidRPr="00916114" w:rsidRDefault="00D94B36" w:rsidP="00D94B36">
            <w:pPr>
              <w:suppressAutoHyphens w:val="0"/>
              <w:jc w:val="both"/>
              <w:rPr>
                <w:rFonts w:ascii="Calibri" w:eastAsia="Calibri" w:hAnsi="Calibri" w:cs="Calibri"/>
                <w:sz w:val="24"/>
                <w:szCs w:val="24"/>
                <w:lang w:eastAsia="en-US"/>
              </w:rPr>
            </w:pPr>
          </w:p>
          <w:p w14:paraId="1CAE37BA" w14:textId="1123C5C7" w:rsidR="00D94B36" w:rsidRPr="00916114" w:rsidRDefault="00D94B36" w:rsidP="00D94B36">
            <w:pPr>
              <w:suppressAutoHyphens w:val="0"/>
              <w:jc w:val="both"/>
              <w:rPr>
                <w:rFonts w:ascii="Calibri" w:eastAsia="Calibri" w:hAnsi="Calibri" w:cs="Calibri"/>
                <w:sz w:val="24"/>
                <w:szCs w:val="24"/>
                <w:lang w:eastAsia="en-US"/>
              </w:rPr>
            </w:pPr>
            <w:r w:rsidRPr="00916114">
              <w:rPr>
                <w:rFonts w:ascii="Calibri" w:eastAsia="Calibri" w:hAnsi="Calibri" w:cs="Calibri"/>
                <w:b/>
                <w:bCs/>
                <w:sz w:val="24"/>
                <w:szCs w:val="24"/>
                <w:lang w:eastAsia="en-US"/>
              </w:rPr>
              <w:t xml:space="preserve">V.5. </w:t>
            </w:r>
            <w:r w:rsidRPr="00916114">
              <w:rPr>
                <w:rFonts w:ascii="Calibri" w:eastAsia="Calibri" w:hAnsi="Calibri" w:cs="Calibri"/>
                <w:sz w:val="24"/>
                <w:szCs w:val="24"/>
                <w:lang w:eastAsia="en-US"/>
              </w:rPr>
              <w:t>A partir do 21</w:t>
            </w:r>
            <w:r w:rsidR="005536B2">
              <w:rPr>
                <w:rFonts w:ascii="Calibri" w:eastAsia="Calibri" w:hAnsi="Calibri" w:cs="Calibri"/>
                <w:sz w:val="24"/>
                <w:szCs w:val="24"/>
                <w:lang w:eastAsia="en-US"/>
              </w:rPr>
              <w:t>º</w:t>
            </w:r>
            <w:r w:rsidRPr="00916114">
              <w:rPr>
                <w:rFonts w:ascii="Calibri" w:eastAsia="Calibri" w:hAnsi="Calibri" w:cs="Calibri"/>
                <w:sz w:val="24"/>
                <w:szCs w:val="24"/>
                <w:lang w:eastAsia="en-US"/>
              </w:rPr>
              <w:t xml:space="preserve"> dia corrido de atraso, a EBC poderá considerar inexecução total da contratação.</w:t>
            </w:r>
          </w:p>
          <w:p w14:paraId="629C9696" w14:textId="77777777" w:rsidR="00D94B36" w:rsidRPr="00916114" w:rsidRDefault="00D94B36" w:rsidP="00D94B36">
            <w:pPr>
              <w:suppressAutoHyphens w:val="0"/>
              <w:ind w:left="851"/>
              <w:jc w:val="both"/>
              <w:rPr>
                <w:rFonts w:ascii="Calibri" w:eastAsia="Calibri" w:hAnsi="Calibri" w:cs="Calibri"/>
                <w:sz w:val="24"/>
                <w:szCs w:val="24"/>
                <w:lang w:eastAsia="en-US"/>
              </w:rPr>
            </w:pPr>
            <w:r w:rsidRPr="00916114">
              <w:rPr>
                <w:rFonts w:ascii="Calibri" w:eastAsia="Calibri" w:hAnsi="Calibri" w:cs="Calibri"/>
                <w:sz w:val="24"/>
                <w:szCs w:val="24"/>
                <w:lang w:eastAsia="en-US"/>
              </w:rPr>
              <w:t xml:space="preserve"> </w:t>
            </w:r>
          </w:p>
          <w:p w14:paraId="2C49E54A" w14:textId="0C2966FC" w:rsidR="00D94B36" w:rsidRPr="00916114" w:rsidRDefault="00D94B36" w:rsidP="00D94B36">
            <w:pPr>
              <w:suppressAutoHyphens w:val="0"/>
              <w:jc w:val="both"/>
              <w:rPr>
                <w:rFonts w:ascii="Calibri" w:eastAsia="Calibri" w:hAnsi="Calibri" w:cs="Calibri"/>
                <w:sz w:val="24"/>
                <w:szCs w:val="24"/>
                <w:lang w:eastAsia="en-US"/>
              </w:rPr>
            </w:pPr>
            <w:r w:rsidRPr="00916114">
              <w:rPr>
                <w:rFonts w:ascii="Calibri" w:eastAsia="Calibri" w:hAnsi="Calibri" w:cs="Calibri"/>
                <w:b/>
                <w:bCs/>
                <w:sz w:val="24"/>
                <w:szCs w:val="24"/>
                <w:lang w:eastAsia="en-US"/>
              </w:rPr>
              <w:t>V.6.</w:t>
            </w:r>
            <w:r w:rsidRPr="00916114">
              <w:rPr>
                <w:rFonts w:ascii="Calibri" w:eastAsia="Calibri" w:hAnsi="Calibri" w:cs="Calibri"/>
                <w:sz w:val="24"/>
                <w:szCs w:val="24"/>
                <w:lang w:eastAsia="en-US"/>
              </w:rPr>
              <w:t xml:space="preserve"> No caso de inexecução parcial do objeto, o Licitante Vencedor estará sujeito à aplicação de </w:t>
            </w:r>
            <w:r w:rsidRPr="00916114">
              <w:rPr>
                <w:rFonts w:ascii="Calibri" w:eastAsia="Calibri" w:hAnsi="Calibri" w:cs="Calibri"/>
                <w:b/>
                <w:bCs/>
                <w:sz w:val="24"/>
                <w:szCs w:val="24"/>
                <w:lang w:eastAsia="en-US"/>
              </w:rPr>
              <w:t>multa compensatória</w:t>
            </w:r>
            <w:r w:rsidRPr="00916114">
              <w:rPr>
                <w:rFonts w:ascii="Calibri" w:eastAsia="Calibri" w:hAnsi="Calibri" w:cs="Calibri"/>
                <w:sz w:val="24"/>
                <w:szCs w:val="24"/>
                <w:lang w:eastAsia="en-US"/>
              </w:rPr>
              <w:t xml:space="preserve"> de até 10% (dez por cento) do valor total </w:t>
            </w:r>
            <w:r w:rsidR="00CB5BB0">
              <w:rPr>
                <w:rFonts w:ascii="Calibri" w:eastAsia="Calibri" w:hAnsi="Calibri" w:cs="Calibri"/>
                <w:sz w:val="24"/>
                <w:szCs w:val="24"/>
                <w:lang w:eastAsia="en-US"/>
              </w:rPr>
              <w:t xml:space="preserve">da </w:t>
            </w:r>
            <w:r w:rsidR="00CB5BB0" w:rsidRPr="00CB5BB0">
              <w:rPr>
                <w:rFonts w:ascii="Calibri" w:eastAsia="Calibri" w:hAnsi="Calibri" w:cs="Calibri"/>
                <w:sz w:val="24"/>
                <w:szCs w:val="24"/>
                <w:lang w:eastAsia="en-US"/>
              </w:rPr>
              <w:t>Nota de Empenho</w:t>
            </w:r>
            <w:r w:rsidRPr="00916114">
              <w:rPr>
                <w:rFonts w:ascii="Calibri" w:eastAsia="Calibri" w:hAnsi="Calibri" w:cs="Calibri"/>
                <w:sz w:val="24"/>
                <w:szCs w:val="24"/>
                <w:lang w:eastAsia="en-US"/>
              </w:rPr>
              <w:t xml:space="preserve">. </w:t>
            </w:r>
          </w:p>
          <w:p w14:paraId="29EE17D5" w14:textId="77777777" w:rsidR="00D94B36" w:rsidRPr="00916114" w:rsidRDefault="00D94B36" w:rsidP="00D94B36">
            <w:pPr>
              <w:suppressAutoHyphens w:val="0"/>
              <w:jc w:val="both"/>
              <w:rPr>
                <w:rFonts w:ascii="Calibri" w:eastAsia="Calibri" w:hAnsi="Calibri" w:cs="Calibri"/>
                <w:sz w:val="24"/>
                <w:szCs w:val="24"/>
                <w:lang w:eastAsia="en-US"/>
              </w:rPr>
            </w:pPr>
          </w:p>
          <w:p w14:paraId="2E1518F4" w14:textId="72F04FE5" w:rsidR="00D94B36" w:rsidRPr="00916114" w:rsidRDefault="00D94B36" w:rsidP="00D94B36">
            <w:pPr>
              <w:suppressAutoHyphens w:val="0"/>
              <w:jc w:val="both"/>
              <w:rPr>
                <w:rFonts w:ascii="Calibri" w:eastAsia="Calibri" w:hAnsi="Calibri" w:cs="Calibri"/>
                <w:sz w:val="24"/>
                <w:szCs w:val="24"/>
                <w:lang w:eastAsia="en-US"/>
              </w:rPr>
            </w:pPr>
            <w:r w:rsidRPr="00916114">
              <w:rPr>
                <w:rFonts w:ascii="Calibri" w:eastAsia="Calibri" w:hAnsi="Calibri" w:cs="Calibri"/>
                <w:b/>
                <w:bCs/>
                <w:sz w:val="24"/>
                <w:szCs w:val="24"/>
                <w:lang w:eastAsia="en-US"/>
              </w:rPr>
              <w:t>V.7.</w:t>
            </w:r>
            <w:r w:rsidRPr="00916114">
              <w:rPr>
                <w:rFonts w:ascii="Calibri" w:eastAsia="Calibri" w:hAnsi="Calibri" w:cs="Calibri"/>
                <w:sz w:val="24"/>
                <w:szCs w:val="24"/>
                <w:lang w:eastAsia="en-US"/>
              </w:rPr>
              <w:t xml:space="preserve"> No caso de inexecução total do objeto, o Licitante Vencedor estará sujeito à aplicação de </w:t>
            </w:r>
            <w:r w:rsidRPr="00916114">
              <w:rPr>
                <w:rFonts w:ascii="Calibri" w:eastAsia="Calibri" w:hAnsi="Calibri" w:cs="Calibri"/>
                <w:b/>
                <w:bCs/>
                <w:sz w:val="24"/>
                <w:szCs w:val="24"/>
                <w:lang w:eastAsia="en-US"/>
              </w:rPr>
              <w:t>multa compensatória</w:t>
            </w:r>
            <w:r w:rsidRPr="00916114">
              <w:rPr>
                <w:rFonts w:ascii="Calibri" w:eastAsia="Calibri" w:hAnsi="Calibri" w:cs="Calibri"/>
                <w:sz w:val="24"/>
                <w:szCs w:val="24"/>
                <w:lang w:eastAsia="en-US"/>
              </w:rPr>
              <w:t xml:space="preserve"> de até 20% (vinte por cento) do valor total </w:t>
            </w:r>
            <w:r w:rsidR="00CB5BB0">
              <w:rPr>
                <w:rFonts w:ascii="Calibri" w:eastAsia="Calibri" w:hAnsi="Calibri" w:cs="Calibri"/>
                <w:sz w:val="24"/>
                <w:szCs w:val="24"/>
                <w:lang w:eastAsia="en-US"/>
              </w:rPr>
              <w:t xml:space="preserve">da </w:t>
            </w:r>
            <w:r w:rsidR="00CB5BB0" w:rsidRPr="00CB5BB0">
              <w:rPr>
                <w:rFonts w:ascii="Calibri" w:eastAsia="Calibri" w:hAnsi="Calibri" w:cs="Calibri"/>
                <w:sz w:val="24"/>
                <w:szCs w:val="24"/>
                <w:lang w:eastAsia="en-US"/>
              </w:rPr>
              <w:t>Nota de Empenho</w:t>
            </w:r>
            <w:r w:rsidRPr="00916114">
              <w:rPr>
                <w:rFonts w:ascii="Calibri" w:eastAsia="Calibri" w:hAnsi="Calibri" w:cs="Calibri"/>
                <w:sz w:val="24"/>
                <w:szCs w:val="24"/>
                <w:lang w:eastAsia="en-US"/>
              </w:rPr>
              <w:t xml:space="preserve">. </w:t>
            </w:r>
          </w:p>
          <w:p w14:paraId="241BEF9D" w14:textId="77777777" w:rsidR="00D94B36" w:rsidRPr="00916114" w:rsidRDefault="00D94B36" w:rsidP="00D94B36">
            <w:pPr>
              <w:suppressAutoHyphens w:val="0"/>
              <w:jc w:val="both"/>
              <w:rPr>
                <w:rFonts w:ascii="Calibri" w:eastAsia="Calibri" w:hAnsi="Calibri" w:cs="Calibri"/>
                <w:sz w:val="24"/>
                <w:szCs w:val="24"/>
                <w:lang w:eastAsia="en-US"/>
              </w:rPr>
            </w:pPr>
          </w:p>
          <w:p w14:paraId="0E815A30" w14:textId="77777777" w:rsidR="00D94B36" w:rsidRPr="00916114" w:rsidRDefault="00D94B36" w:rsidP="00D94B36">
            <w:pPr>
              <w:jc w:val="both"/>
              <w:rPr>
                <w:rFonts w:ascii="Calibri" w:hAnsi="Calibri" w:cs="Calibri"/>
                <w:sz w:val="24"/>
                <w:szCs w:val="24"/>
              </w:rPr>
            </w:pPr>
            <w:r w:rsidRPr="00916114">
              <w:rPr>
                <w:rFonts w:ascii="Calibri" w:hAnsi="Calibri" w:cs="Calibri"/>
                <w:b/>
                <w:bCs/>
                <w:sz w:val="24"/>
                <w:szCs w:val="24"/>
              </w:rPr>
              <w:t xml:space="preserve">V.8. </w:t>
            </w:r>
            <w:r w:rsidRPr="00916114">
              <w:rPr>
                <w:rFonts w:ascii="Calibri" w:hAnsi="Calibri" w:cs="Calibri"/>
                <w:sz w:val="24"/>
                <w:szCs w:val="24"/>
              </w:rPr>
              <w:t xml:space="preserve">As penalidades descritas neste tópico podem ser aplicadas isoladas ou cumulativamente, a critério da </w:t>
            </w:r>
            <w:r w:rsidRPr="00916114">
              <w:rPr>
                <w:rFonts w:ascii="Calibri" w:hAnsi="Calibri" w:cs="Calibri"/>
                <w:b/>
                <w:bCs/>
                <w:sz w:val="24"/>
                <w:szCs w:val="24"/>
              </w:rPr>
              <w:t>EBC</w:t>
            </w:r>
            <w:r w:rsidRPr="00916114">
              <w:rPr>
                <w:rFonts w:ascii="Calibri" w:hAnsi="Calibri" w:cs="Calibri"/>
                <w:sz w:val="24"/>
                <w:szCs w:val="24"/>
              </w:rPr>
              <w:t>, após análise das circunstâncias que ensejarem sua aplicação e serão, obrigatoriamente, registradas no Sistema de Cadastramento Unificado de Fornecedores – SICAF.</w:t>
            </w:r>
          </w:p>
          <w:p w14:paraId="136D8CBA" w14:textId="77777777" w:rsidR="00D94B36" w:rsidRPr="00916114" w:rsidRDefault="00D94B36" w:rsidP="00D94B36">
            <w:pPr>
              <w:jc w:val="both"/>
              <w:rPr>
                <w:rFonts w:ascii="Calibri" w:hAnsi="Calibri" w:cs="Calibri"/>
                <w:sz w:val="24"/>
                <w:szCs w:val="24"/>
              </w:rPr>
            </w:pPr>
          </w:p>
          <w:p w14:paraId="6CBC7244" w14:textId="77777777" w:rsidR="00D94B36" w:rsidRPr="00916114" w:rsidRDefault="00D94B36" w:rsidP="00D94B36">
            <w:pPr>
              <w:jc w:val="both"/>
              <w:rPr>
                <w:rFonts w:ascii="Calibri" w:hAnsi="Calibri" w:cs="Calibri"/>
                <w:sz w:val="24"/>
                <w:szCs w:val="24"/>
              </w:rPr>
            </w:pPr>
            <w:r w:rsidRPr="00916114">
              <w:rPr>
                <w:rFonts w:ascii="Calibri" w:hAnsi="Calibri" w:cs="Calibri"/>
                <w:b/>
                <w:bCs/>
                <w:sz w:val="24"/>
                <w:szCs w:val="24"/>
              </w:rPr>
              <w:lastRenderedPageBreak/>
              <w:t>V.9.</w:t>
            </w:r>
            <w:r w:rsidRPr="00916114">
              <w:rPr>
                <w:rFonts w:ascii="Calibri" w:hAnsi="Calibri" w:cs="Calibri"/>
                <w:sz w:val="24"/>
                <w:szCs w:val="24"/>
              </w:rPr>
              <w:tab/>
              <w:t xml:space="preserve">As </w:t>
            </w:r>
            <w:r w:rsidRPr="00916114">
              <w:rPr>
                <w:rFonts w:ascii="Calibri" w:hAnsi="Calibri" w:cs="Calibri"/>
                <w:spacing w:val="-2"/>
                <w:sz w:val="24"/>
                <w:szCs w:val="24"/>
              </w:rPr>
              <w:t xml:space="preserve">importâncias decorrentes das multas não recolhidas nos prazos determinados nas notificações poderão ser </w:t>
            </w:r>
            <w:r w:rsidRPr="00916114">
              <w:rPr>
                <w:rFonts w:ascii="Calibri" w:hAnsi="Calibri" w:cs="Calibri"/>
                <w:sz w:val="24"/>
                <w:szCs w:val="24"/>
              </w:rPr>
              <w:t>descontadas dos pagamentos eventualmente devidos à Licitante Vencedor ou ainda, quando for o caso, protestadas ou cobradas judicialmente.</w:t>
            </w:r>
          </w:p>
          <w:p w14:paraId="14788B79" w14:textId="77777777" w:rsidR="00D94B36" w:rsidRPr="00916114" w:rsidRDefault="00D94B36" w:rsidP="00D94B36">
            <w:pPr>
              <w:jc w:val="both"/>
              <w:rPr>
                <w:rFonts w:ascii="Calibri" w:hAnsi="Calibri" w:cs="Calibri"/>
                <w:sz w:val="24"/>
                <w:szCs w:val="24"/>
              </w:rPr>
            </w:pPr>
          </w:p>
          <w:p w14:paraId="6F8B62AB" w14:textId="77777777" w:rsidR="00D94B36" w:rsidRPr="00916114" w:rsidRDefault="00D94B36" w:rsidP="00D94B36">
            <w:pPr>
              <w:jc w:val="both"/>
              <w:rPr>
                <w:rFonts w:ascii="Calibri" w:hAnsi="Calibri" w:cs="Calibri"/>
                <w:spacing w:val="-2"/>
                <w:sz w:val="24"/>
                <w:szCs w:val="24"/>
              </w:rPr>
            </w:pPr>
            <w:r w:rsidRPr="00916114">
              <w:rPr>
                <w:rFonts w:ascii="Calibri" w:hAnsi="Calibri" w:cs="Calibri"/>
                <w:b/>
                <w:bCs/>
                <w:sz w:val="24"/>
                <w:szCs w:val="24"/>
              </w:rPr>
              <w:t>V.10.</w:t>
            </w:r>
            <w:r w:rsidRPr="00916114">
              <w:rPr>
                <w:rFonts w:ascii="Calibri" w:hAnsi="Calibri" w:cs="Calibri"/>
                <w:sz w:val="24"/>
                <w:szCs w:val="24"/>
              </w:rPr>
              <w:tab/>
              <w:t xml:space="preserve">A imposição das penalidades previstas neste item não exime o Licitante Vencedor do cumprimento de suas obrigações, nem de promover as medidas necessárias para repassar ou ressarcir eventuais danos causados à </w:t>
            </w:r>
            <w:r w:rsidRPr="00916114">
              <w:rPr>
                <w:rFonts w:ascii="Calibri" w:hAnsi="Calibri" w:cs="Calibri"/>
                <w:b/>
                <w:bCs/>
                <w:spacing w:val="-2"/>
                <w:sz w:val="24"/>
                <w:szCs w:val="24"/>
              </w:rPr>
              <w:t>EBC</w:t>
            </w:r>
            <w:r w:rsidRPr="00916114">
              <w:rPr>
                <w:rFonts w:ascii="Calibri" w:hAnsi="Calibri" w:cs="Calibri"/>
                <w:spacing w:val="-2"/>
                <w:sz w:val="24"/>
                <w:szCs w:val="24"/>
              </w:rPr>
              <w:t>.</w:t>
            </w:r>
          </w:p>
          <w:p w14:paraId="51551F6C" w14:textId="77777777" w:rsidR="00D94B36" w:rsidRPr="00916114" w:rsidRDefault="00D94B36" w:rsidP="00D94B36">
            <w:pPr>
              <w:jc w:val="both"/>
              <w:rPr>
                <w:rFonts w:ascii="Calibri" w:hAnsi="Calibri" w:cs="Calibri"/>
                <w:spacing w:val="-2"/>
                <w:sz w:val="24"/>
                <w:szCs w:val="24"/>
              </w:rPr>
            </w:pPr>
          </w:p>
          <w:p w14:paraId="49A36240" w14:textId="77777777" w:rsidR="00D94B36" w:rsidRPr="00916114" w:rsidRDefault="00D94B36" w:rsidP="00D94B36">
            <w:pPr>
              <w:jc w:val="both"/>
              <w:rPr>
                <w:rFonts w:ascii="Calibri" w:hAnsi="Calibri" w:cs="Calibri"/>
                <w:sz w:val="24"/>
                <w:szCs w:val="24"/>
              </w:rPr>
            </w:pPr>
            <w:r w:rsidRPr="00916114">
              <w:rPr>
                <w:rFonts w:ascii="Calibri" w:hAnsi="Calibri" w:cs="Calibri"/>
                <w:b/>
                <w:bCs/>
                <w:sz w:val="24"/>
                <w:szCs w:val="24"/>
              </w:rPr>
              <w:t>V.11.</w:t>
            </w:r>
            <w:r w:rsidRPr="00916114">
              <w:rPr>
                <w:rFonts w:ascii="Calibri" w:hAnsi="Calibri" w:cs="Calibri"/>
                <w:sz w:val="24"/>
                <w:szCs w:val="24"/>
              </w:rPr>
              <w:tab/>
              <w:t xml:space="preserve">Nenhuma penalidade será aplicada sem o devido processo administrativo, sendo facultada a apresentação de defesa prévia pelo Licitante Vencedor, no prazo de até </w:t>
            </w:r>
            <w:r w:rsidRPr="00916114">
              <w:rPr>
                <w:rFonts w:ascii="Calibri" w:hAnsi="Calibri" w:cs="Calibri"/>
                <w:b/>
                <w:sz w:val="24"/>
                <w:szCs w:val="24"/>
              </w:rPr>
              <w:t>10 (dez) dias úteis</w:t>
            </w:r>
            <w:r w:rsidRPr="00916114">
              <w:rPr>
                <w:rFonts w:ascii="Calibri" w:hAnsi="Calibri" w:cs="Calibri"/>
                <w:sz w:val="24"/>
                <w:szCs w:val="24"/>
              </w:rPr>
              <w:t xml:space="preserve">, a contar da data em que for comunicado pela </w:t>
            </w:r>
            <w:r w:rsidRPr="00916114">
              <w:rPr>
                <w:rFonts w:ascii="Calibri" w:hAnsi="Calibri" w:cs="Calibri"/>
                <w:b/>
                <w:bCs/>
                <w:sz w:val="24"/>
                <w:szCs w:val="24"/>
              </w:rPr>
              <w:t>EBC</w:t>
            </w:r>
            <w:r w:rsidRPr="00916114">
              <w:rPr>
                <w:rFonts w:ascii="Calibri" w:hAnsi="Calibri" w:cs="Calibri"/>
                <w:sz w:val="24"/>
                <w:szCs w:val="24"/>
              </w:rPr>
              <w:t>.</w:t>
            </w:r>
          </w:p>
          <w:p w14:paraId="1BFD204C" w14:textId="77777777" w:rsidR="00D94B36" w:rsidRPr="00916114" w:rsidRDefault="00D94B36" w:rsidP="00D94B36">
            <w:pPr>
              <w:jc w:val="both"/>
              <w:rPr>
                <w:rFonts w:ascii="Calibri" w:hAnsi="Calibri" w:cs="Calibri"/>
                <w:sz w:val="24"/>
                <w:szCs w:val="24"/>
              </w:rPr>
            </w:pPr>
          </w:p>
          <w:p w14:paraId="31366304" w14:textId="46E5A6F2" w:rsidR="00D94B36" w:rsidRPr="00916114" w:rsidRDefault="00D94B36" w:rsidP="00620C01">
            <w:pPr>
              <w:jc w:val="both"/>
              <w:rPr>
                <w:rFonts w:asciiTheme="minorHAnsi" w:hAnsiTheme="minorHAnsi" w:cstheme="minorHAnsi"/>
                <w:strike/>
                <w:sz w:val="24"/>
                <w:szCs w:val="24"/>
              </w:rPr>
            </w:pPr>
            <w:r w:rsidRPr="00916114">
              <w:rPr>
                <w:rFonts w:ascii="Calibri" w:hAnsi="Calibri" w:cs="Calibri"/>
                <w:b/>
                <w:bCs/>
                <w:sz w:val="24"/>
                <w:szCs w:val="24"/>
              </w:rPr>
              <w:t xml:space="preserve">V.12. </w:t>
            </w:r>
            <w:r w:rsidRPr="00916114">
              <w:rPr>
                <w:rFonts w:ascii="Calibri" w:hAnsi="Calibri" w:cs="Calibri"/>
                <w:bCs/>
                <w:sz w:val="24"/>
                <w:szCs w:val="24"/>
              </w:rPr>
              <w:t xml:space="preserve">A aplicação de penalidades à(s) Empresa(s) </w:t>
            </w:r>
            <w:r w:rsidRPr="00916114">
              <w:rPr>
                <w:rFonts w:ascii="Calibri" w:hAnsi="Calibri" w:cs="Calibri"/>
                <w:sz w:val="24"/>
                <w:szCs w:val="24"/>
              </w:rPr>
              <w:t>Contratada(s)</w:t>
            </w:r>
            <w:r w:rsidRPr="00916114">
              <w:rPr>
                <w:rFonts w:ascii="Calibri" w:hAnsi="Calibri" w:cs="Calibri"/>
                <w:bCs/>
                <w:sz w:val="24"/>
                <w:szCs w:val="24"/>
              </w:rPr>
              <w:t xml:space="preserve"> reger-se-á conforme o estabelecido na Seção III – Das Sanções Administrativas, da Lei nº 13.303/2016, e o que determina o art. 113 do Regulamento Interno de Licitações e Contratos da EBC.</w:t>
            </w:r>
          </w:p>
          <w:p w14:paraId="3F7F3DCB" w14:textId="44018F07" w:rsidR="00811120" w:rsidRPr="005A0FAD" w:rsidRDefault="00811120" w:rsidP="00115410">
            <w:pPr>
              <w:jc w:val="both"/>
              <w:rPr>
                <w:rFonts w:asciiTheme="minorHAnsi" w:hAnsiTheme="minorHAnsi" w:cstheme="minorHAnsi"/>
                <w:b/>
                <w:sz w:val="24"/>
                <w:szCs w:val="24"/>
              </w:rPr>
            </w:pPr>
          </w:p>
        </w:tc>
      </w:tr>
    </w:tbl>
    <w:p w14:paraId="30D04748" w14:textId="77777777" w:rsidR="0076744C" w:rsidRPr="005A0FAD" w:rsidRDefault="0076744C" w:rsidP="00F71315">
      <w:pPr>
        <w:widowControl w:val="0"/>
        <w:jc w:val="center"/>
        <w:rPr>
          <w:rFonts w:asciiTheme="minorHAnsi" w:eastAsia="Lucida Sans Unicode" w:hAnsiTheme="minorHAnsi" w:cstheme="minorHAnsi"/>
          <w:kern w:val="1"/>
          <w:sz w:val="24"/>
          <w:szCs w:val="24"/>
          <w:lang w:eastAsia="hi-IN" w:bidi="hi-IN"/>
        </w:rPr>
      </w:pPr>
    </w:p>
    <w:tbl>
      <w:tblPr>
        <w:tblW w:w="0" w:type="auto"/>
        <w:tblInd w:w="-5" w:type="dxa"/>
        <w:tblLayout w:type="fixed"/>
        <w:tblCellMar>
          <w:left w:w="70" w:type="dxa"/>
          <w:right w:w="70" w:type="dxa"/>
        </w:tblCellMar>
        <w:tblLook w:val="0000" w:firstRow="0" w:lastRow="0" w:firstColumn="0" w:lastColumn="0" w:noHBand="0" w:noVBand="0"/>
      </w:tblPr>
      <w:tblGrid>
        <w:gridCol w:w="709"/>
        <w:gridCol w:w="9356"/>
      </w:tblGrid>
      <w:tr w:rsidR="00F74698" w:rsidRPr="005A0FAD" w14:paraId="27844891" w14:textId="77777777" w:rsidTr="005161AA">
        <w:tc>
          <w:tcPr>
            <w:tcW w:w="709" w:type="dxa"/>
            <w:tcBorders>
              <w:top w:val="single" w:sz="4" w:space="0" w:color="000000"/>
              <w:left w:val="single" w:sz="4" w:space="0" w:color="000000"/>
              <w:bottom w:val="single" w:sz="4" w:space="0" w:color="000000"/>
            </w:tcBorders>
            <w:shd w:val="clear" w:color="auto" w:fill="auto"/>
            <w:vAlign w:val="center"/>
          </w:tcPr>
          <w:p w14:paraId="414B6807" w14:textId="77777777" w:rsidR="0076744C" w:rsidRPr="005A0FAD" w:rsidRDefault="00BB0791"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W</w:t>
            </w: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04E2AA57" w14:textId="77777777" w:rsidR="0076744C" w:rsidRPr="005A0FAD" w:rsidRDefault="00BB0791" w:rsidP="00F71315">
            <w:pPr>
              <w:widowControl w:val="0"/>
              <w:jc w:val="both"/>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INSTRUMENTO DE CONTRATAÇÃO</w:t>
            </w:r>
          </w:p>
          <w:p w14:paraId="06AD7E43" w14:textId="77777777" w:rsidR="0076744C" w:rsidRPr="005A0FAD" w:rsidRDefault="0076744C" w:rsidP="00F71315">
            <w:pPr>
              <w:widowControl w:val="0"/>
              <w:jc w:val="both"/>
              <w:rPr>
                <w:rFonts w:asciiTheme="minorHAnsi" w:eastAsia="Lucida Sans Unicode" w:hAnsiTheme="minorHAnsi" w:cstheme="minorHAnsi"/>
                <w:b/>
                <w:bCs/>
                <w:kern w:val="1"/>
                <w:sz w:val="24"/>
                <w:szCs w:val="24"/>
                <w:lang w:eastAsia="hi-IN" w:bidi="hi-IN"/>
              </w:rPr>
            </w:pPr>
          </w:p>
          <w:p w14:paraId="19278677" w14:textId="4D0C5D2D" w:rsidR="00D94B36" w:rsidRPr="005A0FAD" w:rsidRDefault="00D94B36" w:rsidP="0065586B">
            <w:pPr>
              <w:jc w:val="both"/>
              <w:rPr>
                <w:rFonts w:asciiTheme="minorHAnsi" w:hAnsiTheme="minorHAnsi" w:cstheme="minorHAnsi"/>
                <w:strike/>
                <w:color w:val="FF0000"/>
                <w:kern w:val="1"/>
                <w:sz w:val="24"/>
                <w:szCs w:val="24"/>
                <w:lang w:eastAsia="hi-IN" w:bidi="hi-IN"/>
              </w:rPr>
            </w:pPr>
            <w:r w:rsidRPr="005A0FAD">
              <w:rPr>
                <w:rFonts w:ascii="Calibri" w:hAnsi="Calibri" w:cs="Calibri"/>
                <w:b/>
                <w:bCs/>
                <w:color w:val="000000"/>
                <w:sz w:val="24"/>
                <w:szCs w:val="24"/>
              </w:rPr>
              <w:t>W.1.</w:t>
            </w:r>
            <w:r w:rsidRPr="005A0FAD">
              <w:rPr>
                <w:rFonts w:ascii="Calibri" w:hAnsi="Calibri" w:cs="Calibri"/>
                <w:color w:val="000000"/>
                <w:sz w:val="24"/>
                <w:szCs w:val="24"/>
              </w:rPr>
              <w:t xml:space="preserve"> Considerando tratar-se de pequena despesa e de pronta entrega, além da inexistência de obrigações futuras, a relação jurídica a ser estabelecida entre a EBC e o Licitante Vencedor será formalizada por meio de </w:t>
            </w:r>
            <w:r w:rsidRPr="005A0FAD">
              <w:rPr>
                <w:rFonts w:ascii="Calibri" w:hAnsi="Calibri" w:cs="Calibri"/>
                <w:b/>
                <w:bCs/>
                <w:color w:val="000000"/>
                <w:sz w:val="24"/>
                <w:szCs w:val="24"/>
              </w:rPr>
              <w:t>Nota de Empenho</w:t>
            </w:r>
            <w:r w:rsidRPr="005A0FAD">
              <w:rPr>
                <w:rFonts w:ascii="Calibri" w:hAnsi="Calibri" w:cs="Calibri"/>
                <w:color w:val="000000"/>
                <w:sz w:val="24"/>
                <w:szCs w:val="24"/>
              </w:rPr>
              <w:t>.</w:t>
            </w:r>
          </w:p>
          <w:p w14:paraId="48D17BB9" w14:textId="3E03D54B" w:rsidR="00A06A18" w:rsidRPr="005A0FAD" w:rsidRDefault="00A06A18" w:rsidP="00F71315">
            <w:pPr>
              <w:widowControl w:val="0"/>
              <w:autoSpaceDE w:val="0"/>
              <w:jc w:val="both"/>
              <w:rPr>
                <w:rFonts w:asciiTheme="minorHAnsi" w:hAnsiTheme="minorHAnsi" w:cstheme="minorHAnsi"/>
                <w:sz w:val="24"/>
                <w:szCs w:val="24"/>
              </w:rPr>
            </w:pPr>
          </w:p>
        </w:tc>
      </w:tr>
    </w:tbl>
    <w:p w14:paraId="18E0ACC8" w14:textId="77777777" w:rsidR="0076744C" w:rsidRPr="005A0FAD" w:rsidRDefault="0076744C" w:rsidP="00F71315">
      <w:pPr>
        <w:widowControl w:val="0"/>
        <w:jc w:val="center"/>
        <w:rPr>
          <w:rFonts w:asciiTheme="minorHAnsi" w:eastAsia="Lucida Sans Unicode" w:hAnsiTheme="minorHAnsi" w:cstheme="minorHAnsi"/>
          <w:kern w:val="1"/>
          <w:sz w:val="24"/>
          <w:szCs w:val="24"/>
          <w:lang w:eastAsia="hi-IN" w:bidi="hi-IN"/>
        </w:rPr>
      </w:pPr>
    </w:p>
    <w:tbl>
      <w:tblPr>
        <w:tblW w:w="0" w:type="auto"/>
        <w:tblInd w:w="-5" w:type="dxa"/>
        <w:tblLayout w:type="fixed"/>
        <w:tblCellMar>
          <w:left w:w="70" w:type="dxa"/>
          <w:right w:w="70" w:type="dxa"/>
        </w:tblCellMar>
        <w:tblLook w:val="0000" w:firstRow="0" w:lastRow="0" w:firstColumn="0" w:lastColumn="0" w:noHBand="0" w:noVBand="0"/>
      </w:tblPr>
      <w:tblGrid>
        <w:gridCol w:w="709"/>
        <w:gridCol w:w="9356"/>
      </w:tblGrid>
      <w:tr w:rsidR="00F74698" w:rsidRPr="005A0FAD" w14:paraId="1AC010AC" w14:textId="77777777" w:rsidTr="005161AA">
        <w:tc>
          <w:tcPr>
            <w:tcW w:w="709" w:type="dxa"/>
            <w:tcBorders>
              <w:top w:val="single" w:sz="4" w:space="0" w:color="000000"/>
              <w:left w:val="single" w:sz="4" w:space="0" w:color="000000"/>
              <w:bottom w:val="single" w:sz="4" w:space="0" w:color="000000"/>
            </w:tcBorders>
            <w:shd w:val="clear" w:color="auto" w:fill="auto"/>
            <w:vAlign w:val="center"/>
          </w:tcPr>
          <w:p w14:paraId="7E5140C8" w14:textId="77777777" w:rsidR="0076744C" w:rsidRPr="005A0FAD" w:rsidRDefault="00BB0791"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X</w:t>
            </w: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0E2F277B" w14:textId="77777777" w:rsidR="0076744C" w:rsidRPr="005A0FAD" w:rsidRDefault="00BB0791" w:rsidP="00F71315">
            <w:pPr>
              <w:widowControl w:val="0"/>
              <w:jc w:val="both"/>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VIGÊNCIA</w:t>
            </w:r>
          </w:p>
          <w:p w14:paraId="420A3FAC" w14:textId="77777777" w:rsidR="0076744C" w:rsidRPr="005A0FAD" w:rsidRDefault="0076744C" w:rsidP="00F71315">
            <w:pPr>
              <w:widowControl w:val="0"/>
              <w:jc w:val="both"/>
              <w:rPr>
                <w:rFonts w:asciiTheme="minorHAnsi" w:eastAsia="Lucida Sans Unicode" w:hAnsiTheme="minorHAnsi" w:cstheme="minorHAnsi"/>
                <w:b/>
                <w:bCs/>
                <w:kern w:val="1"/>
                <w:sz w:val="24"/>
                <w:szCs w:val="24"/>
                <w:lang w:eastAsia="hi-IN" w:bidi="hi-IN"/>
              </w:rPr>
            </w:pPr>
          </w:p>
          <w:p w14:paraId="649B060E" w14:textId="7AFF3346" w:rsidR="00674F73" w:rsidRPr="005A0FAD" w:rsidRDefault="00F55307" w:rsidP="00620C01">
            <w:pPr>
              <w:snapToGrid w:val="0"/>
              <w:jc w:val="both"/>
              <w:rPr>
                <w:rFonts w:asciiTheme="minorHAnsi" w:hAnsiTheme="minorHAnsi" w:cstheme="minorHAnsi"/>
                <w:bCs/>
                <w:color w:val="000000" w:themeColor="text1"/>
                <w:sz w:val="24"/>
                <w:szCs w:val="24"/>
                <w:shd w:val="clear" w:color="auto" w:fill="FFFFFF"/>
              </w:rPr>
            </w:pPr>
            <w:r w:rsidRPr="005A0FAD">
              <w:rPr>
                <w:rFonts w:asciiTheme="minorHAnsi" w:eastAsia="Batang" w:hAnsiTheme="minorHAnsi" w:cstheme="minorHAnsi"/>
                <w:b/>
                <w:color w:val="000000" w:themeColor="text1"/>
                <w:sz w:val="24"/>
                <w:szCs w:val="24"/>
              </w:rPr>
              <w:t>X.1.</w:t>
            </w:r>
            <w:r w:rsidRPr="005A0FAD">
              <w:rPr>
                <w:rFonts w:asciiTheme="minorHAnsi" w:eastAsia="Batang" w:hAnsiTheme="minorHAnsi" w:cstheme="minorHAnsi"/>
                <w:color w:val="000000" w:themeColor="text1"/>
                <w:sz w:val="24"/>
                <w:szCs w:val="24"/>
              </w:rPr>
              <w:t xml:space="preserve"> </w:t>
            </w:r>
            <w:r w:rsidR="00133CE9" w:rsidRPr="005A0FAD">
              <w:rPr>
                <w:rFonts w:asciiTheme="minorHAnsi" w:hAnsiTheme="minorHAnsi" w:cstheme="minorHAnsi"/>
                <w:bCs/>
                <w:color w:val="000000" w:themeColor="text1"/>
                <w:sz w:val="24"/>
                <w:szCs w:val="24"/>
                <w:shd w:val="clear" w:color="auto" w:fill="FFFFFF"/>
              </w:rPr>
              <w:t xml:space="preserve">A vinculação de direitos e obrigações estabelecidas </w:t>
            </w:r>
            <w:r w:rsidR="00752106" w:rsidRPr="005A0FAD">
              <w:rPr>
                <w:rFonts w:asciiTheme="minorHAnsi" w:hAnsiTheme="minorHAnsi" w:cstheme="minorHAnsi"/>
                <w:bCs/>
                <w:color w:val="000000" w:themeColor="text1"/>
                <w:sz w:val="24"/>
                <w:szCs w:val="24"/>
                <w:shd w:val="clear" w:color="auto" w:fill="FFFFFF"/>
              </w:rPr>
              <w:t xml:space="preserve">entre o </w:t>
            </w:r>
            <w:r w:rsidR="00752106" w:rsidRPr="005A0FAD">
              <w:rPr>
                <w:rFonts w:asciiTheme="minorHAnsi" w:hAnsiTheme="minorHAnsi" w:cstheme="minorHAnsi"/>
                <w:b/>
                <w:color w:val="000000" w:themeColor="text1"/>
                <w:sz w:val="24"/>
                <w:szCs w:val="24"/>
                <w:shd w:val="clear" w:color="auto" w:fill="FFFFFF"/>
              </w:rPr>
              <w:t>Licitante Vencedor</w:t>
            </w:r>
            <w:r w:rsidR="00752106" w:rsidRPr="005A0FAD">
              <w:rPr>
                <w:rFonts w:asciiTheme="minorHAnsi" w:hAnsiTheme="minorHAnsi" w:cstheme="minorHAnsi"/>
                <w:bCs/>
                <w:color w:val="000000" w:themeColor="text1"/>
                <w:sz w:val="24"/>
                <w:szCs w:val="24"/>
                <w:shd w:val="clear" w:color="auto" w:fill="FFFFFF"/>
              </w:rPr>
              <w:t xml:space="preserve"> e a </w:t>
            </w:r>
            <w:r w:rsidR="00752106" w:rsidRPr="005A0FAD">
              <w:rPr>
                <w:rFonts w:asciiTheme="minorHAnsi" w:hAnsiTheme="minorHAnsi" w:cstheme="minorHAnsi"/>
                <w:b/>
                <w:color w:val="000000" w:themeColor="text1"/>
                <w:sz w:val="24"/>
                <w:szCs w:val="24"/>
                <w:shd w:val="clear" w:color="auto" w:fill="FFFFFF"/>
              </w:rPr>
              <w:t>EBC</w:t>
            </w:r>
            <w:r w:rsidR="00752106" w:rsidRPr="005A0FAD">
              <w:rPr>
                <w:rFonts w:asciiTheme="minorHAnsi" w:hAnsiTheme="minorHAnsi" w:cstheme="minorHAnsi"/>
                <w:bCs/>
                <w:color w:val="000000" w:themeColor="text1"/>
                <w:sz w:val="24"/>
                <w:szCs w:val="24"/>
                <w:shd w:val="clear" w:color="auto" w:fill="FFFFFF"/>
              </w:rPr>
              <w:t xml:space="preserve"> </w:t>
            </w:r>
            <w:r w:rsidR="00674F73" w:rsidRPr="005A0FAD">
              <w:rPr>
                <w:rFonts w:asciiTheme="minorHAnsi" w:hAnsiTheme="minorHAnsi" w:cstheme="minorHAnsi"/>
                <w:bCs/>
                <w:color w:val="000000" w:themeColor="text1"/>
                <w:sz w:val="24"/>
                <w:szCs w:val="24"/>
                <w:shd w:val="clear" w:color="auto" w:fill="FFFFFF"/>
              </w:rPr>
              <w:t>vigerá:</w:t>
            </w:r>
          </w:p>
          <w:p w14:paraId="6319CCD8" w14:textId="77777777" w:rsidR="00674F73" w:rsidRPr="005A0FAD" w:rsidRDefault="00674F73" w:rsidP="00620C01">
            <w:pPr>
              <w:snapToGrid w:val="0"/>
              <w:jc w:val="both"/>
              <w:rPr>
                <w:rFonts w:asciiTheme="minorHAnsi" w:hAnsiTheme="minorHAnsi" w:cstheme="minorHAnsi"/>
                <w:bCs/>
                <w:color w:val="000000" w:themeColor="text1"/>
                <w:sz w:val="24"/>
                <w:szCs w:val="24"/>
                <w:shd w:val="clear" w:color="auto" w:fill="FFFFFF"/>
              </w:rPr>
            </w:pPr>
          </w:p>
          <w:p w14:paraId="4D42C9E2" w14:textId="570777F2" w:rsidR="00A06A18" w:rsidRPr="007C009B" w:rsidRDefault="006A5AB8" w:rsidP="006A5AB8">
            <w:pPr>
              <w:pStyle w:val="PargrafodaLista"/>
              <w:snapToGrid w:val="0"/>
              <w:ind w:left="503"/>
              <w:jc w:val="both"/>
              <w:rPr>
                <w:rFonts w:asciiTheme="minorHAnsi" w:hAnsiTheme="minorHAnsi" w:cstheme="minorHAnsi"/>
                <w:color w:val="000000" w:themeColor="text1"/>
              </w:rPr>
            </w:pPr>
            <w:r w:rsidRPr="007C009B">
              <w:rPr>
                <w:rFonts w:asciiTheme="minorHAnsi" w:hAnsiTheme="minorHAnsi" w:cstheme="minorHAnsi"/>
                <w:b/>
                <w:color w:val="000000" w:themeColor="text1"/>
                <w:shd w:val="clear" w:color="auto" w:fill="FFFFFF"/>
              </w:rPr>
              <w:t>X.1.</w:t>
            </w:r>
            <w:r w:rsidR="00A0755A" w:rsidRPr="007C009B">
              <w:rPr>
                <w:rFonts w:asciiTheme="minorHAnsi" w:hAnsiTheme="minorHAnsi" w:cstheme="minorHAnsi"/>
                <w:b/>
                <w:color w:val="000000" w:themeColor="text1"/>
                <w:shd w:val="clear" w:color="auto" w:fill="FFFFFF"/>
              </w:rPr>
              <w:t>1</w:t>
            </w:r>
            <w:r w:rsidRPr="007C009B">
              <w:rPr>
                <w:rFonts w:asciiTheme="minorHAnsi" w:hAnsiTheme="minorHAnsi" w:cstheme="minorHAnsi"/>
                <w:b/>
                <w:color w:val="000000" w:themeColor="text1"/>
                <w:shd w:val="clear" w:color="auto" w:fill="FFFFFF"/>
              </w:rPr>
              <w:t xml:space="preserve">. </w:t>
            </w:r>
            <w:r w:rsidRPr="007C009B">
              <w:rPr>
                <w:rFonts w:asciiTheme="minorHAnsi" w:hAnsiTheme="minorHAnsi" w:cstheme="minorHAnsi"/>
                <w:b/>
                <w:color w:val="000000" w:themeColor="text1"/>
                <w:u w:val="single"/>
                <w:shd w:val="clear" w:color="auto" w:fill="FFFFFF"/>
              </w:rPr>
              <w:t>Nota de Empenho:</w:t>
            </w:r>
            <w:r w:rsidRPr="007C009B">
              <w:rPr>
                <w:rFonts w:asciiTheme="minorHAnsi" w:hAnsiTheme="minorHAnsi" w:cstheme="minorHAnsi"/>
                <w:bCs/>
                <w:color w:val="000000" w:themeColor="text1"/>
                <w:shd w:val="clear" w:color="auto" w:fill="FFFFFF"/>
              </w:rPr>
              <w:t xml:space="preserve"> </w:t>
            </w:r>
            <w:r w:rsidR="00BF4B13" w:rsidRPr="007C009B">
              <w:rPr>
                <w:rFonts w:asciiTheme="minorHAnsi" w:hAnsiTheme="minorHAnsi" w:cstheme="minorHAnsi"/>
                <w:bCs/>
                <w:color w:val="000000" w:themeColor="text1"/>
                <w:shd w:val="clear" w:color="auto" w:fill="FFFFFF"/>
              </w:rPr>
              <w:t xml:space="preserve">por </w:t>
            </w:r>
            <w:r w:rsidR="0081320C" w:rsidRPr="007C009B">
              <w:rPr>
                <w:rFonts w:asciiTheme="minorHAnsi" w:hAnsiTheme="minorHAnsi" w:cstheme="minorHAnsi"/>
                <w:b/>
                <w:color w:val="000000" w:themeColor="text1"/>
                <w:shd w:val="clear" w:color="auto" w:fill="FFFFFF"/>
              </w:rPr>
              <w:t>60</w:t>
            </w:r>
            <w:r w:rsidR="00A06A18" w:rsidRPr="007C009B">
              <w:rPr>
                <w:rFonts w:asciiTheme="minorHAnsi" w:hAnsiTheme="minorHAnsi" w:cstheme="minorHAnsi"/>
                <w:b/>
                <w:color w:val="000000" w:themeColor="text1"/>
              </w:rPr>
              <w:t xml:space="preserve"> </w:t>
            </w:r>
            <w:r w:rsidR="00A06A18" w:rsidRPr="007C009B">
              <w:rPr>
                <w:rFonts w:asciiTheme="minorHAnsi" w:hAnsiTheme="minorHAnsi" w:cstheme="minorHAnsi"/>
                <w:b/>
                <w:bCs/>
                <w:color w:val="000000" w:themeColor="text1"/>
              </w:rPr>
              <w:t>(</w:t>
            </w:r>
            <w:r w:rsidR="0081320C" w:rsidRPr="007C009B">
              <w:rPr>
                <w:rFonts w:asciiTheme="minorHAnsi" w:hAnsiTheme="minorHAnsi" w:cstheme="minorHAnsi"/>
                <w:b/>
                <w:bCs/>
                <w:color w:val="000000" w:themeColor="text1"/>
              </w:rPr>
              <w:t>sessenta</w:t>
            </w:r>
            <w:r w:rsidR="00A06A18" w:rsidRPr="007C009B">
              <w:rPr>
                <w:rFonts w:asciiTheme="minorHAnsi" w:hAnsiTheme="minorHAnsi" w:cstheme="minorHAnsi"/>
                <w:b/>
                <w:bCs/>
                <w:color w:val="000000" w:themeColor="text1"/>
              </w:rPr>
              <w:t>) dias corridos</w:t>
            </w:r>
            <w:r w:rsidR="00811120" w:rsidRPr="007C009B">
              <w:rPr>
                <w:rFonts w:asciiTheme="minorHAnsi" w:hAnsiTheme="minorHAnsi" w:cstheme="minorHAnsi"/>
                <w:color w:val="000000" w:themeColor="text1"/>
              </w:rPr>
              <w:t xml:space="preserve">, </w:t>
            </w:r>
            <w:r w:rsidRPr="007C009B">
              <w:rPr>
                <w:rFonts w:asciiTheme="minorHAnsi" w:hAnsiTheme="minorHAnsi" w:cstheme="minorHAnsi"/>
                <w:color w:val="000000" w:themeColor="text1"/>
              </w:rPr>
              <w:t xml:space="preserve">a contar da data de recebimento pelo </w:t>
            </w:r>
            <w:r w:rsidRPr="007C009B">
              <w:rPr>
                <w:rFonts w:asciiTheme="minorHAnsi" w:hAnsiTheme="minorHAnsi" w:cstheme="minorHAnsi"/>
                <w:b/>
                <w:bCs/>
                <w:color w:val="000000" w:themeColor="text1"/>
              </w:rPr>
              <w:t>Licitante Vencedor</w:t>
            </w:r>
            <w:r w:rsidRPr="007C009B">
              <w:rPr>
                <w:rFonts w:asciiTheme="minorHAnsi" w:hAnsiTheme="minorHAnsi" w:cstheme="minorHAnsi"/>
                <w:color w:val="000000" w:themeColor="text1"/>
              </w:rPr>
              <w:t xml:space="preserve">, </w:t>
            </w:r>
            <w:r w:rsidR="00A06A18" w:rsidRPr="007C009B">
              <w:rPr>
                <w:rFonts w:asciiTheme="minorHAnsi" w:hAnsiTheme="minorHAnsi" w:cstheme="minorHAnsi"/>
                <w:color w:val="000000" w:themeColor="text1"/>
              </w:rPr>
              <w:t>estando incluso nesse período o prazo de execução, de aceitação ou de rejeição do fornecimento, de emissão do atesto na Nota Fiscal / Fatura</w:t>
            </w:r>
            <w:r w:rsidR="00470355" w:rsidRPr="007C009B">
              <w:rPr>
                <w:rFonts w:asciiTheme="minorHAnsi" w:hAnsiTheme="minorHAnsi" w:cstheme="minorHAnsi"/>
                <w:color w:val="000000" w:themeColor="text1"/>
              </w:rPr>
              <w:t>;</w:t>
            </w:r>
          </w:p>
          <w:p w14:paraId="520C4C21" w14:textId="77777777" w:rsidR="00470355" w:rsidRPr="007C009B" w:rsidRDefault="00470355" w:rsidP="006A5AB8">
            <w:pPr>
              <w:pStyle w:val="PargrafodaLista"/>
              <w:snapToGrid w:val="0"/>
              <w:ind w:left="503"/>
              <w:jc w:val="both"/>
              <w:rPr>
                <w:rFonts w:asciiTheme="minorHAnsi" w:hAnsiTheme="minorHAnsi" w:cstheme="minorHAnsi"/>
                <w:color w:val="000000" w:themeColor="text1"/>
              </w:rPr>
            </w:pPr>
          </w:p>
          <w:p w14:paraId="6AFCDD9D" w14:textId="6AACEBC0" w:rsidR="00A06A18" w:rsidRPr="007C009B" w:rsidRDefault="00A06A18" w:rsidP="007D0944">
            <w:pPr>
              <w:tabs>
                <w:tab w:val="left" w:pos="1212"/>
              </w:tabs>
              <w:ind w:left="1212"/>
              <w:jc w:val="both"/>
              <w:rPr>
                <w:rFonts w:asciiTheme="minorHAnsi" w:hAnsiTheme="minorHAnsi" w:cstheme="minorHAnsi"/>
                <w:color w:val="000000" w:themeColor="text1"/>
                <w:sz w:val="24"/>
                <w:szCs w:val="24"/>
              </w:rPr>
            </w:pPr>
            <w:r w:rsidRPr="007C009B">
              <w:rPr>
                <w:rFonts w:asciiTheme="minorHAnsi" w:hAnsiTheme="minorHAnsi" w:cstheme="minorHAnsi"/>
                <w:b/>
                <w:bCs/>
                <w:color w:val="000000" w:themeColor="text1"/>
                <w:sz w:val="24"/>
                <w:szCs w:val="24"/>
              </w:rPr>
              <w:t>X.1.</w:t>
            </w:r>
            <w:r w:rsidR="00A0755A" w:rsidRPr="007C009B">
              <w:rPr>
                <w:rFonts w:asciiTheme="minorHAnsi" w:hAnsiTheme="minorHAnsi" w:cstheme="minorHAnsi"/>
                <w:b/>
                <w:bCs/>
                <w:color w:val="000000" w:themeColor="text1"/>
                <w:sz w:val="24"/>
                <w:szCs w:val="24"/>
              </w:rPr>
              <w:t>1</w:t>
            </w:r>
            <w:r w:rsidRPr="007C009B">
              <w:rPr>
                <w:rFonts w:asciiTheme="minorHAnsi" w:hAnsiTheme="minorHAnsi" w:cstheme="minorHAnsi"/>
                <w:b/>
                <w:bCs/>
                <w:color w:val="000000" w:themeColor="text1"/>
                <w:sz w:val="24"/>
                <w:szCs w:val="24"/>
              </w:rPr>
              <w:t>.</w:t>
            </w:r>
            <w:r w:rsidR="006A5AB8" w:rsidRPr="007C009B">
              <w:rPr>
                <w:rFonts w:asciiTheme="minorHAnsi" w:hAnsiTheme="minorHAnsi" w:cstheme="minorHAnsi"/>
                <w:b/>
                <w:bCs/>
                <w:color w:val="000000" w:themeColor="text1"/>
                <w:sz w:val="24"/>
                <w:szCs w:val="24"/>
              </w:rPr>
              <w:t xml:space="preserve">1. </w:t>
            </w:r>
            <w:r w:rsidRPr="007C009B">
              <w:rPr>
                <w:rFonts w:asciiTheme="minorHAnsi" w:hAnsiTheme="minorHAnsi" w:cstheme="minorHAnsi"/>
                <w:color w:val="000000" w:themeColor="text1"/>
                <w:sz w:val="24"/>
                <w:szCs w:val="24"/>
              </w:rPr>
              <w:t xml:space="preserve"> A vigência estipulada no </w:t>
            </w:r>
            <w:r w:rsidRPr="007C009B">
              <w:rPr>
                <w:rFonts w:asciiTheme="minorHAnsi" w:hAnsiTheme="minorHAnsi" w:cstheme="minorHAnsi"/>
                <w:b/>
                <w:bCs/>
                <w:color w:val="000000" w:themeColor="text1"/>
                <w:sz w:val="24"/>
                <w:szCs w:val="24"/>
              </w:rPr>
              <w:t>subitem X.1</w:t>
            </w:r>
            <w:r w:rsidR="006A5AB8" w:rsidRPr="007C009B">
              <w:rPr>
                <w:rFonts w:asciiTheme="minorHAnsi" w:hAnsiTheme="minorHAnsi" w:cstheme="minorHAnsi"/>
                <w:b/>
                <w:bCs/>
                <w:color w:val="000000" w:themeColor="text1"/>
                <w:sz w:val="24"/>
                <w:szCs w:val="24"/>
              </w:rPr>
              <w:t xml:space="preserve">.2. </w:t>
            </w:r>
            <w:r w:rsidRPr="007C009B">
              <w:rPr>
                <w:rFonts w:asciiTheme="minorHAnsi" w:hAnsiTheme="minorHAnsi" w:cstheme="minorHAnsi"/>
                <w:color w:val="000000" w:themeColor="text1"/>
                <w:sz w:val="24"/>
                <w:szCs w:val="24"/>
              </w:rPr>
              <w:t>abrangerá os seguintes prazos:</w:t>
            </w:r>
          </w:p>
          <w:p w14:paraId="01CEC347" w14:textId="77777777" w:rsidR="00A06A18" w:rsidRPr="007C009B" w:rsidRDefault="00A06A18" w:rsidP="00A06A18">
            <w:pPr>
              <w:tabs>
                <w:tab w:val="left" w:pos="1227"/>
              </w:tabs>
              <w:ind w:left="992"/>
              <w:jc w:val="both"/>
              <w:rPr>
                <w:rFonts w:asciiTheme="minorHAnsi" w:hAnsiTheme="minorHAnsi" w:cstheme="minorHAnsi"/>
                <w:color w:val="000000" w:themeColor="text1"/>
                <w:sz w:val="24"/>
                <w:szCs w:val="24"/>
              </w:rPr>
            </w:pPr>
          </w:p>
          <w:p w14:paraId="74263C5A" w14:textId="266B0E47" w:rsidR="00A06A18" w:rsidRPr="006D7454" w:rsidRDefault="00135AA7" w:rsidP="007D0944">
            <w:pPr>
              <w:widowControl w:val="0"/>
              <w:numPr>
                <w:ilvl w:val="0"/>
                <w:numId w:val="5"/>
              </w:numPr>
              <w:ind w:left="1495" w:right="72" w:hanging="283"/>
              <w:jc w:val="both"/>
              <w:rPr>
                <w:rFonts w:asciiTheme="minorHAnsi" w:hAnsiTheme="minorHAnsi" w:cstheme="minorHAnsi"/>
                <w:color w:val="000000" w:themeColor="text1"/>
                <w:sz w:val="24"/>
                <w:szCs w:val="24"/>
              </w:rPr>
            </w:pPr>
            <w:r w:rsidRPr="006D7454">
              <w:rPr>
                <w:rFonts w:asciiTheme="minorHAnsi" w:hAnsiTheme="minorHAnsi" w:cstheme="minorHAnsi"/>
                <w:b/>
                <w:bCs/>
                <w:color w:val="000000" w:themeColor="text1"/>
                <w:sz w:val="24"/>
                <w:szCs w:val="24"/>
              </w:rPr>
              <w:t xml:space="preserve">30 </w:t>
            </w:r>
            <w:r w:rsidR="00A06A18" w:rsidRPr="006D7454">
              <w:rPr>
                <w:rFonts w:asciiTheme="minorHAnsi" w:hAnsiTheme="minorHAnsi" w:cstheme="minorHAnsi"/>
                <w:b/>
                <w:bCs/>
                <w:color w:val="000000" w:themeColor="text1"/>
                <w:sz w:val="24"/>
                <w:szCs w:val="24"/>
              </w:rPr>
              <w:t>(</w:t>
            </w:r>
            <w:r w:rsidRPr="006D7454">
              <w:rPr>
                <w:rFonts w:asciiTheme="minorHAnsi" w:hAnsiTheme="minorHAnsi" w:cstheme="minorHAnsi"/>
                <w:b/>
                <w:bCs/>
                <w:color w:val="000000" w:themeColor="text1"/>
                <w:sz w:val="24"/>
                <w:szCs w:val="24"/>
              </w:rPr>
              <w:t>trinta</w:t>
            </w:r>
            <w:r w:rsidR="00D059BD" w:rsidRPr="006D7454">
              <w:rPr>
                <w:rFonts w:asciiTheme="minorHAnsi" w:hAnsiTheme="minorHAnsi" w:cstheme="minorHAnsi"/>
                <w:b/>
                <w:bCs/>
                <w:color w:val="000000" w:themeColor="text1"/>
                <w:sz w:val="24"/>
                <w:szCs w:val="24"/>
              </w:rPr>
              <w:t>)</w:t>
            </w:r>
            <w:r w:rsidR="00A06A18" w:rsidRPr="006D7454">
              <w:rPr>
                <w:rFonts w:asciiTheme="minorHAnsi" w:hAnsiTheme="minorHAnsi" w:cstheme="minorHAnsi"/>
                <w:b/>
                <w:bCs/>
                <w:color w:val="000000" w:themeColor="text1"/>
                <w:sz w:val="24"/>
                <w:szCs w:val="24"/>
              </w:rPr>
              <w:t xml:space="preserve"> dias corridos</w:t>
            </w:r>
            <w:r w:rsidR="00A06A18" w:rsidRPr="006D7454">
              <w:rPr>
                <w:rFonts w:asciiTheme="minorHAnsi" w:hAnsiTheme="minorHAnsi" w:cstheme="minorHAnsi"/>
                <w:color w:val="000000" w:themeColor="text1"/>
                <w:sz w:val="24"/>
                <w:szCs w:val="24"/>
              </w:rPr>
              <w:t xml:space="preserve"> para </w:t>
            </w:r>
            <w:r w:rsidR="00505AC1" w:rsidRPr="006D7454">
              <w:rPr>
                <w:rFonts w:asciiTheme="minorHAnsi" w:hAnsiTheme="minorHAnsi" w:cstheme="minorHAnsi"/>
                <w:color w:val="000000" w:themeColor="text1"/>
                <w:sz w:val="24"/>
                <w:szCs w:val="24"/>
              </w:rPr>
              <w:t>o</w:t>
            </w:r>
            <w:r w:rsidR="00A06A18" w:rsidRPr="006D7454">
              <w:rPr>
                <w:rFonts w:asciiTheme="minorHAnsi" w:hAnsiTheme="minorHAnsi" w:cstheme="minorHAnsi"/>
                <w:color w:val="000000" w:themeColor="text1"/>
                <w:sz w:val="24"/>
                <w:szCs w:val="24"/>
              </w:rPr>
              <w:t xml:space="preserve"> </w:t>
            </w:r>
            <w:r w:rsidR="00505AC1" w:rsidRPr="006D7454">
              <w:rPr>
                <w:rFonts w:asciiTheme="minorHAnsi" w:hAnsiTheme="minorHAnsi" w:cstheme="minorHAnsi"/>
                <w:b/>
                <w:bCs/>
                <w:color w:val="000000" w:themeColor="text1"/>
                <w:sz w:val="24"/>
                <w:szCs w:val="24"/>
              </w:rPr>
              <w:t>Licitante Vencedor</w:t>
            </w:r>
            <w:r w:rsidR="00A06A18" w:rsidRPr="006D7454">
              <w:rPr>
                <w:rFonts w:asciiTheme="minorHAnsi" w:hAnsiTheme="minorHAnsi" w:cstheme="minorHAnsi"/>
                <w:color w:val="000000" w:themeColor="text1"/>
                <w:sz w:val="24"/>
                <w:szCs w:val="24"/>
              </w:rPr>
              <w:t xml:space="preserve"> </w:t>
            </w:r>
            <w:r w:rsidR="00505AC1" w:rsidRPr="006D7454">
              <w:rPr>
                <w:rFonts w:asciiTheme="minorHAnsi" w:hAnsiTheme="minorHAnsi" w:cstheme="minorHAnsi"/>
                <w:color w:val="000000" w:themeColor="text1"/>
                <w:sz w:val="24"/>
                <w:szCs w:val="24"/>
              </w:rPr>
              <w:t xml:space="preserve">fornecer </w:t>
            </w:r>
            <w:r w:rsidR="00752106" w:rsidRPr="006D7454">
              <w:rPr>
                <w:rFonts w:asciiTheme="minorHAnsi" w:hAnsiTheme="minorHAnsi" w:cstheme="minorHAnsi"/>
                <w:color w:val="000000" w:themeColor="text1"/>
                <w:sz w:val="24"/>
                <w:szCs w:val="24"/>
              </w:rPr>
              <w:t xml:space="preserve">as </w:t>
            </w:r>
            <w:r w:rsidR="0010433C" w:rsidRPr="006D7454">
              <w:rPr>
                <w:rFonts w:asciiTheme="minorHAnsi" w:hAnsiTheme="minorHAnsi" w:cstheme="minorHAnsi"/>
                <w:color w:val="000000" w:themeColor="text1"/>
                <w:sz w:val="24"/>
                <w:szCs w:val="24"/>
              </w:rPr>
              <w:t>espumas de identificação personalizadas</w:t>
            </w:r>
            <w:r w:rsidR="00752106" w:rsidRPr="006D7454">
              <w:rPr>
                <w:rFonts w:asciiTheme="minorHAnsi" w:hAnsiTheme="minorHAnsi" w:cstheme="minorHAnsi"/>
                <w:color w:val="000000" w:themeColor="text1"/>
                <w:sz w:val="24"/>
                <w:szCs w:val="24"/>
              </w:rPr>
              <w:t xml:space="preserve">, </w:t>
            </w:r>
            <w:r w:rsidR="00505AC1" w:rsidRPr="006D7454">
              <w:rPr>
                <w:rFonts w:asciiTheme="minorHAnsi" w:hAnsiTheme="minorHAnsi" w:cstheme="minorHAnsi"/>
                <w:color w:val="000000" w:themeColor="text1"/>
                <w:sz w:val="24"/>
                <w:szCs w:val="24"/>
              </w:rPr>
              <w:t xml:space="preserve">no local de </w:t>
            </w:r>
            <w:r w:rsidR="00752106" w:rsidRPr="006D7454">
              <w:rPr>
                <w:rFonts w:asciiTheme="minorHAnsi" w:hAnsiTheme="minorHAnsi" w:cstheme="minorHAnsi"/>
                <w:color w:val="000000" w:themeColor="text1"/>
                <w:sz w:val="24"/>
                <w:szCs w:val="24"/>
              </w:rPr>
              <w:t xml:space="preserve">entrega indicado no </w:t>
            </w:r>
            <w:r w:rsidR="00752106" w:rsidRPr="006D7454">
              <w:rPr>
                <w:rFonts w:asciiTheme="minorHAnsi" w:hAnsiTheme="minorHAnsi" w:cstheme="minorHAnsi"/>
                <w:b/>
                <w:bCs/>
                <w:color w:val="000000" w:themeColor="text1"/>
                <w:sz w:val="24"/>
                <w:szCs w:val="24"/>
              </w:rPr>
              <w:t>item G</w:t>
            </w:r>
            <w:r w:rsidR="0010433C" w:rsidRPr="0065586B">
              <w:rPr>
                <w:rFonts w:asciiTheme="minorHAnsi" w:hAnsiTheme="minorHAnsi" w:cstheme="minorHAnsi"/>
                <w:b/>
                <w:bCs/>
                <w:color w:val="000000" w:themeColor="text1"/>
                <w:sz w:val="24"/>
                <w:szCs w:val="24"/>
              </w:rPr>
              <w:t>.1</w:t>
            </w:r>
            <w:r w:rsidR="00752106" w:rsidRPr="006D7454">
              <w:rPr>
                <w:rFonts w:asciiTheme="minorHAnsi" w:hAnsiTheme="minorHAnsi" w:cstheme="minorHAnsi"/>
                <w:b/>
                <w:bCs/>
                <w:color w:val="000000" w:themeColor="text1"/>
                <w:sz w:val="24"/>
                <w:szCs w:val="24"/>
              </w:rPr>
              <w:t>.</w:t>
            </w:r>
            <w:r w:rsidR="00674F73" w:rsidRPr="006D7454">
              <w:rPr>
                <w:rFonts w:asciiTheme="minorHAnsi" w:hAnsiTheme="minorHAnsi" w:cstheme="minorHAnsi"/>
                <w:b/>
                <w:bCs/>
                <w:color w:val="000000" w:themeColor="text1"/>
                <w:sz w:val="24"/>
                <w:szCs w:val="24"/>
              </w:rPr>
              <w:t>1</w:t>
            </w:r>
            <w:r w:rsidR="00115410" w:rsidRPr="006D7454">
              <w:rPr>
                <w:rFonts w:asciiTheme="minorHAnsi" w:hAnsiTheme="minorHAnsi" w:cstheme="minorHAnsi"/>
                <w:color w:val="000000" w:themeColor="text1"/>
                <w:sz w:val="24"/>
                <w:szCs w:val="24"/>
              </w:rPr>
              <w:t>;</w:t>
            </w:r>
          </w:p>
          <w:p w14:paraId="79E6466D" w14:textId="77777777" w:rsidR="00A06A18" w:rsidRPr="007C009B" w:rsidRDefault="00A06A18" w:rsidP="007D0944">
            <w:pPr>
              <w:ind w:left="1495" w:right="72" w:hanging="283"/>
              <w:jc w:val="both"/>
              <w:rPr>
                <w:rFonts w:asciiTheme="minorHAnsi" w:hAnsiTheme="minorHAnsi" w:cstheme="minorHAnsi"/>
                <w:color w:val="000000" w:themeColor="text1"/>
                <w:sz w:val="24"/>
                <w:szCs w:val="24"/>
              </w:rPr>
            </w:pPr>
          </w:p>
          <w:p w14:paraId="3E164799" w14:textId="7F4642DB" w:rsidR="00A06A18" w:rsidRPr="007C009B" w:rsidRDefault="007C0CAC" w:rsidP="007D0944">
            <w:pPr>
              <w:widowControl w:val="0"/>
              <w:numPr>
                <w:ilvl w:val="0"/>
                <w:numId w:val="5"/>
              </w:numPr>
              <w:ind w:left="1495" w:right="72" w:hanging="283"/>
              <w:jc w:val="both"/>
              <w:rPr>
                <w:rFonts w:asciiTheme="minorHAnsi" w:hAnsiTheme="minorHAnsi" w:cstheme="minorHAnsi"/>
                <w:color w:val="000000" w:themeColor="text1"/>
                <w:sz w:val="24"/>
                <w:szCs w:val="24"/>
              </w:rPr>
            </w:pPr>
            <w:r>
              <w:rPr>
                <w:rFonts w:asciiTheme="minorHAnsi" w:hAnsiTheme="minorHAnsi" w:cstheme="minorHAnsi"/>
                <w:b/>
                <w:bCs/>
                <w:color w:val="000000" w:themeColor="text1"/>
                <w:sz w:val="24"/>
                <w:szCs w:val="24"/>
              </w:rPr>
              <w:t xml:space="preserve">05 </w:t>
            </w:r>
            <w:r w:rsidR="00A06A18" w:rsidRPr="007C009B">
              <w:rPr>
                <w:rFonts w:asciiTheme="minorHAnsi" w:hAnsiTheme="minorHAnsi" w:cstheme="minorHAnsi"/>
                <w:b/>
                <w:bCs/>
                <w:color w:val="000000" w:themeColor="text1"/>
                <w:sz w:val="24"/>
                <w:szCs w:val="24"/>
              </w:rPr>
              <w:t>(</w:t>
            </w:r>
            <w:r w:rsidR="00505AC1" w:rsidRPr="007C009B">
              <w:rPr>
                <w:rFonts w:asciiTheme="minorHAnsi" w:hAnsiTheme="minorHAnsi" w:cstheme="minorHAnsi"/>
                <w:b/>
                <w:bCs/>
                <w:color w:val="000000" w:themeColor="text1"/>
                <w:sz w:val="24"/>
                <w:szCs w:val="24"/>
              </w:rPr>
              <w:t>cinco</w:t>
            </w:r>
            <w:r w:rsidR="00A06A18" w:rsidRPr="007C009B">
              <w:rPr>
                <w:rFonts w:asciiTheme="minorHAnsi" w:hAnsiTheme="minorHAnsi" w:cstheme="minorHAnsi"/>
                <w:b/>
                <w:bCs/>
                <w:color w:val="000000" w:themeColor="text1"/>
                <w:sz w:val="24"/>
                <w:szCs w:val="24"/>
              </w:rPr>
              <w:t>) dias corridos</w:t>
            </w:r>
            <w:r w:rsidR="00A06A18" w:rsidRPr="007C009B">
              <w:rPr>
                <w:rFonts w:asciiTheme="minorHAnsi" w:hAnsiTheme="minorHAnsi" w:cstheme="minorHAnsi"/>
                <w:color w:val="000000" w:themeColor="text1"/>
                <w:sz w:val="24"/>
                <w:szCs w:val="24"/>
              </w:rPr>
              <w:t xml:space="preserve"> para a Fiscalização Técnica efetuar as avaliações e os testes necessários sobre o</w:t>
            </w:r>
            <w:r w:rsidR="00505AC1" w:rsidRPr="007C009B">
              <w:rPr>
                <w:rFonts w:asciiTheme="minorHAnsi" w:hAnsiTheme="minorHAnsi" w:cstheme="minorHAnsi"/>
                <w:color w:val="000000" w:themeColor="text1"/>
                <w:sz w:val="24"/>
                <w:szCs w:val="24"/>
              </w:rPr>
              <w:t xml:space="preserve"> fornecimento</w:t>
            </w:r>
            <w:r w:rsidR="00D11305" w:rsidRPr="007C009B">
              <w:rPr>
                <w:rFonts w:asciiTheme="minorHAnsi" w:hAnsiTheme="minorHAnsi" w:cstheme="minorHAnsi"/>
                <w:color w:val="000000" w:themeColor="text1"/>
                <w:sz w:val="24"/>
                <w:szCs w:val="24"/>
              </w:rPr>
              <w:t xml:space="preserve"> </w:t>
            </w:r>
            <w:r w:rsidR="00674F73" w:rsidRPr="007C009B">
              <w:rPr>
                <w:rFonts w:asciiTheme="minorHAnsi" w:hAnsiTheme="minorHAnsi" w:cstheme="minorHAnsi"/>
                <w:color w:val="000000" w:themeColor="text1"/>
                <w:sz w:val="24"/>
                <w:szCs w:val="24"/>
              </w:rPr>
              <w:t xml:space="preserve">aceite ou rejeição </w:t>
            </w:r>
            <w:r w:rsidR="00D11305" w:rsidRPr="007C009B">
              <w:rPr>
                <w:rFonts w:asciiTheme="minorHAnsi" w:hAnsiTheme="minorHAnsi" w:cstheme="minorHAnsi"/>
                <w:color w:val="000000" w:themeColor="text1"/>
                <w:sz w:val="24"/>
                <w:szCs w:val="24"/>
              </w:rPr>
              <w:t xml:space="preserve">e </w:t>
            </w:r>
            <w:r w:rsidR="00A06A18" w:rsidRPr="007C009B">
              <w:rPr>
                <w:rFonts w:asciiTheme="minorHAnsi" w:hAnsiTheme="minorHAnsi" w:cstheme="minorHAnsi"/>
                <w:color w:val="000000" w:themeColor="text1"/>
                <w:sz w:val="24"/>
                <w:szCs w:val="24"/>
              </w:rPr>
              <w:t>efetuar o respectivo atesto na Nota Fisca</w:t>
            </w:r>
            <w:r w:rsidR="00EF1EDD" w:rsidRPr="007C009B">
              <w:rPr>
                <w:rFonts w:asciiTheme="minorHAnsi" w:hAnsiTheme="minorHAnsi" w:cstheme="minorHAnsi"/>
                <w:color w:val="000000" w:themeColor="text1"/>
                <w:sz w:val="24"/>
                <w:szCs w:val="24"/>
              </w:rPr>
              <w:t>l</w:t>
            </w:r>
            <w:r w:rsidR="00A06A18" w:rsidRPr="007C009B">
              <w:rPr>
                <w:rFonts w:asciiTheme="minorHAnsi" w:hAnsiTheme="minorHAnsi" w:cstheme="minorHAnsi"/>
                <w:color w:val="000000" w:themeColor="text1"/>
                <w:sz w:val="24"/>
                <w:szCs w:val="24"/>
              </w:rPr>
              <w:t>/Fatura e adotar as providências necessárias quanto ao pagamento</w:t>
            </w:r>
            <w:r w:rsidR="006A5AB8" w:rsidRPr="007C009B">
              <w:rPr>
                <w:rFonts w:asciiTheme="minorHAnsi" w:hAnsiTheme="minorHAnsi" w:cstheme="minorHAnsi"/>
                <w:color w:val="000000" w:themeColor="text1"/>
                <w:sz w:val="24"/>
                <w:szCs w:val="24"/>
              </w:rPr>
              <w:t>;</w:t>
            </w:r>
          </w:p>
          <w:p w14:paraId="7EF8C404" w14:textId="77777777" w:rsidR="006A5AB8" w:rsidRPr="007C009B" w:rsidRDefault="006A5AB8" w:rsidP="007D0944">
            <w:pPr>
              <w:pStyle w:val="PargrafodaLista"/>
              <w:ind w:left="1495" w:hanging="283"/>
              <w:rPr>
                <w:rFonts w:asciiTheme="minorHAnsi" w:hAnsiTheme="minorHAnsi" w:cstheme="minorHAnsi"/>
                <w:color w:val="000000" w:themeColor="text1"/>
              </w:rPr>
            </w:pPr>
          </w:p>
          <w:p w14:paraId="3FC4E101" w14:textId="07287B72" w:rsidR="006A5AB8" w:rsidRPr="007C009B" w:rsidRDefault="007D07C5" w:rsidP="007D0944">
            <w:pPr>
              <w:widowControl w:val="0"/>
              <w:numPr>
                <w:ilvl w:val="0"/>
                <w:numId w:val="5"/>
              </w:numPr>
              <w:ind w:left="1495" w:right="72" w:hanging="283"/>
              <w:jc w:val="both"/>
              <w:rPr>
                <w:rFonts w:asciiTheme="minorHAnsi" w:hAnsiTheme="minorHAnsi" w:cstheme="minorHAnsi"/>
                <w:color w:val="000000" w:themeColor="text1"/>
                <w:sz w:val="24"/>
                <w:szCs w:val="24"/>
              </w:rPr>
            </w:pPr>
            <w:r w:rsidRPr="007C0CAC">
              <w:rPr>
                <w:rFonts w:asciiTheme="minorHAnsi" w:hAnsiTheme="minorHAnsi" w:cstheme="minorHAnsi"/>
                <w:b/>
                <w:bCs/>
                <w:color w:val="000000" w:themeColor="text1"/>
                <w:sz w:val="24"/>
                <w:szCs w:val="24"/>
              </w:rPr>
              <w:t xml:space="preserve">Até </w:t>
            </w:r>
            <w:r w:rsidR="007C0CAC">
              <w:rPr>
                <w:rFonts w:asciiTheme="minorHAnsi" w:hAnsiTheme="minorHAnsi" w:cstheme="minorHAnsi"/>
                <w:b/>
                <w:bCs/>
                <w:color w:val="000000" w:themeColor="text1"/>
                <w:sz w:val="24"/>
                <w:szCs w:val="24"/>
              </w:rPr>
              <w:t>20</w:t>
            </w:r>
            <w:r w:rsidR="00135AA7" w:rsidRPr="007C0CAC">
              <w:rPr>
                <w:rFonts w:asciiTheme="minorHAnsi" w:hAnsiTheme="minorHAnsi" w:cstheme="minorHAnsi"/>
                <w:b/>
                <w:bCs/>
                <w:color w:val="000000" w:themeColor="text1"/>
                <w:sz w:val="24"/>
                <w:szCs w:val="24"/>
              </w:rPr>
              <w:t xml:space="preserve"> </w:t>
            </w:r>
            <w:r w:rsidRPr="007C0CAC">
              <w:rPr>
                <w:rFonts w:asciiTheme="minorHAnsi" w:hAnsiTheme="minorHAnsi" w:cstheme="minorHAnsi"/>
                <w:b/>
                <w:bCs/>
                <w:color w:val="000000" w:themeColor="text1"/>
                <w:sz w:val="24"/>
                <w:szCs w:val="24"/>
              </w:rPr>
              <w:t>(</w:t>
            </w:r>
            <w:r w:rsidR="007C0CAC">
              <w:rPr>
                <w:rFonts w:asciiTheme="minorHAnsi" w:hAnsiTheme="minorHAnsi" w:cstheme="minorHAnsi"/>
                <w:b/>
                <w:bCs/>
                <w:color w:val="000000" w:themeColor="text1"/>
                <w:sz w:val="24"/>
                <w:szCs w:val="24"/>
              </w:rPr>
              <w:t>vinte</w:t>
            </w:r>
            <w:r w:rsidRPr="007C0CAC">
              <w:rPr>
                <w:rFonts w:asciiTheme="minorHAnsi" w:hAnsiTheme="minorHAnsi" w:cstheme="minorHAnsi"/>
                <w:b/>
                <w:bCs/>
                <w:color w:val="000000" w:themeColor="text1"/>
                <w:sz w:val="24"/>
                <w:szCs w:val="24"/>
              </w:rPr>
              <w:t>) dias corridos</w:t>
            </w:r>
            <w:r w:rsidR="00217F0C" w:rsidRPr="007C009B">
              <w:rPr>
                <w:rFonts w:asciiTheme="minorHAnsi" w:hAnsiTheme="minorHAnsi" w:cstheme="minorHAnsi"/>
                <w:color w:val="000000" w:themeColor="text1"/>
                <w:sz w:val="24"/>
                <w:szCs w:val="24"/>
              </w:rPr>
              <w:t xml:space="preserve"> </w:t>
            </w:r>
            <w:r w:rsidRPr="007C009B">
              <w:rPr>
                <w:rFonts w:asciiTheme="minorHAnsi" w:hAnsiTheme="minorHAnsi" w:cstheme="minorHAnsi"/>
                <w:color w:val="000000" w:themeColor="text1"/>
                <w:sz w:val="24"/>
                <w:szCs w:val="24"/>
              </w:rPr>
              <w:t xml:space="preserve">para confeccionar e encaminhar as </w:t>
            </w:r>
            <w:r w:rsidR="0010433C" w:rsidRPr="0010433C">
              <w:rPr>
                <w:rFonts w:asciiTheme="minorHAnsi" w:hAnsiTheme="minorHAnsi" w:cstheme="minorHAnsi"/>
                <w:color w:val="000000" w:themeColor="text1"/>
                <w:sz w:val="24"/>
                <w:szCs w:val="24"/>
              </w:rPr>
              <w:t>espumas de identificação personalizadas</w:t>
            </w:r>
            <w:r w:rsidRPr="007C009B">
              <w:rPr>
                <w:rFonts w:asciiTheme="minorHAnsi" w:hAnsiTheme="minorHAnsi" w:cstheme="minorHAnsi"/>
                <w:color w:val="000000" w:themeColor="text1"/>
                <w:sz w:val="24"/>
                <w:szCs w:val="24"/>
              </w:rPr>
              <w:t>, no caso de rejeição,</w:t>
            </w:r>
            <w:r w:rsidR="00A9705F" w:rsidRPr="007C009B">
              <w:rPr>
                <w:rFonts w:asciiTheme="minorHAnsi" w:hAnsiTheme="minorHAnsi" w:cstheme="minorHAnsi"/>
                <w:color w:val="000000" w:themeColor="text1"/>
                <w:sz w:val="24"/>
                <w:szCs w:val="24"/>
              </w:rPr>
              <w:t xml:space="preserve"> </w:t>
            </w:r>
            <w:r w:rsidRPr="007C009B">
              <w:rPr>
                <w:rFonts w:asciiTheme="minorHAnsi" w:hAnsiTheme="minorHAnsi" w:cstheme="minorHAnsi"/>
                <w:color w:val="000000" w:themeColor="text1"/>
                <w:sz w:val="24"/>
                <w:szCs w:val="24"/>
              </w:rPr>
              <w:t>nos termos do Tópico F</w:t>
            </w:r>
            <w:r w:rsidR="007D0944" w:rsidRPr="007C009B">
              <w:rPr>
                <w:rFonts w:asciiTheme="minorHAnsi" w:hAnsiTheme="minorHAnsi" w:cstheme="minorHAnsi"/>
                <w:color w:val="000000" w:themeColor="text1"/>
                <w:sz w:val="24"/>
                <w:szCs w:val="24"/>
              </w:rPr>
              <w:t>;</w:t>
            </w:r>
          </w:p>
          <w:p w14:paraId="46CD563C" w14:textId="77777777" w:rsidR="007D0944" w:rsidRPr="007C009B" w:rsidRDefault="007D0944" w:rsidP="007D0944">
            <w:pPr>
              <w:pStyle w:val="PargrafodaLista"/>
              <w:ind w:left="1495" w:hanging="283"/>
              <w:rPr>
                <w:rFonts w:asciiTheme="minorHAnsi" w:hAnsiTheme="minorHAnsi" w:cstheme="minorHAnsi"/>
                <w:color w:val="000000" w:themeColor="text1"/>
              </w:rPr>
            </w:pPr>
          </w:p>
          <w:p w14:paraId="2F00A52C" w14:textId="5319A083" w:rsidR="007D0944" w:rsidRPr="007C009B" w:rsidRDefault="007C0CAC" w:rsidP="007D0944">
            <w:pPr>
              <w:widowControl w:val="0"/>
              <w:numPr>
                <w:ilvl w:val="0"/>
                <w:numId w:val="5"/>
              </w:numPr>
              <w:ind w:left="1495" w:right="72" w:hanging="283"/>
              <w:jc w:val="both"/>
              <w:rPr>
                <w:rFonts w:asciiTheme="minorHAnsi" w:hAnsiTheme="minorHAnsi" w:cstheme="minorHAnsi"/>
                <w:color w:val="000000" w:themeColor="text1"/>
                <w:sz w:val="24"/>
                <w:szCs w:val="24"/>
              </w:rPr>
            </w:pPr>
            <w:r>
              <w:rPr>
                <w:rFonts w:asciiTheme="minorHAnsi" w:hAnsiTheme="minorHAnsi" w:cstheme="minorHAnsi"/>
                <w:b/>
                <w:bCs/>
                <w:color w:val="000000" w:themeColor="text1"/>
                <w:sz w:val="24"/>
                <w:szCs w:val="24"/>
              </w:rPr>
              <w:t xml:space="preserve">05 </w:t>
            </w:r>
            <w:r w:rsidRPr="007C009B">
              <w:rPr>
                <w:rFonts w:asciiTheme="minorHAnsi" w:hAnsiTheme="minorHAnsi" w:cstheme="minorHAnsi"/>
                <w:b/>
                <w:bCs/>
                <w:color w:val="000000" w:themeColor="text1"/>
                <w:sz w:val="24"/>
                <w:szCs w:val="24"/>
              </w:rPr>
              <w:t>(cinco) dias corridos</w:t>
            </w:r>
            <w:r w:rsidR="007D0944" w:rsidRPr="007C009B">
              <w:rPr>
                <w:rFonts w:asciiTheme="minorHAnsi" w:hAnsiTheme="minorHAnsi" w:cstheme="minorHAnsi"/>
                <w:color w:val="000000" w:themeColor="text1"/>
                <w:sz w:val="24"/>
                <w:szCs w:val="24"/>
              </w:rPr>
              <w:t xml:space="preserve"> para análise das </w:t>
            </w:r>
            <w:r w:rsidR="0010433C" w:rsidRPr="0010433C">
              <w:rPr>
                <w:rFonts w:asciiTheme="minorHAnsi" w:hAnsiTheme="minorHAnsi" w:cstheme="minorHAnsi"/>
                <w:color w:val="000000" w:themeColor="text1"/>
                <w:sz w:val="24"/>
                <w:szCs w:val="24"/>
              </w:rPr>
              <w:t>espumas de identificação personalizadas</w:t>
            </w:r>
            <w:r w:rsidR="007D0944" w:rsidRPr="007C009B">
              <w:rPr>
                <w:rFonts w:asciiTheme="minorHAnsi" w:hAnsiTheme="minorHAnsi" w:cstheme="minorHAnsi"/>
                <w:color w:val="000000" w:themeColor="text1"/>
                <w:sz w:val="24"/>
                <w:szCs w:val="24"/>
              </w:rPr>
              <w:t>, testes e emissão do Termo de Aceitação pelo Fiscal Técnico e atesto da Nota Fiscal / Fatura.</w:t>
            </w:r>
          </w:p>
          <w:p w14:paraId="6E6CBABC" w14:textId="5C44A47F" w:rsidR="00133CE9" w:rsidRPr="005A0FAD" w:rsidRDefault="00133CE9" w:rsidP="00F71315">
            <w:pPr>
              <w:snapToGrid w:val="0"/>
              <w:jc w:val="both"/>
              <w:rPr>
                <w:rFonts w:asciiTheme="minorHAnsi" w:hAnsiTheme="minorHAnsi" w:cstheme="minorHAnsi"/>
                <w:bCs/>
                <w:color w:val="000000" w:themeColor="text1"/>
                <w:sz w:val="24"/>
                <w:szCs w:val="24"/>
                <w:shd w:val="clear" w:color="auto" w:fill="FFFFFF"/>
              </w:rPr>
            </w:pPr>
          </w:p>
          <w:p w14:paraId="2FBE754B" w14:textId="1EB1B698" w:rsidR="00A0755A" w:rsidRPr="00916114" w:rsidRDefault="00A0755A" w:rsidP="002A1E3D">
            <w:pPr>
              <w:tabs>
                <w:tab w:val="left" w:pos="709"/>
              </w:tabs>
              <w:jc w:val="both"/>
              <w:rPr>
                <w:rFonts w:asciiTheme="minorHAnsi" w:hAnsiTheme="minorHAnsi" w:cstheme="minorHAnsi"/>
                <w:bCs/>
                <w:strike/>
                <w:sz w:val="24"/>
                <w:szCs w:val="24"/>
                <w:shd w:val="clear" w:color="auto" w:fill="FFFFFF"/>
              </w:rPr>
            </w:pPr>
            <w:r w:rsidRPr="00916114">
              <w:rPr>
                <w:rFonts w:ascii="Calibri" w:eastAsia="Batang" w:hAnsi="Calibri" w:cs="Calibri"/>
                <w:b/>
                <w:bCs/>
                <w:sz w:val="24"/>
                <w:szCs w:val="24"/>
              </w:rPr>
              <w:t>X.3.</w:t>
            </w:r>
            <w:r w:rsidRPr="00916114">
              <w:rPr>
                <w:rFonts w:ascii="Calibri" w:eastAsia="Batang" w:hAnsi="Calibri" w:cs="Calibri"/>
                <w:sz w:val="24"/>
                <w:szCs w:val="24"/>
              </w:rPr>
              <w:t xml:space="preserve"> Nos termos dos subitens </w:t>
            </w:r>
            <w:r w:rsidRPr="00916114">
              <w:rPr>
                <w:rFonts w:ascii="Calibri" w:eastAsia="Batang" w:hAnsi="Calibri" w:cs="Calibri"/>
                <w:b/>
                <w:bCs/>
                <w:sz w:val="24"/>
                <w:szCs w:val="24"/>
              </w:rPr>
              <w:t>F1.</w:t>
            </w:r>
            <w:r w:rsidR="002A1E3D" w:rsidRPr="00916114">
              <w:rPr>
                <w:rFonts w:ascii="Calibri" w:eastAsia="Batang" w:hAnsi="Calibri" w:cs="Calibri"/>
                <w:b/>
                <w:bCs/>
                <w:sz w:val="24"/>
                <w:szCs w:val="24"/>
              </w:rPr>
              <w:t>6</w:t>
            </w:r>
            <w:r w:rsidRPr="00916114">
              <w:rPr>
                <w:rFonts w:ascii="Calibri" w:eastAsia="Batang" w:hAnsi="Calibri" w:cs="Calibri"/>
                <w:b/>
                <w:bCs/>
                <w:sz w:val="24"/>
                <w:szCs w:val="24"/>
              </w:rPr>
              <w:t xml:space="preserve"> e F1.</w:t>
            </w:r>
            <w:r w:rsidR="002A1E3D" w:rsidRPr="00916114">
              <w:rPr>
                <w:rFonts w:ascii="Calibri" w:eastAsia="Batang" w:hAnsi="Calibri" w:cs="Calibri"/>
                <w:b/>
                <w:bCs/>
                <w:sz w:val="24"/>
                <w:szCs w:val="24"/>
              </w:rPr>
              <w:t>6</w:t>
            </w:r>
            <w:r w:rsidRPr="00916114">
              <w:rPr>
                <w:rFonts w:ascii="Calibri" w:eastAsia="Batang" w:hAnsi="Calibri" w:cs="Calibri"/>
                <w:b/>
                <w:bCs/>
                <w:sz w:val="24"/>
                <w:szCs w:val="24"/>
              </w:rPr>
              <w:t>.1</w:t>
            </w:r>
            <w:r w:rsidRPr="00916114">
              <w:rPr>
                <w:rFonts w:ascii="Calibri" w:eastAsia="Batang" w:hAnsi="Calibri" w:cs="Calibri"/>
                <w:sz w:val="24"/>
                <w:szCs w:val="24"/>
              </w:rPr>
              <w:t>, ocorrendo a necessidade de ajuste do término de vigência da vinculação obrigacional estabelecida neste Termo de Referência, para acomodação das datas em que, efetivamente, ocorrerá o cumprimento dos prazos originalmente estipulados, tal procedimento será efetivado por meio de registro nos autos nos casos que a Nota de Empenho figurar como instrumento de contratação</w:t>
            </w:r>
            <w:r w:rsidR="007D07C5">
              <w:rPr>
                <w:rFonts w:ascii="Calibri" w:eastAsia="Batang" w:hAnsi="Calibri" w:cs="Calibri"/>
                <w:sz w:val="24"/>
                <w:szCs w:val="24"/>
              </w:rPr>
              <w:t>, nos termos da NOR 218 da EBC</w:t>
            </w:r>
            <w:r w:rsidRPr="00916114">
              <w:rPr>
                <w:rFonts w:ascii="Calibri" w:eastAsia="Batang" w:hAnsi="Calibri" w:cs="Calibri"/>
                <w:sz w:val="24"/>
                <w:szCs w:val="24"/>
              </w:rPr>
              <w:t>.</w:t>
            </w:r>
          </w:p>
          <w:p w14:paraId="4D6AF183" w14:textId="1BE1C005" w:rsidR="006A5AB8" w:rsidRPr="005A0FAD" w:rsidRDefault="006A5AB8" w:rsidP="0032684E">
            <w:pPr>
              <w:pStyle w:val="Corpodetexto"/>
              <w:ind w:firstLine="567"/>
              <w:rPr>
                <w:rFonts w:asciiTheme="minorHAnsi" w:hAnsiTheme="minorHAnsi" w:cstheme="minorHAnsi"/>
              </w:rPr>
            </w:pPr>
          </w:p>
        </w:tc>
      </w:tr>
    </w:tbl>
    <w:p w14:paraId="12CD8723" w14:textId="17A778F8" w:rsidR="0043686F" w:rsidRPr="005A0FAD" w:rsidRDefault="0043686F" w:rsidP="00F71315">
      <w:pPr>
        <w:widowControl w:val="0"/>
        <w:rPr>
          <w:rFonts w:asciiTheme="minorHAnsi" w:eastAsia="Lucida Sans Unicode" w:hAnsiTheme="minorHAnsi" w:cstheme="minorHAnsi"/>
          <w:kern w:val="1"/>
          <w:sz w:val="24"/>
          <w:szCs w:val="24"/>
          <w:lang w:eastAsia="hi-IN" w:bidi="hi-IN"/>
        </w:rPr>
      </w:pPr>
    </w:p>
    <w:tbl>
      <w:tblPr>
        <w:tblW w:w="0" w:type="auto"/>
        <w:tblInd w:w="-5" w:type="dxa"/>
        <w:tblLayout w:type="fixed"/>
        <w:tblCellMar>
          <w:left w:w="70" w:type="dxa"/>
          <w:right w:w="70" w:type="dxa"/>
        </w:tblCellMar>
        <w:tblLook w:val="0000" w:firstRow="0" w:lastRow="0" w:firstColumn="0" w:lastColumn="0" w:noHBand="0" w:noVBand="0"/>
      </w:tblPr>
      <w:tblGrid>
        <w:gridCol w:w="709"/>
        <w:gridCol w:w="9356"/>
      </w:tblGrid>
      <w:tr w:rsidR="00F74698" w:rsidRPr="005A0FAD" w14:paraId="03BBBDEC" w14:textId="77777777" w:rsidTr="005161AA">
        <w:tc>
          <w:tcPr>
            <w:tcW w:w="709" w:type="dxa"/>
            <w:tcBorders>
              <w:top w:val="single" w:sz="4" w:space="0" w:color="000000"/>
              <w:left w:val="single" w:sz="4" w:space="0" w:color="000000"/>
              <w:bottom w:val="single" w:sz="4" w:space="0" w:color="000000"/>
            </w:tcBorders>
            <w:shd w:val="clear" w:color="auto" w:fill="auto"/>
            <w:vAlign w:val="center"/>
          </w:tcPr>
          <w:p w14:paraId="26FD1624" w14:textId="77777777" w:rsidR="007D0944" w:rsidRPr="005A0FAD" w:rsidRDefault="007D0944" w:rsidP="00F71315">
            <w:pPr>
              <w:widowControl w:val="0"/>
              <w:autoSpaceDE w:val="0"/>
              <w:jc w:val="center"/>
              <w:rPr>
                <w:rFonts w:asciiTheme="minorHAnsi" w:eastAsia="Lucida Sans Unicode" w:hAnsiTheme="minorHAnsi" w:cstheme="minorHAnsi"/>
                <w:b/>
                <w:bCs/>
                <w:kern w:val="1"/>
                <w:sz w:val="24"/>
                <w:szCs w:val="24"/>
                <w:lang w:eastAsia="hi-IN" w:bidi="hi-IN"/>
              </w:rPr>
            </w:pPr>
          </w:p>
          <w:p w14:paraId="6F27E136" w14:textId="0E27C6AA" w:rsidR="0076744C" w:rsidRPr="005A0FAD" w:rsidRDefault="00BB0791"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Y</w:t>
            </w: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3ADF2A25" w14:textId="6686551E" w:rsidR="00505AC1" w:rsidRPr="005A0FAD" w:rsidRDefault="00BB0791" w:rsidP="00F71315">
            <w:pPr>
              <w:widowControl w:val="0"/>
              <w:jc w:val="both"/>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REAJUSTAMENTO DE PREÇOS</w:t>
            </w:r>
          </w:p>
          <w:p w14:paraId="7C15714D" w14:textId="77777777" w:rsidR="00505AC1" w:rsidRPr="005A0FAD" w:rsidRDefault="00505AC1" w:rsidP="00F71315">
            <w:pPr>
              <w:widowControl w:val="0"/>
              <w:jc w:val="both"/>
              <w:rPr>
                <w:rFonts w:asciiTheme="minorHAnsi" w:hAnsiTheme="minorHAnsi" w:cstheme="minorHAnsi"/>
                <w:sz w:val="24"/>
                <w:szCs w:val="24"/>
              </w:rPr>
            </w:pPr>
          </w:p>
          <w:p w14:paraId="32EB9361" w14:textId="2E47A732" w:rsidR="0076744C" w:rsidRPr="005A0FAD" w:rsidRDefault="00BF0039" w:rsidP="00F71315">
            <w:pPr>
              <w:widowControl w:val="0"/>
              <w:jc w:val="both"/>
              <w:rPr>
                <w:rFonts w:asciiTheme="minorHAnsi" w:hAnsiTheme="minorHAnsi" w:cstheme="minorHAnsi"/>
                <w:strike/>
                <w:sz w:val="24"/>
                <w:szCs w:val="24"/>
              </w:rPr>
            </w:pPr>
            <w:r w:rsidRPr="005A0FAD">
              <w:rPr>
                <w:rFonts w:asciiTheme="minorHAnsi" w:hAnsiTheme="minorHAnsi" w:cstheme="minorHAnsi"/>
                <w:b/>
                <w:bCs/>
                <w:sz w:val="24"/>
                <w:szCs w:val="24"/>
              </w:rPr>
              <w:t xml:space="preserve">Y.1. </w:t>
            </w:r>
            <w:r w:rsidR="00505AC1" w:rsidRPr="005A0FAD">
              <w:rPr>
                <w:rFonts w:asciiTheme="minorHAnsi" w:hAnsiTheme="minorHAnsi" w:cstheme="minorHAnsi"/>
                <w:sz w:val="24"/>
                <w:szCs w:val="24"/>
              </w:rPr>
              <w:t>Os preços serão fixos e irreajustáveis.</w:t>
            </w:r>
          </w:p>
          <w:p w14:paraId="3AC3C726" w14:textId="6938B7EB" w:rsidR="00505AC1" w:rsidRPr="005A0FAD" w:rsidRDefault="00505AC1" w:rsidP="00F71315">
            <w:pPr>
              <w:widowControl w:val="0"/>
              <w:jc w:val="both"/>
              <w:rPr>
                <w:rFonts w:asciiTheme="minorHAnsi" w:hAnsiTheme="minorHAnsi" w:cstheme="minorHAnsi"/>
                <w:sz w:val="24"/>
                <w:szCs w:val="24"/>
              </w:rPr>
            </w:pPr>
          </w:p>
        </w:tc>
      </w:tr>
    </w:tbl>
    <w:p w14:paraId="5471B44A" w14:textId="77777777" w:rsidR="0076744C" w:rsidRPr="005A0FAD" w:rsidRDefault="0076744C" w:rsidP="00F71315">
      <w:pPr>
        <w:widowControl w:val="0"/>
        <w:rPr>
          <w:rFonts w:asciiTheme="minorHAnsi" w:eastAsia="Lucida Sans Unicode" w:hAnsiTheme="minorHAnsi" w:cstheme="minorHAnsi"/>
          <w:kern w:val="1"/>
          <w:sz w:val="24"/>
          <w:szCs w:val="24"/>
          <w:lang w:eastAsia="hi-IN" w:bidi="hi-IN"/>
        </w:rPr>
      </w:pPr>
    </w:p>
    <w:tbl>
      <w:tblPr>
        <w:tblW w:w="0" w:type="auto"/>
        <w:tblInd w:w="-5" w:type="dxa"/>
        <w:tblLayout w:type="fixed"/>
        <w:tblCellMar>
          <w:left w:w="70" w:type="dxa"/>
          <w:right w:w="70" w:type="dxa"/>
        </w:tblCellMar>
        <w:tblLook w:val="0000" w:firstRow="0" w:lastRow="0" w:firstColumn="0" w:lastColumn="0" w:noHBand="0" w:noVBand="0"/>
      </w:tblPr>
      <w:tblGrid>
        <w:gridCol w:w="709"/>
        <w:gridCol w:w="9356"/>
      </w:tblGrid>
      <w:tr w:rsidR="00F74698" w:rsidRPr="005A0FAD" w14:paraId="0F6BDA87" w14:textId="77777777" w:rsidTr="005161AA">
        <w:trPr>
          <w:trHeight w:val="416"/>
        </w:trPr>
        <w:tc>
          <w:tcPr>
            <w:tcW w:w="709" w:type="dxa"/>
            <w:tcBorders>
              <w:top w:val="single" w:sz="4" w:space="0" w:color="000000"/>
              <w:left w:val="single" w:sz="4" w:space="0" w:color="000000"/>
              <w:bottom w:val="single" w:sz="4" w:space="0" w:color="000000"/>
            </w:tcBorders>
            <w:shd w:val="clear" w:color="auto" w:fill="auto"/>
            <w:vAlign w:val="center"/>
          </w:tcPr>
          <w:p w14:paraId="49C23452"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4506D545"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0EDB461E"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44CF3259"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243DB0ED"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739A5F49"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1DE950EC"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0C19F1BB"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7A21E1E4"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427FEA45" w14:textId="77777777" w:rsidR="00F43C99" w:rsidRPr="005A0FAD" w:rsidRDefault="00F43C99" w:rsidP="00F71315">
            <w:pPr>
              <w:widowControl w:val="0"/>
              <w:autoSpaceDE w:val="0"/>
              <w:jc w:val="center"/>
              <w:rPr>
                <w:rFonts w:asciiTheme="minorHAnsi" w:eastAsia="Lucida Sans Unicode" w:hAnsiTheme="minorHAnsi" w:cstheme="minorHAnsi"/>
                <w:b/>
                <w:bCs/>
                <w:kern w:val="1"/>
                <w:sz w:val="24"/>
                <w:szCs w:val="24"/>
                <w:lang w:eastAsia="hi-IN" w:bidi="hi-IN"/>
              </w:rPr>
            </w:pPr>
          </w:p>
          <w:p w14:paraId="291E6582" w14:textId="00E3E975" w:rsidR="0076744C" w:rsidRPr="005A0FAD" w:rsidRDefault="00BB0791"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Z</w:t>
            </w:r>
          </w:p>
          <w:p w14:paraId="0E28F1EA" w14:textId="77777777" w:rsidR="0076744C" w:rsidRPr="005A0FAD" w:rsidRDefault="0076744C" w:rsidP="00F71315">
            <w:pPr>
              <w:widowControl w:val="0"/>
              <w:autoSpaceDE w:val="0"/>
              <w:jc w:val="center"/>
              <w:rPr>
                <w:rFonts w:asciiTheme="minorHAnsi" w:eastAsia="Lucida Sans Unicode" w:hAnsiTheme="minorHAnsi" w:cstheme="minorHAnsi"/>
                <w:b/>
                <w:bCs/>
                <w:kern w:val="1"/>
                <w:sz w:val="24"/>
                <w:szCs w:val="24"/>
                <w:lang w:eastAsia="hi-IN" w:bidi="hi-IN"/>
              </w:rPr>
            </w:pP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53D54EA3" w14:textId="77777777" w:rsidR="0076744C" w:rsidRPr="005A0FAD" w:rsidRDefault="00BB0791" w:rsidP="00F71315">
            <w:pPr>
              <w:widowControl w:val="0"/>
              <w:jc w:val="both"/>
              <w:rPr>
                <w:rFonts w:asciiTheme="minorHAnsi" w:hAnsiTheme="minorHAnsi" w:cstheme="minorHAnsi"/>
                <w:color w:val="000000" w:themeColor="text1"/>
                <w:sz w:val="24"/>
                <w:szCs w:val="24"/>
              </w:rPr>
            </w:pPr>
            <w:r w:rsidRPr="005A0FAD">
              <w:rPr>
                <w:rFonts w:asciiTheme="minorHAnsi" w:eastAsia="Lucida Sans Unicode" w:hAnsiTheme="minorHAnsi" w:cstheme="minorHAnsi"/>
                <w:b/>
                <w:bCs/>
                <w:color w:val="000000" w:themeColor="text1"/>
                <w:kern w:val="1"/>
                <w:sz w:val="24"/>
                <w:szCs w:val="24"/>
                <w:lang w:eastAsia="hi-IN" w:bidi="hi-IN"/>
              </w:rPr>
              <w:t>LIQUIDAÇÃO E PAGAMENTO</w:t>
            </w:r>
          </w:p>
          <w:p w14:paraId="393698A2" w14:textId="77777777" w:rsidR="0076744C" w:rsidRPr="00916114" w:rsidRDefault="0076744C" w:rsidP="00F71315">
            <w:pPr>
              <w:widowControl w:val="0"/>
              <w:jc w:val="both"/>
              <w:rPr>
                <w:rFonts w:asciiTheme="minorHAnsi" w:eastAsia="Lucida Sans Unicode" w:hAnsiTheme="minorHAnsi" w:cstheme="minorHAnsi"/>
                <w:b/>
                <w:bCs/>
                <w:strike/>
                <w:kern w:val="1"/>
                <w:sz w:val="24"/>
                <w:szCs w:val="24"/>
                <w:lang w:eastAsia="hi-IN" w:bidi="hi-IN"/>
              </w:rPr>
            </w:pPr>
          </w:p>
          <w:p w14:paraId="657DB894" w14:textId="23A4A0F0" w:rsidR="002A1E3D" w:rsidRPr="00916114" w:rsidRDefault="002A1E3D" w:rsidP="002A1E3D">
            <w:pPr>
              <w:jc w:val="both"/>
              <w:rPr>
                <w:rFonts w:ascii="Calibri" w:hAnsi="Calibri" w:cs="Calibri"/>
                <w:sz w:val="24"/>
                <w:szCs w:val="24"/>
              </w:rPr>
            </w:pPr>
            <w:r w:rsidRPr="00916114">
              <w:rPr>
                <w:rFonts w:ascii="Calibri" w:hAnsi="Calibri" w:cs="Calibri"/>
                <w:b/>
                <w:sz w:val="24"/>
                <w:szCs w:val="24"/>
              </w:rPr>
              <w:t>Z.1.</w:t>
            </w:r>
            <w:r w:rsidRPr="00916114">
              <w:rPr>
                <w:rFonts w:ascii="Calibri" w:hAnsi="Calibri" w:cs="Calibri"/>
                <w:sz w:val="24"/>
                <w:szCs w:val="24"/>
              </w:rPr>
              <w:t xml:space="preserve"> O pagamento será efetuado por meio de Ordem Bancária até o 10</w:t>
            </w:r>
            <w:r w:rsidR="005536B2">
              <w:rPr>
                <w:rFonts w:ascii="Calibri" w:hAnsi="Calibri" w:cs="Calibri"/>
                <w:sz w:val="24"/>
                <w:szCs w:val="24"/>
              </w:rPr>
              <w:t>º</w:t>
            </w:r>
            <w:r w:rsidRPr="00916114">
              <w:rPr>
                <w:rFonts w:ascii="Calibri" w:hAnsi="Calibri" w:cs="Calibri"/>
                <w:sz w:val="24"/>
                <w:szCs w:val="24"/>
              </w:rPr>
              <w:t xml:space="preserve"> (dez) dia útil a contar da data de emissão da apresentação da Nota Fiscal/Fatura atestada pela fiscalização.</w:t>
            </w:r>
          </w:p>
          <w:p w14:paraId="231EE9F2" w14:textId="77777777" w:rsidR="002A1E3D" w:rsidRPr="00916114" w:rsidRDefault="002A1E3D" w:rsidP="002A1E3D">
            <w:pPr>
              <w:jc w:val="both"/>
              <w:rPr>
                <w:rFonts w:ascii="Calibri" w:hAnsi="Calibri" w:cs="Calibri"/>
                <w:sz w:val="24"/>
                <w:szCs w:val="24"/>
              </w:rPr>
            </w:pPr>
          </w:p>
          <w:p w14:paraId="7401BD21" w14:textId="745A5DB9" w:rsidR="002A1E3D" w:rsidRPr="00916114" w:rsidRDefault="002A1E3D" w:rsidP="002A1E3D">
            <w:pPr>
              <w:ind w:left="616"/>
              <w:jc w:val="both"/>
              <w:rPr>
                <w:rFonts w:ascii="Calibri" w:eastAsia="Arial" w:hAnsi="Calibri" w:cs="Calibri"/>
                <w:sz w:val="24"/>
                <w:szCs w:val="24"/>
              </w:rPr>
            </w:pPr>
            <w:r w:rsidRPr="00916114">
              <w:rPr>
                <w:rFonts w:ascii="Calibri" w:hAnsi="Calibri" w:cs="Calibri"/>
                <w:b/>
                <w:sz w:val="24"/>
                <w:szCs w:val="24"/>
              </w:rPr>
              <w:t>Z.1.1.</w:t>
            </w:r>
            <w:r w:rsidRPr="00916114">
              <w:rPr>
                <w:rFonts w:ascii="Calibri" w:hAnsi="Calibri" w:cs="Calibri"/>
                <w:sz w:val="24"/>
                <w:szCs w:val="24"/>
              </w:rPr>
              <w:t xml:space="preserve"> O pagamento dos produtos de procedência estrangeira, somente será efetuado, se O Licitante Vencedor apresentar juntamente com a Nota Fiscal/Fatura, cópias autenticadas dos seguintes documentos: Declaração de Importação - DI, e comprovação de pagamento dos tributos (Imposto de Importação, Imposto sobre Produtos Industrializados, Imposto sobre Circulação de Mercadorias e Serviços, dentre outros), ou seja, a comprovação de nacionalização do bem.</w:t>
            </w:r>
          </w:p>
          <w:p w14:paraId="01C1A17D" w14:textId="77777777" w:rsidR="002A1E3D" w:rsidRPr="00916114" w:rsidRDefault="002A1E3D" w:rsidP="002A1E3D">
            <w:pPr>
              <w:jc w:val="both"/>
              <w:rPr>
                <w:rFonts w:ascii="Calibri" w:hAnsi="Calibri" w:cs="Calibri"/>
                <w:sz w:val="24"/>
                <w:szCs w:val="24"/>
              </w:rPr>
            </w:pPr>
          </w:p>
          <w:p w14:paraId="7C5CEDAE" w14:textId="1C26C549" w:rsidR="002A1E3D" w:rsidRPr="00916114" w:rsidRDefault="002A1E3D" w:rsidP="002A1E3D">
            <w:pPr>
              <w:jc w:val="both"/>
              <w:rPr>
                <w:rFonts w:ascii="Calibri" w:hAnsi="Calibri" w:cs="Calibri"/>
                <w:sz w:val="24"/>
                <w:szCs w:val="24"/>
              </w:rPr>
            </w:pPr>
            <w:r w:rsidRPr="00916114">
              <w:rPr>
                <w:rFonts w:ascii="Calibri" w:hAnsi="Calibri" w:cs="Calibri"/>
                <w:b/>
                <w:sz w:val="24"/>
                <w:szCs w:val="24"/>
              </w:rPr>
              <w:t>Z.2.</w:t>
            </w:r>
            <w:r w:rsidRPr="00916114">
              <w:rPr>
                <w:rFonts w:ascii="Calibri" w:hAnsi="Calibri" w:cs="Calibri"/>
                <w:sz w:val="24"/>
                <w:szCs w:val="24"/>
              </w:rPr>
              <w:t xml:space="preserve"> Para execução do pagamento, o Licitante Vencedor deverá fazer constar da Nota Fiscal / Fatura, emitida sem rasura, em letra legível, se for o caso, em nome da Empresa Brasil de Comunicação S/A – </w:t>
            </w:r>
            <w:r w:rsidRPr="00916114">
              <w:rPr>
                <w:rFonts w:ascii="Calibri" w:hAnsi="Calibri" w:cs="Calibri"/>
                <w:b/>
                <w:bCs/>
                <w:sz w:val="24"/>
                <w:szCs w:val="24"/>
              </w:rPr>
              <w:t>EBC</w:t>
            </w:r>
            <w:r w:rsidRPr="00916114">
              <w:rPr>
                <w:rFonts w:ascii="Calibri" w:hAnsi="Calibri" w:cs="Calibri"/>
                <w:sz w:val="24"/>
                <w:szCs w:val="24"/>
              </w:rPr>
              <w:t>, CNPJ n</w:t>
            </w:r>
            <w:r w:rsidR="005536B2">
              <w:rPr>
                <w:rFonts w:ascii="Calibri" w:hAnsi="Calibri" w:cs="Calibri"/>
                <w:sz w:val="24"/>
                <w:szCs w:val="24"/>
              </w:rPr>
              <w:t>º</w:t>
            </w:r>
            <w:r w:rsidRPr="00916114">
              <w:rPr>
                <w:rFonts w:ascii="Calibri" w:hAnsi="Calibri" w:cs="Calibri"/>
                <w:sz w:val="24"/>
                <w:szCs w:val="24"/>
              </w:rPr>
              <w:t xml:space="preserve"> 09.168.704/0001-42, descrição do objeto, incluindo marca, modelo e número de série, este último se houver, o significado de todas as siglas eventualmente utilizadas, o número </w:t>
            </w:r>
            <w:r w:rsidRPr="00916114">
              <w:rPr>
                <w:rFonts w:ascii="Calibri" w:eastAsia="Calibri" w:hAnsi="Calibri" w:cs="Calibri"/>
                <w:sz w:val="24"/>
                <w:szCs w:val="24"/>
                <w:lang w:eastAsia="en-US"/>
              </w:rPr>
              <w:t>da contratação</w:t>
            </w:r>
            <w:r w:rsidRPr="00916114" w:rsidDel="00B965EB">
              <w:rPr>
                <w:rFonts w:ascii="Calibri" w:hAnsi="Calibri" w:cs="Calibri"/>
                <w:sz w:val="24"/>
                <w:szCs w:val="24"/>
              </w:rPr>
              <w:t xml:space="preserve"> </w:t>
            </w:r>
            <w:r w:rsidRPr="00916114">
              <w:rPr>
                <w:rFonts w:ascii="Calibri" w:hAnsi="Calibri" w:cs="Calibri"/>
                <w:sz w:val="24"/>
                <w:szCs w:val="24"/>
              </w:rPr>
              <w:t>a que se refere, o número de sua conta bancária, o nome do Banco e a respectiva agência.</w:t>
            </w:r>
          </w:p>
          <w:p w14:paraId="1417320A" w14:textId="77777777" w:rsidR="002A1E3D" w:rsidRPr="00916114" w:rsidRDefault="002A1E3D" w:rsidP="002A1E3D">
            <w:pPr>
              <w:jc w:val="both"/>
              <w:rPr>
                <w:rFonts w:ascii="Calibri" w:hAnsi="Calibri" w:cs="Calibri"/>
                <w:sz w:val="24"/>
                <w:szCs w:val="24"/>
              </w:rPr>
            </w:pPr>
          </w:p>
          <w:p w14:paraId="58E75D8F" w14:textId="77777777" w:rsidR="002A1E3D" w:rsidRPr="00916114" w:rsidRDefault="002A1E3D" w:rsidP="002A1E3D">
            <w:pPr>
              <w:jc w:val="both"/>
              <w:rPr>
                <w:rFonts w:ascii="Calibri" w:hAnsi="Calibri" w:cs="Calibri"/>
                <w:sz w:val="24"/>
                <w:szCs w:val="24"/>
              </w:rPr>
            </w:pPr>
            <w:r w:rsidRPr="00916114">
              <w:rPr>
                <w:rFonts w:ascii="Calibri" w:eastAsia="Arial" w:hAnsi="Calibri" w:cs="Calibri"/>
                <w:b/>
                <w:sz w:val="24"/>
                <w:szCs w:val="24"/>
                <w:lang w:eastAsia="hi-IN"/>
              </w:rPr>
              <w:t xml:space="preserve">Z.3. </w:t>
            </w:r>
            <w:r w:rsidRPr="00916114">
              <w:rPr>
                <w:rFonts w:ascii="Calibri" w:hAnsi="Calibri" w:cs="Calibri"/>
                <w:sz w:val="24"/>
                <w:szCs w:val="24"/>
              </w:rPr>
              <w:t xml:space="preserve">Havendo erro no documento de cobrança ou circunstância que impeça a liquidação da despesa, o documento fiscal será devolvido à Licitante Vencedor e o pagamento ficará pendente até que tenham sido adotadas as medidas saneadoras. Nessa hipótese, o prazo para pagamento iniciar-se-á após a regularização da situação ou reapresentação da Nota Fiscal / Fatura, não acarretando qualquer ônus a </w:t>
            </w:r>
            <w:r w:rsidRPr="00916114">
              <w:rPr>
                <w:rFonts w:ascii="Calibri" w:hAnsi="Calibri" w:cs="Calibri"/>
                <w:b/>
                <w:bCs/>
                <w:sz w:val="24"/>
                <w:szCs w:val="24"/>
              </w:rPr>
              <w:t>EBC</w:t>
            </w:r>
            <w:r w:rsidRPr="00916114">
              <w:rPr>
                <w:rFonts w:ascii="Calibri" w:hAnsi="Calibri" w:cs="Calibri"/>
                <w:sz w:val="24"/>
                <w:szCs w:val="24"/>
              </w:rPr>
              <w:t>.</w:t>
            </w:r>
          </w:p>
          <w:p w14:paraId="3EFD0C11" w14:textId="77777777" w:rsidR="002A1E3D" w:rsidRPr="00916114" w:rsidRDefault="002A1E3D" w:rsidP="002A1E3D">
            <w:pPr>
              <w:jc w:val="both"/>
              <w:rPr>
                <w:rFonts w:ascii="Calibri" w:hAnsi="Calibri" w:cs="Calibri"/>
                <w:sz w:val="24"/>
                <w:szCs w:val="24"/>
              </w:rPr>
            </w:pPr>
          </w:p>
          <w:p w14:paraId="0CC4CF35" w14:textId="77777777" w:rsidR="002A1E3D" w:rsidRDefault="002A1E3D" w:rsidP="002A1E3D">
            <w:pPr>
              <w:jc w:val="both"/>
              <w:rPr>
                <w:rFonts w:ascii="Calibri" w:hAnsi="Calibri" w:cs="Calibri"/>
                <w:sz w:val="24"/>
                <w:szCs w:val="24"/>
                <w:lang w:eastAsia="hi-IN"/>
              </w:rPr>
            </w:pPr>
            <w:r w:rsidRPr="00916114">
              <w:rPr>
                <w:rFonts w:ascii="Calibri" w:eastAsia="Arial" w:hAnsi="Calibri" w:cs="Calibri"/>
                <w:b/>
                <w:sz w:val="24"/>
                <w:szCs w:val="24"/>
                <w:lang w:eastAsia="hi-IN"/>
              </w:rPr>
              <w:t xml:space="preserve">Z.4. </w:t>
            </w:r>
            <w:r w:rsidRPr="00916114">
              <w:rPr>
                <w:rFonts w:ascii="Calibri" w:hAnsi="Calibri" w:cs="Calibri"/>
                <w:sz w:val="24"/>
                <w:szCs w:val="24"/>
                <w:lang w:eastAsia="hi-IN"/>
              </w:rPr>
              <w:t>Caso o Licitante Vencedor seja optante do Sistema Integrado de Pagamento de Impostos e Contribuições das Microempresas e Empresas de Pequeno Porte - SIMPLES, deverá apresentar, com a Nota Fiscal/ Fatura, a devida comprovação, a fim de evitar a retenção na fonte dos tributos e contribuições, conforme legislação em vigor, se aplicável.</w:t>
            </w:r>
          </w:p>
          <w:p w14:paraId="01736BAC" w14:textId="77777777" w:rsidR="002D7A3C" w:rsidRPr="00916114" w:rsidRDefault="002D7A3C" w:rsidP="002A1E3D">
            <w:pPr>
              <w:jc w:val="both"/>
              <w:rPr>
                <w:rFonts w:ascii="Calibri" w:hAnsi="Calibri" w:cs="Calibri"/>
                <w:sz w:val="24"/>
                <w:szCs w:val="24"/>
                <w:lang w:eastAsia="hi-IN"/>
              </w:rPr>
            </w:pPr>
          </w:p>
          <w:p w14:paraId="754DCE5C" w14:textId="77777777" w:rsidR="002A1E3D" w:rsidRPr="00916114" w:rsidRDefault="002A1E3D" w:rsidP="002A1E3D">
            <w:pPr>
              <w:jc w:val="both"/>
              <w:rPr>
                <w:rFonts w:ascii="Calibri" w:hAnsi="Calibri" w:cs="Calibri"/>
                <w:sz w:val="24"/>
                <w:szCs w:val="24"/>
              </w:rPr>
            </w:pPr>
            <w:r w:rsidRPr="00916114">
              <w:rPr>
                <w:rFonts w:ascii="Calibri" w:hAnsi="Calibri" w:cs="Calibri"/>
                <w:b/>
                <w:sz w:val="24"/>
                <w:szCs w:val="24"/>
              </w:rPr>
              <w:t>Z.5.</w:t>
            </w:r>
            <w:r w:rsidRPr="00916114">
              <w:rPr>
                <w:rFonts w:ascii="Calibri" w:hAnsi="Calibri" w:cs="Calibri"/>
                <w:sz w:val="24"/>
                <w:szCs w:val="24"/>
              </w:rPr>
              <w:t xml:space="preserve"> Nos preços deverão estar incluídos todos os ônus tributários, fiscais, parafiscais, trabalhistas e sociais e demais despesas de qualquer natureza que incidam direta ou indiretamente sobre o objeto contratado;</w:t>
            </w:r>
          </w:p>
          <w:p w14:paraId="44F2A2C5" w14:textId="77777777" w:rsidR="002A1E3D" w:rsidRPr="00916114" w:rsidRDefault="002A1E3D" w:rsidP="002A1E3D">
            <w:pPr>
              <w:jc w:val="both"/>
              <w:rPr>
                <w:rFonts w:ascii="Calibri" w:hAnsi="Calibri" w:cs="Calibri"/>
                <w:sz w:val="24"/>
                <w:szCs w:val="24"/>
              </w:rPr>
            </w:pPr>
          </w:p>
          <w:p w14:paraId="2B5B4971" w14:textId="77777777" w:rsidR="002A1E3D" w:rsidRPr="00916114" w:rsidRDefault="002A1E3D" w:rsidP="002A1E3D">
            <w:pPr>
              <w:jc w:val="both"/>
              <w:rPr>
                <w:rFonts w:ascii="Calibri" w:hAnsi="Calibri" w:cs="Calibri"/>
                <w:sz w:val="24"/>
                <w:szCs w:val="24"/>
              </w:rPr>
            </w:pPr>
            <w:r w:rsidRPr="00916114">
              <w:rPr>
                <w:rFonts w:ascii="Calibri" w:hAnsi="Calibri" w:cs="Calibri"/>
                <w:b/>
                <w:sz w:val="24"/>
                <w:szCs w:val="24"/>
              </w:rPr>
              <w:t>Z.6.</w:t>
            </w:r>
            <w:r w:rsidRPr="00916114">
              <w:rPr>
                <w:rFonts w:ascii="Calibri" w:hAnsi="Calibri" w:cs="Calibri"/>
                <w:sz w:val="24"/>
                <w:szCs w:val="24"/>
              </w:rPr>
              <w:t xml:space="preserve"> O pagamento somente será efetuado se cumpridas, pelo Licitante Vencedor, todas as condições estabelecidas neste Termo de Referência, e também com a efetiva entrega do objeto.</w:t>
            </w:r>
          </w:p>
          <w:p w14:paraId="681D40C6" w14:textId="77777777" w:rsidR="002A1E3D" w:rsidRPr="00916114" w:rsidRDefault="002A1E3D" w:rsidP="002A1E3D">
            <w:pPr>
              <w:jc w:val="both"/>
              <w:rPr>
                <w:rFonts w:ascii="Calibri" w:hAnsi="Calibri" w:cs="Calibri"/>
                <w:sz w:val="24"/>
                <w:szCs w:val="24"/>
              </w:rPr>
            </w:pPr>
          </w:p>
          <w:p w14:paraId="454AEC22" w14:textId="77777777" w:rsidR="002A1E3D" w:rsidRPr="00916114" w:rsidRDefault="002A1E3D" w:rsidP="002A1E3D">
            <w:pPr>
              <w:jc w:val="both"/>
              <w:rPr>
                <w:rFonts w:ascii="Calibri" w:hAnsi="Calibri" w:cs="Calibri"/>
                <w:sz w:val="24"/>
                <w:szCs w:val="24"/>
              </w:rPr>
            </w:pPr>
            <w:r w:rsidRPr="00916114">
              <w:rPr>
                <w:rFonts w:ascii="Calibri" w:hAnsi="Calibri" w:cs="Calibri"/>
                <w:b/>
                <w:sz w:val="24"/>
                <w:szCs w:val="24"/>
              </w:rPr>
              <w:t>Z.7.</w:t>
            </w:r>
            <w:r w:rsidRPr="00916114">
              <w:rPr>
                <w:rFonts w:ascii="Calibri" w:hAnsi="Calibri" w:cs="Calibri"/>
                <w:sz w:val="24"/>
                <w:szCs w:val="24"/>
              </w:rPr>
              <w:t xml:space="preserve"> O número de inscrição no Cadastro Nacional de Pessoas Jurídicas – CNPJ indicado nos faturamentos do Licitante Vencedor deverá ser o mesmo indicado em sua proposta. Quando se tratar de matriz e filial, comprovando as centralizações de recolhimentos tributários, poderá ser aceito o faturamento em CNPJ da matriz.</w:t>
            </w:r>
          </w:p>
          <w:p w14:paraId="6651A605" w14:textId="77777777" w:rsidR="002A1E3D" w:rsidRPr="00916114" w:rsidRDefault="002A1E3D" w:rsidP="002A1E3D">
            <w:pPr>
              <w:tabs>
                <w:tab w:val="left" w:pos="709"/>
              </w:tabs>
              <w:ind w:left="851"/>
              <w:jc w:val="both"/>
              <w:rPr>
                <w:rFonts w:ascii="Calibri" w:hAnsi="Calibri" w:cs="Calibri"/>
                <w:b/>
                <w:bCs/>
                <w:sz w:val="24"/>
                <w:szCs w:val="24"/>
              </w:rPr>
            </w:pPr>
          </w:p>
          <w:p w14:paraId="655B0D91" w14:textId="77777777" w:rsidR="002A1E3D" w:rsidRPr="00916114" w:rsidRDefault="002A1E3D" w:rsidP="002A1E3D">
            <w:pPr>
              <w:tabs>
                <w:tab w:val="left" w:pos="709"/>
              </w:tabs>
              <w:ind w:left="851"/>
              <w:jc w:val="both"/>
              <w:rPr>
                <w:rFonts w:ascii="Calibri" w:hAnsi="Calibri" w:cs="Calibri"/>
                <w:sz w:val="24"/>
                <w:szCs w:val="24"/>
              </w:rPr>
            </w:pPr>
            <w:r w:rsidRPr="00916114">
              <w:rPr>
                <w:rFonts w:ascii="Calibri" w:hAnsi="Calibri" w:cs="Calibri"/>
                <w:b/>
                <w:bCs/>
                <w:sz w:val="24"/>
                <w:szCs w:val="24"/>
              </w:rPr>
              <w:t>Z.7.1</w:t>
            </w:r>
            <w:r w:rsidRPr="00916114">
              <w:rPr>
                <w:rFonts w:ascii="Calibri" w:hAnsi="Calibri" w:cs="Calibri"/>
                <w:sz w:val="24"/>
                <w:szCs w:val="24"/>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71246843" w14:textId="77777777" w:rsidR="002A1E3D" w:rsidRPr="00916114" w:rsidRDefault="002A1E3D" w:rsidP="002A1E3D">
            <w:pPr>
              <w:tabs>
                <w:tab w:val="left" w:pos="709"/>
              </w:tabs>
              <w:ind w:left="851"/>
              <w:jc w:val="both"/>
              <w:rPr>
                <w:rFonts w:ascii="Calibri" w:hAnsi="Calibri" w:cs="Calibri"/>
                <w:b/>
                <w:bCs/>
                <w:sz w:val="24"/>
                <w:szCs w:val="24"/>
              </w:rPr>
            </w:pPr>
          </w:p>
          <w:p w14:paraId="1CC0C475" w14:textId="77777777" w:rsidR="002A1E3D" w:rsidRPr="00916114" w:rsidRDefault="002A1E3D" w:rsidP="002A1E3D">
            <w:pPr>
              <w:tabs>
                <w:tab w:val="left" w:pos="709"/>
              </w:tabs>
              <w:ind w:left="851"/>
              <w:jc w:val="both"/>
              <w:rPr>
                <w:rFonts w:ascii="Calibri" w:hAnsi="Calibri" w:cs="Calibri"/>
                <w:sz w:val="24"/>
                <w:szCs w:val="24"/>
              </w:rPr>
            </w:pPr>
            <w:r w:rsidRPr="00916114">
              <w:rPr>
                <w:rFonts w:ascii="Calibri" w:hAnsi="Calibri" w:cs="Calibri"/>
                <w:b/>
                <w:bCs/>
                <w:sz w:val="24"/>
                <w:szCs w:val="24"/>
              </w:rPr>
              <w:t>Z.7.2.</w:t>
            </w:r>
            <w:r w:rsidRPr="00916114">
              <w:rPr>
                <w:rFonts w:ascii="Calibri" w:hAnsi="Calibri" w:cs="Calibri"/>
                <w:sz w:val="24"/>
                <w:szCs w:val="24"/>
              </w:rPr>
              <w:t xml:space="preserve"> Serão aceitos registros de CNPJ de licitante matriz e filial com diferenças de números de documentos pertinentes ao CND e ao CRF/FGTS, quando for comprovada a centralização do recolhimento dessas contribuições.</w:t>
            </w:r>
          </w:p>
          <w:p w14:paraId="2A3D888F" w14:textId="77777777" w:rsidR="002A1E3D" w:rsidRPr="00916114" w:rsidRDefault="002A1E3D" w:rsidP="002A1E3D">
            <w:pPr>
              <w:jc w:val="both"/>
              <w:rPr>
                <w:rFonts w:ascii="Calibri" w:hAnsi="Calibri" w:cs="Calibri"/>
                <w:sz w:val="24"/>
                <w:szCs w:val="24"/>
              </w:rPr>
            </w:pPr>
          </w:p>
          <w:p w14:paraId="15AC9771" w14:textId="77777777" w:rsidR="002A1E3D" w:rsidRPr="00916114" w:rsidRDefault="002A1E3D" w:rsidP="002A1E3D">
            <w:pPr>
              <w:jc w:val="both"/>
              <w:rPr>
                <w:rFonts w:ascii="Calibri" w:hAnsi="Calibri" w:cs="Calibri"/>
                <w:sz w:val="24"/>
                <w:szCs w:val="24"/>
              </w:rPr>
            </w:pPr>
            <w:r w:rsidRPr="00916114">
              <w:rPr>
                <w:rFonts w:ascii="Calibri" w:hAnsi="Calibri" w:cs="Calibri"/>
                <w:b/>
                <w:sz w:val="24"/>
                <w:szCs w:val="24"/>
              </w:rPr>
              <w:t>Z.8.</w:t>
            </w:r>
            <w:r w:rsidRPr="00916114">
              <w:rPr>
                <w:rFonts w:ascii="Calibri" w:hAnsi="Calibri" w:cs="Calibri"/>
                <w:sz w:val="24"/>
                <w:szCs w:val="24"/>
              </w:rPr>
              <w:t xml:space="preserve"> Os pagamentos a serem efetuados em favor do Licitante Vencedor estarão sujeitos, no que couber, às retenções na fonte nos seguintes termos:</w:t>
            </w:r>
          </w:p>
          <w:p w14:paraId="193A7417" w14:textId="77777777" w:rsidR="002A1E3D" w:rsidRPr="00916114" w:rsidRDefault="002A1E3D" w:rsidP="002A1E3D">
            <w:pPr>
              <w:jc w:val="both"/>
              <w:rPr>
                <w:rFonts w:ascii="Calibri" w:hAnsi="Calibri" w:cs="Calibri"/>
                <w:sz w:val="24"/>
                <w:szCs w:val="24"/>
              </w:rPr>
            </w:pPr>
          </w:p>
          <w:p w14:paraId="72844602" w14:textId="77777777" w:rsidR="002A1E3D" w:rsidRPr="00916114" w:rsidRDefault="002A1E3D" w:rsidP="002A1E3D">
            <w:pPr>
              <w:ind w:left="757"/>
              <w:jc w:val="both"/>
              <w:rPr>
                <w:rFonts w:ascii="Calibri" w:hAnsi="Calibri" w:cs="Calibri"/>
                <w:sz w:val="24"/>
                <w:szCs w:val="24"/>
              </w:rPr>
            </w:pPr>
            <w:r w:rsidRPr="00916114">
              <w:rPr>
                <w:rFonts w:ascii="Calibri" w:hAnsi="Calibri" w:cs="Calibri"/>
                <w:b/>
                <w:sz w:val="24"/>
                <w:szCs w:val="24"/>
              </w:rPr>
              <w:t>Z.8.1.</w:t>
            </w:r>
            <w:r w:rsidRPr="00916114">
              <w:rPr>
                <w:rFonts w:ascii="Calibri" w:hAnsi="Calibri" w:cs="Calibri"/>
                <w:sz w:val="24"/>
                <w:szCs w:val="24"/>
              </w:rPr>
              <w:t xml:space="preserve"> do Imposto de Renda da Pessoa Jurídica – IRPJ, da Contribuição Social sobre o Lucro Líquido – CSLL, da contribuição para seguridade social – COFINS e da contribuição para o PIS/PASEP, na forma da Instrução Normativa RFB nº 1.234, de 11 de janeiro de 2012, conforme determina o art. 64 da Lei nº 9.430, de 27/12/1996 e alterações;</w:t>
            </w:r>
          </w:p>
          <w:p w14:paraId="577EA8A5" w14:textId="77777777" w:rsidR="002A1E3D" w:rsidRPr="00916114" w:rsidRDefault="002A1E3D" w:rsidP="002A1E3D">
            <w:pPr>
              <w:jc w:val="both"/>
              <w:rPr>
                <w:rFonts w:ascii="Calibri" w:hAnsi="Calibri" w:cs="Calibri"/>
                <w:sz w:val="24"/>
                <w:szCs w:val="24"/>
              </w:rPr>
            </w:pPr>
          </w:p>
          <w:p w14:paraId="3118ADC4" w14:textId="49CA8050" w:rsidR="002A1E3D" w:rsidRPr="00916114" w:rsidRDefault="002A1E3D" w:rsidP="002A1E3D">
            <w:pPr>
              <w:ind w:left="757"/>
              <w:jc w:val="both"/>
              <w:rPr>
                <w:rFonts w:ascii="Calibri" w:hAnsi="Calibri" w:cs="Calibri"/>
                <w:sz w:val="24"/>
                <w:szCs w:val="24"/>
              </w:rPr>
            </w:pPr>
            <w:r w:rsidRPr="00916114">
              <w:rPr>
                <w:rFonts w:ascii="Calibri" w:hAnsi="Calibri" w:cs="Calibri"/>
                <w:b/>
                <w:sz w:val="24"/>
                <w:szCs w:val="24"/>
              </w:rPr>
              <w:t>Z.8.2.</w:t>
            </w:r>
            <w:r w:rsidRPr="00916114">
              <w:rPr>
                <w:rFonts w:ascii="Calibri" w:hAnsi="Calibri" w:cs="Calibri"/>
                <w:sz w:val="24"/>
                <w:szCs w:val="24"/>
              </w:rPr>
              <w:t xml:space="preserve"> </w:t>
            </w:r>
            <w:r w:rsidR="002D7A3C">
              <w:rPr>
                <w:rFonts w:ascii="Calibri" w:hAnsi="Calibri" w:cs="Calibri"/>
                <w:sz w:val="24"/>
                <w:szCs w:val="24"/>
              </w:rPr>
              <w:t>d</w:t>
            </w:r>
            <w:r w:rsidR="006444BD" w:rsidRPr="00217F0C">
              <w:rPr>
                <w:rFonts w:ascii="Calibri" w:hAnsi="Calibri" w:cs="Calibri"/>
                <w:sz w:val="24"/>
                <w:szCs w:val="24"/>
              </w:rPr>
              <w:t>a contribuição previdenciária ao Instituto Nacional do Seguro Social – INSS, conforme determina a Lei nº 8.212, de 24/07/1991, e alterações, bem como Instruções Normativas que rege a matéria</w:t>
            </w:r>
            <w:r w:rsidRPr="00916114">
              <w:rPr>
                <w:rFonts w:ascii="Calibri" w:hAnsi="Calibri" w:cs="Calibri"/>
                <w:sz w:val="24"/>
                <w:szCs w:val="24"/>
              </w:rPr>
              <w:t>;</w:t>
            </w:r>
          </w:p>
          <w:p w14:paraId="1ACEFA4B" w14:textId="77777777" w:rsidR="002A1E3D" w:rsidRPr="00916114" w:rsidRDefault="002A1E3D" w:rsidP="002A1E3D">
            <w:pPr>
              <w:jc w:val="both"/>
              <w:rPr>
                <w:rFonts w:ascii="Calibri" w:hAnsi="Calibri" w:cs="Calibri"/>
                <w:sz w:val="24"/>
                <w:szCs w:val="24"/>
              </w:rPr>
            </w:pPr>
          </w:p>
          <w:p w14:paraId="1164CAAB" w14:textId="77777777" w:rsidR="002A1E3D" w:rsidRPr="005A0FAD" w:rsidRDefault="002A1E3D" w:rsidP="002A1E3D">
            <w:pPr>
              <w:ind w:left="757"/>
              <w:jc w:val="both"/>
              <w:rPr>
                <w:rFonts w:ascii="Calibri" w:hAnsi="Calibri" w:cs="Calibri"/>
                <w:color w:val="00B0F0"/>
                <w:sz w:val="24"/>
                <w:szCs w:val="24"/>
              </w:rPr>
            </w:pPr>
            <w:r w:rsidRPr="00916114">
              <w:rPr>
                <w:rFonts w:ascii="Calibri" w:hAnsi="Calibri" w:cs="Calibri"/>
                <w:b/>
                <w:sz w:val="24"/>
                <w:szCs w:val="24"/>
              </w:rPr>
              <w:t>Z.8.3.</w:t>
            </w:r>
            <w:r w:rsidRPr="00916114">
              <w:rPr>
                <w:rFonts w:ascii="Calibri" w:hAnsi="Calibri" w:cs="Calibri"/>
                <w:sz w:val="24"/>
                <w:szCs w:val="24"/>
              </w:rPr>
              <w:t xml:space="preserve"> do Imposto Sobre Serviços de Qualquer Natureza – ISSQN, na forma da Lei Complementar nº 116, de 31/07/2003, c/c a legislação Distrital ou municipal em vigor</w:t>
            </w:r>
            <w:r w:rsidRPr="005A0FAD">
              <w:rPr>
                <w:rFonts w:ascii="Calibri" w:hAnsi="Calibri" w:cs="Calibri"/>
                <w:color w:val="00B0F0"/>
                <w:sz w:val="24"/>
                <w:szCs w:val="24"/>
              </w:rPr>
              <w:t>.</w:t>
            </w:r>
          </w:p>
          <w:p w14:paraId="1EA73368" w14:textId="2322DCB1" w:rsidR="002A1E3D" w:rsidRPr="005A0FAD" w:rsidRDefault="002A1E3D" w:rsidP="00F71315">
            <w:pPr>
              <w:widowControl w:val="0"/>
              <w:ind w:left="644"/>
              <w:jc w:val="both"/>
              <w:rPr>
                <w:rFonts w:asciiTheme="minorHAnsi" w:hAnsiTheme="minorHAnsi" w:cstheme="minorHAnsi"/>
                <w:color w:val="000000" w:themeColor="text1"/>
                <w:sz w:val="24"/>
                <w:szCs w:val="24"/>
              </w:rPr>
            </w:pPr>
          </w:p>
        </w:tc>
      </w:tr>
    </w:tbl>
    <w:p w14:paraId="37AB13EE" w14:textId="77777777" w:rsidR="0076744C" w:rsidRPr="005A0FAD" w:rsidRDefault="0076744C" w:rsidP="00F71315">
      <w:pPr>
        <w:widowControl w:val="0"/>
        <w:rPr>
          <w:rFonts w:asciiTheme="minorHAnsi" w:eastAsia="Lucida Sans Unicode" w:hAnsiTheme="minorHAnsi" w:cstheme="minorHAnsi"/>
          <w:kern w:val="1"/>
          <w:sz w:val="24"/>
          <w:szCs w:val="24"/>
          <w:lang w:eastAsia="hi-IN" w:bidi="hi-IN"/>
        </w:rPr>
      </w:pPr>
    </w:p>
    <w:tbl>
      <w:tblPr>
        <w:tblW w:w="0" w:type="auto"/>
        <w:tblInd w:w="-5" w:type="dxa"/>
        <w:tblLayout w:type="fixed"/>
        <w:tblLook w:val="0000" w:firstRow="0" w:lastRow="0" w:firstColumn="0" w:lastColumn="0" w:noHBand="0" w:noVBand="0"/>
      </w:tblPr>
      <w:tblGrid>
        <w:gridCol w:w="709"/>
        <w:gridCol w:w="9356"/>
      </w:tblGrid>
      <w:tr w:rsidR="00F74698" w:rsidRPr="005A0FAD" w14:paraId="3962A90D" w14:textId="77777777" w:rsidTr="005161AA">
        <w:tc>
          <w:tcPr>
            <w:tcW w:w="709" w:type="dxa"/>
            <w:tcBorders>
              <w:top w:val="single" w:sz="4" w:space="0" w:color="000000"/>
              <w:left w:val="single" w:sz="4" w:space="0" w:color="000000"/>
              <w:bottom w:val="single" w:sz="4" w:space="0" w:color="000000"/>
            </w:tcBorders>
            <w:shd w:val="clear" w:color="auto" w:fill="auto"/>
            <w:vAlign w:val="center"/>
          </w:tcPr>
          <w:p w14:paraId="392875B7" w14:textId="77777777" w:rsidR="0076744C" w:rsidRPr="005A0FAD" w:rsidRDefault="00BB0791" w:rsidP="00F71315">
            <w:pPr>
              <w:widowControl w:val="0"/>
              <w:jc w:val="center"/>
              <w:rPr>
                <w:rFonts w:asciiTheme="minorHAnsi" w:hAnsiTheme="minorHAnsi" w:cstheme="minorHAnsi"/>
                <w:sz w:val="24"/>
                <w:szCs w:val="24"/>
              </w:rPr>
            </w:pPr>
            <w:r w:rsidRPr="005A0FAD">
              <w:rPr>
                <w:rFonts w:asciiTheme="minorHAnsi" w:eastAsia="Lucida Sans Unicode" w:hAnsiTheme="minorHAnsi" w:cstheme="minorHAnsi"/>
                <w:b/>
                <w:kern w:val="1"/>
                <w:sz w:val="24"/>
                <w:szCs w:val="24"/>
                <w:lang w:eastAsia="hi-IN" w:bidi="hi-IN"/>
              </w:rPr>
              <w:t>AA</w:t>
            </w: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6038C8AB" w14:textId="4A7C4C78" w:rsidR="0076744C" w:rsidRPr="005A0FAD" w:rsidRDefault="00BB0791" w:rsidP="00F71315">
            <w:pPr>
              <w:widowControl w:val="0"/>
              <w:autoSpaceDE w:val="0"/>
              <w:jc w:val="both"/>
              <w:rPr>
                <w:rFonts w:asciiTheme="minorHAnsi" w:hAnsiTheme="minorHAnsi" w:cstheme="minorHAnsi"/>
                <w:color w:val="000000" w:themeColor="text1"/>
                <w:sz w:val="24"/>
                <w:szCs w:val="24"/>
              </w:rPr>
            </w:pPr>
            <w:r w:rsidRPr="005A0FAD">
              <w:rPr>
                <w:rFonts w:asciiTheme="minorHAnsi" w:hAnsiTheme="minorHAnsi" w:cstheme="minorHAnsi"/>
                <w:b/>
                <w:bCs/>
                <w:color w:val="000000" w:themeColor="text1"/>
                <w:kern w:val="1"/>
                <w:sz w:val="24"/>
                <w:szCs w:val="24"/>
                <w:lang w:eastAsia="hi-IN" w:bidi="hi-IN"/>
              </w:rPr>
              <w:t>FISCALIZAÇÃO</w:t>
            </w:r>
          </w:p>
          <w:p w14:paraId="7D772421" w14:textId="533B318E" w:rsidR="0076744C" w:rsidRPr="005A0FAD" w:rsidRDefault="0076744C" w:rsidP="00F71315">
            <w:pPr>
              <w:widowControl w:val="0"/>
              <w:autoSpaceDE w:val="0"/>
              <w:jc w:val="both"/>
              <w:rPr>
                <w:rFonts w:asciiTheme="minorHAnsi" w:hAnsiTheme="minorHAnsi" w:cstheme="minorHAnsi"/>
                <w:color w:val="000000" w:themeColor="text1"/>
                <w:sz w:val="24"/>
                <w:szCs w:val="24"/>
              </w:rPr>
            </w:pPr>
          </w:p>
          <w:p w14:paraId="31729410" w14:textId="77777777" w:rsidR="002A1E3D" w:rsidRPr="00916114" w:rsidRDefault="002A1E3D" w:rsidP="002A1E3D">
            <w:pPr>
              <w:suppressAutoHyphens w:val="0"/>
              <w:autoSpaceDE w:val="0"/>
              <w:jc w:val="both"/>
              <w:rPr>
                <w:rFonts w:ascii="Calibri" w:hAnsi="Calibri" w:cs="Calibri"/>
                <w:sz w:val="24"/>
                <w:szCs w:val="24"/>
                <w:lang w:eastAsia="pt-BR"/>
              </w:rPr>
            </w:pPr>
            <w:r w:rsidRPr="00916114">
              <w:rPr>
                <w:rFonts w:ascii="Calibri" w:hAnsi="Calibri" w:cs="Calibri"/>
                <w:b/>
                <w:bCs/>
                <w:sz w:val="24"/>
                <w:szCs w:val="24"/>
              </w:rPr>
              <w:t xml:space="preserve">AA.1. </w:t>
            </w:r>
            <w:r w:rsidRPr="00916114">
              <w:rPr>
                <w:rFonts w:ascii="Calibri" w:hAnsi="Calibri" w:cs="Calibri"/>
                <w:sz w:val="24"/>
                <w:szCs w:val="24"/>
                <w:lang w:eastAsia="pt-BR"/>
              </w:rPr>
              <w:t>A fiscalização observará as disposições específicas Norma de Gestão de Contratos e Parcerias – NOR 218 da EBC.</w:t>
            </w:r>
          </w:p>
          <w:p w14:paraId="13A6FA97" w14:textId="77777777" w:rsidR="002A1E3D" w:rsidRPr="00916114" w:rsidRDefault="002A1E3D" w:rsidP="002A1E3D">
            <w:pPr>
              <w:suppressAutoHyphens w:val="0"/>
              <w:autoSpaceDE w:val="0"/>
              <w:jc w:val="both"/>
              <w:rPr>
                <w:rFonts w:ascii="Calibri" w:hAnsi="Calibri" w:cs="Calibri"/>
                <w:sz w:val="24"/>
                <w:szCs w:val="24"/>
                <w:shd w:val="clear" w:color="auto" w:fill="FFD320"/>
              </w:rPr>
            </w:pPr>
          </w:p>
          <w:p w14:paraId="07E81EFE" w14:textId="77777777" w:rsidR="002A1E3D" w:rsidRPr="00916114" w:rsidRDefault="002A1E3D" w:rsidP="002A1E3D">
            <w:pPr>
              <w:suppressAutoHyphens w:val="0"/>
              <w:autoSpaceDE w:val="0"/>
              <w:jc w:val="both"/>
              <w:rPr>
                <w:rFonts w:ascii="Calibri" w:hAnsi="Calibri" w:cs="Calibri"/>
                <w:bCs/>
                <w:sz w:val="24"/>
                <w:szCs w:val="24"/>
              </w:rPr>
            </w:pPr>
            <w:r w:rsidRPr="00916114">
              <w:rPr>
                <w:rFonts w:ascii="Calibri" w:hAnsi="Calibri" w:cs="Calibri"/>
                <w:b/>
                <w:bCs/>
                <w:sz w:val="24"/>
                <w:szCs w:val="24"/>
              </w:rPr>
              <w:t>AA.2.</w:t>
            </w:r>
            <w:r w:rsidRPr="00916114">
              <w:rPr>
                <w:rFonts w:ascii="Calibri" w:hAnsi="Calibri" w:cs="Calibri"/>
                <w:bCs/>
                <w:sz w:val="24"/>
                <w:szCs w:val="24"/>
              </w:rPr>
              <w:t xml:space="preserve"> A existência e a atuação da fiscalização pela EBC, em nada restringe as responsabilidades técnicas e gerenciais únicas, integrais e exclusivas do Licitante Vencedor, no que concerne ao fornecimento do objeto contratado.</w:t>
            </w:r>
          </w:p>
          <w:p w14:paraId="43B2B1FA" w14:textId="363AC734" w:rsidR="002805EC" w:rsidRPr="005A0FAD" w:rsidRDefault="002805EC" w:rsidP="003E26B0">
            <w:pPr>
              <w:widowControl w:val="0"/>
              <w:jc w:val="both"/>
              <w:rPr>
                <w:rFonts w:asciiTheme="minorHAnsi" w:hAnsiTheme="minorHAnsi" w:cstheme="minorHAnsi"/>
                <w:color w:val="000000" w:themeColor="text1"/>
                <w:sz w:val="24"/>
                <w:szCs w:val="24"/>
              </w:rPr>
            </w:pPr>
          </w:p>
        </w:tc>
      </w:tr>
    </w:tbl>
    <w:p w14:paraId="18FC1A69" w14:textId="77777777" w:rsidR="0076744C" w:rsidRPr="005A0FAD" w:rsidRDefault="0076744C" w:rsidP="00F71315">
      <w:pPr>
        <w:widowControl w:val="0"/>
        <w:jc w:val="center"/>
        <w:rPr>
          <w:rFonts w:asciiTheme="minorHAnsi" w:eastAsia="Lucida Sans Unicode" w:hAnsiTheme="minorHAnsi" w:cstheme="minorHAnsi"/>
          <w:kern w:val="1"/>
          <w:sz w:val="24"/>
          <w:szCs w:val="24"/>
          <w:lang w:eastAsia="hi-IN" w:bidi="hi-IN"/>
        </w:rPr>
      </w:pPr>
    </w:p>
    <w:tbl>
      <w:tblPr>
        <w:tblW w:w="0" w:type="auto"/>
        <w:tblInd w:w="-5" w:type="dxa"/>
        <w:tblLayout w:type="fixed"/>
        <w:tblCellMar>
          <w:left w:w="70" w:type="dxa"/>
          <w:right w:w="70" w:type="dxa"/>
        </w:tblCellMar>
        <w:tblLook w:val="0000" w:firstRow="0" w:lastRow="0" w:firstColumn="0" w:lastColumn="0" w:noHBand="0" w:noVBand="0"/>
      </w:tblPr>
      <w:tblGrid>
        <w:gridCol w:w="709"/>
        <w:gridCol w:w="9356"/>
      </w:tblGrid>
      <w:tr w:rsidR="00F74698" w:rsidRPr="005A0FAD" w14:paraId="0CBB57D1" w14:textId="77777777" w:rsidTr="005161AA">
        <w:tc>
          <w:tcPr>
            <w:tcW w:w="709" w:type="dxa"/>
            <w:tcBorders>
              <w:top w:val="single" w:sz="4" w:space="0" w:color="000000"/>
              <w:left w:val="single" w:sz="4" w:space="0" w:color="000000"/>
              <w:bottom w:val="single" w:sz="4" w:space="0" w:color="000000"/>
            </w:tcBorders>
            <w:shd w:val="clear" w:color="auto" w:fill="auto"/>
            <w:vAlign w:val="center"/>
          </w:tcPr>
          <w:p w14:paraId="1A8DFAF3" w14:textId="77777777" w:rsidR="0076744C" w:rsidRPr="005A0FAD" w:rsidRDefault="00BB0791" w:rsidP="00F71315">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AB</w:t>
            </w: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53E0F6B8" w14:textId="77777777" w:rsidR="0076744C" w:rsidRPr="005A0FAD" w:rsidRDefault="00BB0791" w:rsidP="00F71315">
            <w:pPr>
              <w:widowControl w:val="0"/>
              <w:jc w:val="both"/>
              <w:rPr>
                <w:rFonts w:asciiTheme="minorHAnsi" w:hAnsiTheme="minorHAnsi" w:cstheme="minorHAnsi"/>
                <w:color w:val="000000" w:themeColor="text1"/>
                <w:sz w:val="24"/>
                <w:szCs w:val="24"/>
              </w:rPr>
            </w:pPr>
            <w:r w:rsidRPr="005A0FAD">
              <w:rPr>
                <w:rFonts w:asciiTheme="minorHAnsi" w:eastAsia="Lucida Sans Unicode" w:hAnsiTheme="minorHAnsi" w:cstheme="minorHAnsi"/>
                <w:b/>
                <w:bCs/>
                <w:color w:val="000000" w:themeColor="text1"/>
                <w:kern w:val="1"/>
                <w:sz w:val="24"/>
                <w:szCs w:val="24"/>
                <w:lang w:eastAsia="hi-IN" w:bidi="hi-IN"/>
              </w:rPr>
              <w:t>CONSIDERAÇÕES GERAIS</w:t>
            </w:r>
          </w:p>
          <w:p w14:paraId="7865E4C1" w14:textId="77777777" w:rsidR="0076744C" w:rsidRPr="005A0FAD" w:rsidRDefault="0076744C" w:rsidP="00F71315">
            <w:pPr>
              <w:widowControl w:val="0"/>
              <w:jc w:val="both"/>
              <w:rPr>
                <w:rFonts w:asciiTheme="minorHAnsi" w:eastAsia="Lucida Sans Unicode" w:hAnsiTheme="minorHAnsi" w:cstheme="minorHAnsi"/>
                <w:b/>
                <w:bCs/>
                <w:color w:val="000000" w:themeColor="text1"/>
                <w:kern w:val="1"/>
                <w:sz w:val="24"/>
                <w:szCs w:val="24"/>
                <w:lang w:eastAsia="hi-IN" w:bidi="hi-IN"/>
              </w:rPr>
            </w:pPr>
          </w:p>
          <w:p w14:paraId="7805C03D" w14:textId="77777777" w:rsidR="0076744C" w:rsidRPr="005A0FAD" w:rsidRDefault="00BB0791" w:rsidP="00F71315">
            <w:pPr>
              <w:jc w:val="both"/>
              <w:rPr>
                <w:rFonts w:asciiTheme="minorHAnsi" w:hAnsiTheme="minorHAnsi" w:cstheme="minorHAnsi"/>
                <w:color w:val="000000" w:themeColor="text1"/>
                <w:sz w:val="24"/>
                <w:szCs w:val="24"/>
              </w:rPr>
            </w:pPr>
            <w:r w:rsidRPr="005A0FAD">
              <w:rPr>
                <w:rFonts w:asciiTheme="minorHAnsi" w:eastAsia="Lucida Sans Unicode" w:hAnsiTheme="minorHAnsi" w:cstheme="minorHAnsi"/>
                <w:b/>
                <w:color w:val="000000" w:themeColor="text1"/>
                <w:kern w:val="1"/>
                <w:sz w:val="24"/>
                <w:szCs w:val="24"/>
                <w:lang w:eastAsia="hi-IN" w:bidi="hi-IN"/>
              </w:rPr>
              <w:t xml:space="preserve">AB.1. </w:t>
            </w:r>
            <w:r w:rsidRPr="005A0FAD">
              <w:rPr>
                <w:rFonts w:asciiTheme="minorHAnsi" w:eastAsia="Lucida Sans Unicode" w:hAnsiTheme="minorHAnsi" w:cstheme="minorHAnsi"/>
                <w:color w:val="000000" w:themeColor="text1"/>
                <w:kern w:val="1"/>
                <w:sz w:val="24"/>
                <w:szCs w:val="24"/>
                <w:lang w:eastAsia="hi-IN" w:bidi="hi-IN"/>
              </w:rPr>
              <w:t xml:space="preserve">É vedada a participação de empresas que entre seus empregados, possuam funcionários pertencentes ao quadro de pessoal da </w:t>
            </w:r>
            <w:r w:rsidRPr="005A0FAD">
              <w:rPr>
                <w:rFonts w:asciiTheme="minorHAnsi" w:eastAsia="Lucida Sans Unicode" w:hAnsiTheme="minorHAnsi" w:cstheme="minorHAnsi"/>
                <w:b/>
                <w:bCs/>
                <w:color w:val="000000" w:themeColor="text1"/>
                <w:kern w:val="1"/>
                <w:sz w:val="24"/>
                <w:szCs w:val="24"/>
                <w:lang w:eastAsia="hi-IN" w:bidi="hi-IN"/>
              </w:rPr>
              <w:t>EBC</w:t>
            </w:r>
            <w:r w:rsidRPr="005A0FAD">
              <w:rPr>
                <w:rFonts w:asciiTheme="minorHAnsi" w:eastAsia="Lucida Sans Unicode" w:hAnsiTheme="minorHAnsi" w:cstheme="minorHAnsi"/>
                <w:color w:val="000000" w:themeColor="text1"/>
                <w:kern w:val="1"/>
                <w:sz w:val="24"/>
                <w:szCs w:val="24"/>
                <w:lang w:eastAsia="hi-IN" w:bidi="hi-IN"/>
              </w:rPr>
              <w:t xml:space="preserve">. </w:t>
            </w:r>
          </w:p>
          <w:p w14:paraId="0FACD561" w14:textId="77777777" w:rsidR="0076744C" w:rsidRPr="005A0FAD" w:rsidRDefault="0076744C" w:rsidP="00F71315">
            <w:pPr>
              <w:jc w:val="both"/>
              <w:rPr>
                <w:rFonts w:asciiTheme="minorHAnsi" w:eastAsia="Lucida Sans Unicode" w:hAnsiTheme="minorHAnsi" w:cstheme="minorHAnsi"/>
                <w:b/>
                <w:color w:val="000000" w:themeColor="text1"/>
                <w:kern w:val="1"/>
                <w:sz w:val="24"/>
                <w:szCs w:val="24"/>
                <w:lang w:eastAsia="hi-IN" w:bidi="hi-IN"/>
              </w:rPr>
            </w:pPr>
          </w:p>
          <w:p w14:paraId="7482AF65" w14:textId="77777777" w:rsidR="0076744C" w:rsidRPr="005A0FAD" w:rsidRDefault="00BB0791" w:rsidP="00F71315">
            <w:pPr>
              <w:jc w:val="both"/>
              <w:rPr>
                <w:rFonts w:asciiTheme="minorHAnsi" w:hAnsiTheme="minorHAnsi" w:cstheme="minorHAnsi"/>
                <w:color w:val="000000" w:themeColor="text1"/>
                <w:sz w:val="24"/>
                <w:szCs w:val="24"/>
              </w:rPr>
            </w:pPr>
            <w:r w:rsidRPr="005A0FAD">
              <w:rPr>
                <w:rFonts w:asciiTheme="minorHAnsi" w:eastAsia="Lucida Sans Unicode" w:hAnsiTheme="minorHAnsi" w:cstheme="minorHAnsi"/>
                <w:b/>
                <w:color w:val="000000" w:themeColor="text1"/>
                <w:kern w:val="1"/>
                <w:sz w:val="24"/>
                <w:szCs w:val="24"/>
                <w:lang w:eastAsia="hi-IN" w:bidi="hi-IN"/>
              </w:rPr>
              <w:t xml:space="preserve">AB.2. </w:t>
            </w:r>
            <w:r w:rsidRPr="005A0FAD">
              <w:rPr>
                <w:rFonts w:asciiTheme="minorHAnsi" w:eastAsia="Lucida Sans Unicode" w:hAnsiTheme="minorHAnsi" w:cstheme="minorHAnsi"/>
                <w:color w:val="000000" w:themeColor="text1"/>
                <w:kern w:val="1"/>
                <w:sz w:val="24"/>
                <w:szCs w:val="24"/>
                <w:lang w:eastAsia="hi-IN" w:bidi="hi-IN"/>
              </w:rPr>
              <w:t xml:space="preserve">É vedada a veiculação de publicidade acerca da contratação, salvo se houver prévia e expressa autorização da </w:t>
            </w:r>
            <w:r w:rsidRPr="005A0FAD">
              <w:rPr>
                <w:rFonts w:asciiTheme="minorHAnsi" w:eastAsia="Lucida Sans Unicode" w:hAnsiTheme="minorHAnsi" w:cstheme="minorHAnsi"/>
                <w:b/>
                <w:bCs/>
                <w:color w:val="000000" w:themeColor="text1"/>
                <w:kern w:val="1"/>
                <w:sz w:val="24"/>
                <w:szCs w:val="24"/>
                <w:lang w:eastAsia="hi-IN" w:bidi="hi-IN"/>
              </w:rPr>
              <w:t>EBC</w:t>
            </w:r>
            <w:r w:rsidRPr="005A0FAD">
              <w:rPr>
                <w:rFonts w:asciiTheme="minorHAnsi" w:eastAsia="Lucida Sans Unicode" w:hAnsiTheme="minorHAnsi" w:cstheme="minorHAnsi"/>
                <w:color w:val="000000" w:themeColor="text1"/>
                <w:kern w:val="1"/>
                <w:sz w:val="24"/>
                <w:szCs w:val="24"/>
                <w:lang w:eastAsia="hi-IN" w:bidi="hi-IN"/>
              </w:rPr>
              <w:t>.</w:t>
            </w:r>
          </w:p>
          <w:p w14:paraId="548FA8A1" w14:textId="2671DDFE" w:rsidR="0076744C" w:rsidRPr="005A0FAD" w:rsidRDefault="0076744C" w:rsidP="00F71315">
            <w:pPr>
              <w:jc w:val="both"/>
              <w:rPr>
                <w:rFonts w:asciiTheme="minorHAnsi" w:eastAsia="Lucida Sans Unicode" w:hAnsiTheme="minorHAnsi" w:cstheme="minorHAnsi"/>
                <w:b/>
                <w:color w:val="000000" w:themeColor="text1"/>
                <w:kern w:val="1"/>
                <w:sz w:val="24"/>
                <w:szCs w:val="24"/>
                <w:lang w:eastAsia="hi-IN" w:bidi="hi-IN"/>
              </w:rPr>
            </w:pPr>
          </w:p>
          <w:p w14:paraId="21B44FA1" w14:textId="21D533B3" w:rsidR="003E26B0" w:rsidRPr="005A0FAD" w:rsidRDefault="003E26B0" w:rsidP="003E26B0">
            <w:pPr>
              <w:jc w:val="both"/>
              <w:rPr>
                <w:rFonts w:asciiTheme="minorHAnsi" w:hAnsiTheme="minorHAnsi" w:cstheme="minorHAnsi"/>
                <w:color w:val="000000" w:themeColor="text1"/>
                <w:sz w:val="24"/>
                <w:szCs w:val="24"/>
              </w:rPr>
            </w:pPr>
            <w:r w:rsidRPr="005A0FAD">
              <w:rPr>
                <w:rFonts w:asciiTheme="minorHAnsi" w:hAnsiTheme="minorHAnsi" w:cstheme="minorHAnsi"/>
                <w:b/>
                <w:color w:val="000000" w:themeColor="text1"/>
                <w:sz w:val="24"/>
                <w:szCs w:val="24"/>
              </w:rPr>
              <w:lastRenderedPageBreak/>
              <w:t>AB.3.</w:t>
            </w:r>
            <w:r w:rsidRPr="005A0FAD">
              <w:rPr>
                <w:rFonts w:asciiTheme="minorHAnsi" w:hAnsiTheme="minorHAnsi" w:cstheme="minorHAnsi"/>
                <w:color w:val="000000" w:themeColor="text1"/>
                <w:sz w:val="24"/>
                <w:szCs w:val="24"/>
              </w:rPr>
              <w:t xml:space="preserve"> Fica vedada a utilização, durante o fornecimento, de empregado do </w:t>
            </w:r>
            <w:r w:rsidR="00C60ED6" w:rsidRPr="005A0FAD">
              <w:rPr>
                <w:rFonts w:asciiTheme="minorHAnsi" w:hAnsiTheme="minorHAnsi" w:cstheme="minorHAnsi"/>
                <w:b/>
                <w:color w:val="000000" w:themeColor="text1"/>
                <w:sz w:val="24"/>
                <w:szCs w:val="24"/>
              </w:rPr>
              <w:t>Licitante Vencedor</w:t>
            </w:r>
            <w:r w:rsidRPr="005A0FAD">
              <w:rPr>
                <w:rFonts w:asciiTheme="minorHAnsi" w:hAnsiTheme="minorHAnsi" w:cstheme="minorHAnsi"/>
                <w:bCs/>
                <w:color w:val="000000" w:themeColor="text1"/>
                <w:sz w:val="24"/>
                <w:szCs w:val="24"/>
              </w:rPr>
              <w:t xml:space="preserve"> </w:t>
            </w:r>
            <w:r w:rsidRPr="005A0FAD">
              <w:rPr>
                <w:rFonts w:asciiTheme="minorHAnsi" w:hAnsiTheme="minorHAnsi" w:cstheme="minorHAnsi"/>
                <w:color w:val="000000" w:themeColor="text1"/>
                <w:sz w:val="24"/>
                <w:szCs w:val="24"/>
              </w:rPr>
              <w:t xml:space="preserve">que seja familiar de agente público ocupante de cargo em comissão ou função de confiança da </w:t>
            </w:r>
            <w:r w:rsidRPr="005A0FAD">
              <w:rPr>
                <w:rFonts w:asciiTheme="minorHAnsi" w:hAnsiTheme="minorHAnsi" w:cstheme="minorHAnsi"/>
                <w:b/>
                <w:bCs/>
                <w:color w:val="000000" w:themeColor="text1"/>
                <w:sz w:val="24"/>
                <w:szCs w:val="24"/>
              </w:rPr>
              <w:t>EBC</w:t>
            </w:r>
            <w:r w:rsidRPr="005A0FAD">
              <w:rPr>
                <w:rFonts w:asciiTheme="minorHAnsi" w:hAnsiTheme="minorHAnsi" w:cstheme="minorHAnsi"/>
                <w:color w:val="000000" w:themeColor="text1"/>
                <w:sz w:val="24"/>
                <w:szCs w:val="24"/>
              </w:rPr>
              <w:t>, nos termos do artigo 7</w:t>
            </w:r>
            <w:r w:rsidR="005536B2">
              <w:rPr>
                <w:rFonts w:asciiTheme="minorHAnsi" w:hAnsiTheme="minorHAnsi" w:cstheme="minorHAnsi"/>
                <w:color w:val="000000" w:themeColor="text1"/>
                <w:sz w:val="24"/>
                <w:szCs w:val="24"/>
              </w:rPr>
              <w:t>º</w:t>
            </w:r>
            <w:r w:rsidRPr="005A0FAD">
              <w:rPr>
                <w:rFonts w:asciiTheme="minorHAnsi" w:hAnsiTheme="minorHAnsi" w:cstheme="minorHAnsi"/>
                <w:color w:val="000000" w:themeColor="text1"/>
                <w:sz w:val="24"/>
                <w:szCs w:val="24"/>
              </w:rPr>
              <w:t xml:space="preserve"> do Decreto n</w:t>
            </w:r>
            <w:r w:rsidR="005536B2">
              <w:rPr>
                <w:rFonts w:asciiTheme="minorHAnsi" w:hAnsiTheme="minorHAnsi" w:cstheme="minorHAnsi"/>
                <w:color w:val="000000" w:themeColor="text1"/>
                <w:sz w:val="24"/>
                <w:szCs w:val="24"/>
              </w:rPr>
              <w:t>º</w:t>
            </w:r>
            <w:r w:rsidRPr="005A0FAD">
              <w:rPr>
                <w:rFonts w:asciiTheme="minorHAnsi" w:hAnsiTheme="minorHAnsi" w:cstheme="minorHAnsi"/>
                <w:color w:val="000000" w:themeColor="text1"/>
                <w:sz w:val="24"/>
                <w:szCs w:val="24"/>
              </w:rPr>
              <w:t xml:space="preserve"> 7.203/2010, que dispõe sobre a vedação do nepotismo no âmbito da Administração Pública Federal</w:t>
            </w:r>
            <w:r w:rsidR="00F13491" w:rsidRPr="005A0FAD">
              <w:rPr>
                <w:rFonts w:asciiTheme="minorHAnsi" w:hAnsiTheme="minorHAnsi" w:cstheme="minorHAnsi"/>
                <w:color w:val="000000" w:themeColor="text1"/>
                <w:sz w:val="24"/>
                <w:szCs w:val="24"/>
              </w:rPr>
              <w:t>.</w:t>
            </w:r>
          </w:p>
          <w:p w14:paraId="1D5F86AB" w14:textId="77777777" w:rsidR="003E26B0" w:rsidRPr="005A0FAD" w:rsidRDefault="003E26B0" w:rsidP="003E26B0">
            <w:pPr>
              <w:jc w:val="both"/>
              <w:rPr>
                <w:rFonts w:asciiTheme="minorHAnsi" w:hAnsiTheme="minorHAnsi" w:cstheme="minorHAnsi"/>
                <w:color w:val="000000" w:themeColor="text1"/>
                <w:sz w:val="24"/>
                <w:szCs w:val="24"/>
              </w:rPr>
            </w:pPr>
          </w:p>
          <w:p w14:paraId="74BE03EB" w14:textId="09913890" w:rsidR="003E26B0" w:rsidRPr="005A0FAD" w:rsidRDefault="003E26B0" w:rsidP="003E26B0">
            <w:pPr>
              <w:ind w:left="810"/>
              <w:jc w:val="both"/>
              <w:rPr>
                <w:rFonts w:asciiTheme="minorHAnsi" w:hAnsiTheme="minorHAnsi" w:cstheme="minorHAnsi"/>
                <w:color w:val="000000" w:themeColor="text1"/>
                <w:sz w:val="24"/>
                <w:szCs w:val="24"/>
              </w:rPr>
            </w:pPr>
            <w:r w:rsidRPr="005A0FAD">
              <w:rPr>
                <w:rFonts w:asciiTheme="minorHAnsi" w:hAnsiTheme="minorHAnsi" w:cstheme="minorHAnsi"/>
                <w:b/>
                <w:color w:val="000000" w:themeColor="text1"/>
                <w:sz w:val="24"/>
                <w:szCs w:val="24"/>
              </w:rPr>
              <w:t>AB.3.1</w:t>
            </w:r>
            <w:r w:rsidR="00674F73" w:rsidRPr="005A0FAD">
              <w:rPr>
                <w:rFonts w:asciiTheme="minorHAnsi" w:hAnsiTheme="minorHAnsi" w:cstheme="minorHAnsi"/>
                <w:b/>
                <w:color w:val="000000" w:themeColor="text1"/>
                <w:sz w:val="24"/>
                <w:szCs w:val="24"/>
              </w:rPr>
              <w:t>.</w:t>
            </w:r>
            <w:r w:rsidRPr="005A0FAD">
              <w:rPr>
                <w:rFonts w:asciiTheme="minorHAnsi" w:hAnsiTheme="minorHAnsi" w:cstheme="minorHAnsi"/>
                <w:b/>
                <w:color w:val="000000" w:themeColor="text1"/>
                <w:sz w:val="24"/>
                <w:szCs w:val="24"/>
              </w:rPr>
              <w:t xml:space="preserve"> </w:t>
            </w:r>
            <w:r w:rsidRPr="005A0FAD">
              <w:rPr>
                <w:rFonts w:asciiTheme="minorHAnsi" w:hAnsiTheme="minorHAnsi" w:cstheme="minorHAnsi"/>
                <w:color w:val="000000" w:themeColor="text1"/>
                <w:sz w:val="24"/>
                <w:szCs w:val="24"/>
              </w:rPr>
              <w:t xml:space="preserve"> É considerado familiar, nos termos do artigo 2</w:t>
            </w:r>
            <w:r w:rsidR="005536B2">
              <w:rPr>
                <w:rFonts w:asciiTheme="minorHAnsi" w:hAnsiTheme="minorHAnsi" w:cstheme="minorHAnsi"/>
                <w:color w:val="000000" w:themeColor="text1"/>
                <w:sz w:val="24"/>
                <w:szCs w:val="24"/>
              </w:rPr>
              <w:t>º</w:t>
            </w:r>
            <w:r w:rsidRPr="005A0FAD">
              <w:rPr>
                <w:rFonts w:asciiTheme="minorHAnsi" w:hAnsiTheme="minorHAnsi" w:cstheme="minorHAnsi"/>
                <w:color w:val="000000" w:themeColor="text1"/>
                <w:sz w:val="24"/>
                <w:szCs w:val="24"/>
              </w:rPr>
              <w:t>, III, do Decreto n</w:t>
            </w:r>
            <w:r w:rsidR="005536B2">
              <w:rPr>
                <w:rFonts w:asciiTheme="minorHAnsi" w:hAnsiTheme="minorHAnsi" w:cstheme="minorHAnsi"/>
                <w:color w:val="000000" w:themeColor="text1"/>
                <w:sz w:val="24"/>
                <w:szCs w:val="24"/>
              </w:rPr>
              <w:t>º</w:t>
            </w:r>
            <w:r w:rsidRPr="005A0FAD">
              <w:rPr>
                <w:rFonts w:asciiTheme="minorHAnsi" w:hAnsiTheme="minorHAnsi" w:cstheme="minorHAnsi"/>
                <w:color w:val="000000" w:themeColor="text1"/>
                <w:sz w:val="24"/>
                <w:szCs w:val="24"/>
              </w:rPr>
              <w:t xml:space="preserve"> 7.203/2010, o cônjuge, companheiro ou parente em linha reta ou colateral, por consanguinidade ou afinidade, até o terceiro grau.</w:t>
            </w:r>
          </w:p>
          <w:p w14:paraId="38A9383F" w14:textId="77777777" w:rsidR="003E26B0" w:rsidRPr="005A0FAD" w:rsidRDefault="003E26B0" w:rsidP="003E26B0">
            <w:pPr>
              <w:autoSpaceDE w:val="0"/>
              <w:jc w:val="both"/>
              <w:rPr>
                <w:rFonts w:asciiTheme="minorHAnsi" w:hAnsiTheme="minorHAnsi" w:cstheme="minorHAnsi"/>
                <w:iCs/>
                <w:color w:val="000000" w:themeColor="text1"/>
                <w:sz w:val="24"/>
                <w:szCs w:val="24"/>
              </w:rPr>
            </w:pPr>
          </w:p>
          <w:p w14:paraId="4EDF95B0" w14:textId="62489D7D" w:rsidR="003E26B0" w:rsidRPr="005A0FAD" w:rsidRDefault="003E26B0" w:rsidP="003E26B0">
            <w:pPr>
              <w:autoSpaceDE w:val="0"/>
              <w:jc w:val="both"/>
              <w:rPr>
                <w:rFonts w:asciiTheme="minorHAnsi" w:hAnsiTheme="minorHAnsi" w:cstheme="minorHAnsi"/>
                <w:iCs/>
                <w:color w:val="000000" w:themeColor="text1"/>
                <w:sz w:val="24"/>
                <w:szCs w:val="24"/>
              </w:rPr>
            </w:pPr>
            <w:r w:rsidRPr="005A0FAD">
              <w:rPr>
                <w:rFonts w:asciiTheme="minorHAnsi" w:hAnsiTheme="minorHAnsi" w:cstheme="minorHAnsi"/>
                <w:b/>
                <w:iCs/>
                <w:color w:val="000000" w:themeColor="text1"/>
                <w:sz w:val="24"/>
                <w:szCs w:val="24"/>
              </w:rPr>
              <w:t>AB.4</w:t>
            </w:r>
            <w:r w:rsidRPr="005A0FAD">
              <w:rPr>
                <w:rFonts w:asciiTheme="minorHAnsi" w:hAnsiTheme="minorHAnsi" w:cstheme="minorHAnsi"/>
                <w:iCs/>
                <w:color w:val="000000" w:themeColor="text1"/>
                <w:sz w:val="24"/>
                <w:szCs w:val="24"/>
              </w:rPr>
              <w:t xml:space="preserve">. </w:t>
            </w:r>
            <w:r w:rsidR="00EF1EDD" w:rsidRPr="005A0FAD">
              <w:rPr>
                <w:rFonts w:asciiTheme="minorHAnsi" w:hAnsiTheme="minorHAnsi" w:cstheme="minorHAnsi"/>
                <w:iCs/>
                <w:color w:val="000000" w:themeColor="text1"/>
                <w:sz w:val="24"/>
                <w:szCs w:val="24"/>
              </w:rPr>
              <w:t xml:space="preserve">O fornecimento do objeto deste Termo de Referência </w:t>
            </w:r>
            <w:r w:rsidRPr="005A0FAD">
              <w:rPr>
                <w:rFonts w:asciiTheme="minorHAnsi" w:hAnsiTheme="minorHAnsi" w:cstheme="minorHAnsi"/>
                <w:iCs/>
                <w:color w:val="000000" w:themeColor="text1"/>
                <w:sz w:val="24"/>
                <w:szCs w:val="24"/>
              </w:rPr>
              <w:t xml:space="preserve">não gera vínculo empregatício entre os empregados do </w:t>
            </w:r>
            <w:r w:rsidR="00C60ED6" w:rsidRPr="005A0FAD">
              <w:rPr>
                <w:rFonts w:asciiTheme="minorHAnsi" w:hAnsiTheme="minorHAnsi" w:cstheme="minorHAnsi"/>
                <w:b/>
                <w:bCs/>
                <w:iCs/>
                <w:color w:val="000000" w:themeColor="text1"/>
                <w:sz w:val="24"/>
                <w:szCs w:val="24"/>
              </w:rPr>
              <w:t>Licitante Vencedor</w:t>
            </w:r>
            <w:r w:rsidRPr="005A0FAD">
              <w:rPr>
                <w:rFonts w:asciiTheme="minorHAnsi" w:hAnsiTheme="minorHAnsi" w:cstheme="minorHAnsi"/>
                <w:iCs/>
                <w:color w:val="000000" w:themeColor="text1"/>
                <w:sz w:val="24"/>
                <w:szCs w:val="24"/>
              </w:rPr>
              <w:t xml:space="preserve"> e a </w:t>
            </w:r>
            <w:r w:rsidRPr="005A0FAD">
              <w:rPr>
                <w:rFonts w:asciiTheme="minorHAnsi" w:hAnsiTheme="minorHAnsi" w:cstheme="minorHAnsi"/>
                <w:b/>
                <w:bCs/>
                <w:iCs/>
                <w:color w:val="000000" w:themeColor="text1"/>
                <w:sz w:val="24"/>
                <w:szCs w:val="24"/>
              </w:rPr>
              <w:t>EBC</w:t>
            </w:r>
            <w:r w:rsidRPr="005A0FAD">
              <w:rPr>
                <w:rFonts w:asciiTheme="minorHAnsi" w:hAnsiTheme="minorHAnsi" w:cstheme="minorHAnsi"/>
                <w:iCs/>
                <w:color w:val="000000" w:themeColor="text1"/>
                <w:sz w:val="24"/>
                <w:szCs w:val="24"/>
              </w:rPr>
              <w:t>, vedando-se qualquer relação entre estes que caracteriza pessoalidade e subordinação direta.</w:t>
            </w:r>
          </w:p>
          <w:p w14:paraId="2C60751E" w14:textId="77777777" w:rsidR="00675C15" w:rsidRPr="005A0FAD" w:rsidRDefault="00675C15" w:rsidP="001B2617">
            <w:pPr>
              <w:pStyle w:val="Corpodetexto"/>
              <w:rPr>
                <w:rFonts w:asciiTheme="minorHAnsi" w:hAnsiTheme="minorHAnsi" w:cstheme="minorHAnsi"/>
                <w:strike w:val="0"/>
                <w:color w:val="000000" w:themeColor="text1"/>
              </w:rPr>
            </w:pPr>
          </w:p>
          <w:p w14:paraId="1F74CC69" w14:textId="4751AEC0" w:rsidR="00675C15" w:rsidRPr="005A0FAD" w:rsidRDefault="00675C15" w:rsidP="001B2617">
            <w:pPr>
              <w:pStyle w:val="Corpodetexto"/>
              <w:ind w:left="70"/>
              <w:rPr>
                <w:rFonts w:asciiTheme="minorHAnsi" w:hAnsiTheme="minorHAnsi" w:cstheme="minorHAnsi"/>
                <w:strike w:val="0"/>
                <w:color w:val="000000" w:themeColor="text1"/>
              </w:rPr>
            </w:pPr>
            <w:r w:rsidRPr="005A0FAD">
              <w:rPr>
                <w:rFonts w:asciiTheme="minorHAnsi" w:hAnsiTheme="minorHAnsi" w:cstheme="minorHAnsi"/>
                <w:b/>
                <w:bCs/>
                <w:strike w:val="0"/>
                <w:color w:val="000000" w:themeColor="text1"/>
              </w:rPr>
              <w:t>AB.5.</w:t>
            </w:r>
            <w:r w:rsidRPr="005A0FAD">
              <w:rPr>
                <w:rFonts w:asciiTheme="minorHAnsi" w:hAnsiTheme="minorHAnsi" w:cstheme="minorHAnsi"/>
                <w:strike w:val="0"/>
                <w:color w:val="000000" w:themeColor="text1"/>
              </w:rPr>
              <w:t xml:space="preserve"> </w:t>
            </w:r>
            <w:r w:rsidRPr="002D7A3C">
              <w:rPr>
                <w:rFonts w:asciiTheme="minorHAnsi" w:hAnsiTheme="minorHAnsi" w:cstheme="minorHAnsi"/>
                <w:strike w:val="0"/>
                <w:color w:val="000000" w:themeColor="text1"/>
              </w:rPr>
              <w:t xml:space="preserve">A </w:t>
            </w:r>
            <w:r w:rsidRPr="002D7A3C">
              <w:rPr>
                <w:rFonts w:asciiTheme="minorHAnsi" w:hAnsiTheme="minorHAnsi" w:cstheme="minorHAnsi"/>
                <w:b/>
                <w:bCs/>
                <w:strike w:val="0"/>
                <w:color w:val="000000" w:themeColor="text1"/>
              </w:rPr>
              <w:t xml:space="preserve">EBC </w:t>
            </w:r>
            <w:r w:rsidRPr="002D7A3C">
              <w:rPr>
                <w:rFonts w:asciiTheme="minorHAnsi" w:hAnsiTheme="minorHAnsi" w:cstheme="minorHAnsi"/>
                <w:strike w:val="0"/>
                <w:color w:val="000000" w:themeColor="text1"/>
              </w:rPr>
              <w:t xml:space="preserve">poderá, nas mesmas condições contratuais e por </w:t>
            </w:r>
            <w:r w:rsidRPr="002D7A3C">
              <w:rPr>
                <w:rFonts w:asciiTheme="minorHAnsi" w:hAnsiTheme="minorHAnsi" w:cstheme="minorHAnsi"/>
                <w:iCs/>
                <w:strike w:val="0"/>
                <w:color w:val="000000" w:themeColor="text1"/>
              </w:rPr>
              <w:t>acordo</w:t>
            </w:r>
            <w:r w:rsidRPr="002D7A3C">
              <w:rPr>
                <w:rFonts w:asciiTheme="minorHAnsi" w:hAnsiTheme="minorHAnsi" w:cstheme="minorHAnsi"/>
                <w:strike w:val="0"/>
                <w:color w:val="000000" w:themeColor="text1"/>
              </w:rPr>
              <w:t xml:space="preserve"> com o </w:t>
            </w:r>
            <w:r w:rsidRPr="002D7A3C">
              <w:rPr>
                <w:rFonts w:asciiTheme="minorHAnsi" w:hAnsiTheme="minorHAnsi" w:cstheme="minorHAnsi"/>
                <w:b/>
                <w:strike w:val="0"/>
                <w:color w:val="000000" w:themeColor="text1"/>
              </w:rPr>
              <w:t>Licitante Vencedor</w:t>
            </w:r>
            <w:r w:rsidRPr="002D7A3C">
              <w:rPr>
                <w:rFonts w:asciiTheme="minorHAnsi" w:hAnsiTheme="minorHAnsi" w:cstheme="minorHAnsi"/>
                <w:strike w:val="0"/>
                <w:color w:val="000000" w:themeColor="text1"/>
              </w:rPr>
              <w:t xml:space="preserve">, proceder acréscimos ou supressões até o limite de </w:t>
            </w:r>
            <w:r w:rsidRPr="002D7A3C">
              <w:rPr>
                <w:rFonts w:asciiTheme="minorHAnsi" w:hAnsiTheme="minorHAnsi" w:cstheme="minorHAnsi"/>
                <w:b/>
                <w:bCs/>
                <w:strike w:val="0"/>
                <w:color w:val="000000" w:themeColor="text1"/>
              </w:rPr>
              <w:t>25% (vinte e cinco por cento)</w:t>
            </w:r>
            <w:r w:rsidRPr="002D7A3C">
              <w:rPr>
                <w:rFonts w:asciiTheme="minorHAnsi" w:hAnsiTheme="minorHAnsi" w:cstheme="minorHAnsi"/>
                <w:strike w:val="0"/>
                <w:color w:val="000000" w:themeColor="text1"/>
              </w:rPr>
              <w:t xml:space="preserve"> do valor dos empenhos emitidos a favor do </w:t>
            </w:r>
            <w:r w:rsidRPr="002D7A3C">
              <w:rPr>
                <w:rFonts w:asciiTheme="minorHAnsi" w:hAnsiTheme="minorHAnsi" w:cstheme="minorHAnsi"/>
                <w:b/>
                <w:bCs/>
                <w:strike w:val="0"/>
                <w:color w:val="000000" w:themeColor="text1"/>
              </w:rPr>
              <w:t>Licitante Vencedor</w:t>
            </w:r>
            <w:r w:rsidRPr="002D7A3C">
              <w:rPr>
                <w:rFonts w:asciiTheme="minorHAnsi" w:hAnsiTheme="minorHAnsi" w:cstheme="minorHAnsi"/>
                <w:strike w:val="0"/>
                <w:color w:val="000000" w:themeColor="text1"/>
              </w:rPr>
              <w:t xml:space="preserve"> ao longo da vigência da Ata de Registro de Preços, sendo, contudo, vedado o acréscimo do quantitativo estabelecido nesta, conforme vedação do § 1º do art. 12 do Decreto nº 7.892/2013.</w:t>
            </w:r>
          </w:p>
          <w:p w14:paraId="311C3607" w14:textId="77777777" w:rsidR="003E26B0" w:rsidRPr="005A0FAD" w:rsidRDefault="003E26B0" w:rsidP="003E26B0">
            <w:pPr>
              <w:ind w:left="23" w:right="137"/>
              <w:jc w:val="both"/>
              <w:rPr>
                <w:rFonts w:asciiTheme="minorHAnsi" w:hAnsiTheme="minorHAnsi" w:cstheme="minorHAnsi"/>
                <w:color w:val="000000" w:themeColor="text1"/>
                <w:sz w:val="24"/>
                <w:szCs w:val="24"/>
              </w:rPr>
            </w:pPr>
          </w:p>
          <w:p w14:paraId="4433328E" w14:textId="6AC853F2" w:rsidR="00EF1EDD" w:rsidRPr="005A0FAD" w:rsidRDefault="003E26B0" w:rsidP="00EF1EDD">
            <w:pPr>
              <w:jc w:val="both"/>
              <w:rPr>
                <w:rFonts w:asciiTheme="minorHAnsi" w:hAnsiTheme="minorHAnsi" w:cstheme="minorHAnsi"/>
                <w:color w:val="000000" w:themeColor="text1"/>
                <w:sz w:val="24"/>
                <w:szCs w:val="24"/>
              </w:rPr>
            </w:pPr>
            <w:r w:rsidRPr="005A0FAD">
              <w:rPr>
                <w:rFonts w:asciiTheme="minorHAnsi" w:hAnsiTheme="minorHAnsi" w:cstheme="minorHAnsi"/>
                <w:b/>
                <w:bCs/>
                <w:iCs/>
                <w:color w:val="000000" w:themeColor="text1"/>
                <w:sz w:val="24"/>
                <w:szCs w:val="24"/>
              </w:rPr>
              <w:t>AB.</w:t>
            </w:r>
            <w:r w:rsidR="00675C15" w:rsidRPr="005A0FAD">
              <w:rPr>
                <w:rFonts w:asciiTheme="minorHAnsi" w:hAnsiTheme="minorHAnsi" w:cstheme="minorHAnsi"/>
                <w:b/>
                <w:bCs/>
                <w:iCs/>
                <w:color w:val="000000" w:themeColor="text1"/>
                <w:sz w:val="24"/>
                <w:szCs w:val="24"/>
              </w:rPr>
              <w:t>6</w:t>
            </w:r>
            <w:r w:rsidRPr="005A0FAD">
              <w:rPr>
                <w:rFonts w:asciiTheme="minorHAnsi" w:hAnsiTheme="minorHAnsi" w:cstheme="minorHAnsi"/>
                <w:b/>
                <w:bCs/>
                <w:iCs/>
                <w:color w:val="000000" w:themeColor="text1"/>
                <w:sz w:val="24"/>
                <w:szCs w:val="24"/>
              </w:rPr>
              <w:t>.</w:t>
            </w:r>
            <w:r w:rsidR="00EF1EDD" w:rsidRPr="005A0FAD">
              <w:rPr>
                <w:rFonts w:asciiTheme="minorHAnsi" w:hAnsiTheme="minorHAnsi" w:cstheme="minorHAnsi"/>
                <w:color w:val="000000" w:themeColor="text1"/>
                <w:sz w:val="24"/>
                <w:szCs w:val="24"/>
              </w:rPr>
              <w:t xml:space="preserve"> Para fins de atendimento às disposições previstas na Lei nº 13.709/2018 – Lei Geral de Proteção de Dados Pessoais (LGPD), no que diz respeito ao trato de informações e dados disponibilizados pela </w:t>
            </w:r>
            <w:r w:rsidR="00EF1EDD" w:rsidRPr="005A0FAD">
              <w:rPr>
                <w:rFonts w:asciiTheme="minorHAnsi" w:hAnsiTheme="minorHAnsi" w:cstheme="minorHAnsi"/>
                <w:b/>
                <w:bCs/>
                <w:color w:val="000000" w:themeColor="text1"/>
                <w:sz w:val="24"/>
                <w:szCs w:val="24"/>
              </w:rPr>
              <w:t>EBC</w:t>
            </w:r>
            <w:r w:rsidR="00EF1EDD" w:rsidRPr="005A0FAD">
              <w:rPr>
                <w:rFonts w:asciiTheme="minorHAnsi" w:hAnsiTheme="minorHAnsi" w:cstheme="minorHAnsi"/>
                <w:color w:val="000000" w:themeColor="text1"/>
                <w:sz w:val="24"/>
                <w:szCs w:val="24"/>
              </w:rPr>
              <w:t>, por força dos procedimentos necessários à execução do objeto</w:t>
            </w:r>
            <w:r w:rsidR="00674F73" w:rsidRPr="005A0FAD">
              <w:rPr>
                <w:rFonts w:asciiTheme="minorHAnsi" w:hAnsiTheme="minorHAnsi" w:cstheme="minorHAnsi"/>
                <w:color w:val="000000" w:themeColor="text1"/>
                <w:sz w:val="24"/>
                <w:szCs w:val="24"/>
              </w:rPr>
              <w:t>,</w:t>
            </w:r>
            <w:r w:rsidR="00EF1EDD" w:rsidRPr="005A0FAD">
              <w:rPr>
                <w:rFonts w:asciiTheme="minorHAnsi" w:hAnsiTheme="minorHAnsi" w:cstheme="minorHAnsi"/>
                <w:color w:val="000000" w:themeColor="text1"/>
                <w:sz w:val="24"/>
                <w:szCs w:val="24"/>
              </w:rPr>
              <w:t xml:space="preserve"> a pretensa contratada assinará o </w:t>
            </w:r>
            <w:r w:rsidR="00EF1EDD" w:rsidRPr="005A0FAD">
              <w:rPr>
                <w:rFonts w:asciiTheme="minorHAnsi" w:hAnsiTheme="minorHAnsi" w:cstheme="minorHAnsi"/>
                <w:b/>
                <w:bCs/>
                <w:color w:val="000000" w:themeColor="text1"/>
                <w:sz w:val="24"/>
                <w:szCs w:val="24"/>
              </w:rPr>
              <w:t>Termo de Sigilo e Privacidade – Encarte F</w:t>
            </w:r>
            <w:r w:rsidR="00EF1EDD" w:rsidRPr="005A0FAD">
              <w:rPr>
                <w:rFonts w:asciiTheme="minorHAnsi" w:hAnsiTheme="minorHAnsi" w:cstheme="minorHAnsi"/>
                <w:color w:val="000000" w:themeColor="text1"/>
                <w:sz w:val="24"/>
                <w:szCs w:val="24"/>
              </w:rPr>
              <w:t xml:space="preserve"> deste Termo de Referência, na ocasião do recebimento da </w:t>
            </w:r>
            <w:r w:rsidR="001B2617" w:rsidRPr="005A0FAD">
              <w:rPr>
                <w:rFonts w:asciiTheme="minorHAnsi" w:hAnsiTheme="minorHAnsi" w:cstheme="minorHAnsi"/>
                <w:color w:val="000000" w:themeColor="text1"/>
                <w:sz w:val="24"/>
                <w:szCs w:val="24"/>
              </w:rPr>
              <w:t xml:space="preserve">primeira </w:t>
            </w:r>
            <w:r w:rsidR="00EF1EDD" w:rsidRPr="005A0FAD">
              <w:rPr>
                <w:rFonts w:asciiTheme="minorHAnsi" w:hAnsiTheme="minorHAnsi" w:cstheme="minorHAnsi"/>
                <w:color w:val="000000" w:themeColor="text1"/>
                <w:sz w:val="24"/>
                <w:szCs w:val="24"/>
              </w:rPr>
              <w:t>Nota de Empenho emitida em seu favor, com vistas a atender a regulamentação relativa à proteção de dados pessoais.</w:t>
            </w:r>
          </w:p>
          <w:p w14:paraId="01C58B9F" w14:textId="77777777" w:rsidR="003E26B0" w:rsidRPr="005A0FAD" w:rsidRDefault="003E26B0" w:rsidP="003E26B0">
            <w:pPr>
              <w:autoSpaceDE w:val="0"/>
              <w:jc w:val="both"/>
              <w:rPr>
                <w:rFonts w:asciiTheme="minorHAnsi" w:hAnsiTheme="minorHAnsi" w:cstheme="minorHAnsi"/>
                <w:iCs/>
                <w:color w:val="000000" w:themeColor="text1"/>
                <w:sz w:val="24"/>
                <w:szCs w:val="24"/>
              </w:rPr>
            </w:pPr>
          </w:p>
          <w:p w14:paraId="42D47C37" w14:textId="77777777" w:rsidR="00F32E1C" w:rsidRDefault="003E26B0" w:rsidP="00F32E1C">
            <w:pPr>
              <w:autoSpaceDE w:val="0"/>
              <w:jc w:val="both"/>
              <w:rPr>
                <w:rFonts w:ascii="Calibri" w:hAnsi="Calibri" w:cs="Calibri"/>
                <w:iCs/>
                <w:color w:val="000000" w:themeColor="text1"/>
                <w:sz w:val="24"/>
                <w:szCs w:val="24"/>
              </w:rPr>
            </w:pPr>
            <w:bookmarkStart w:id="4" w:name="_Hlk162952852"/>
            <w:r w:rsidRPr="005A0FAD">
              <w:rPr>
                <w:rFonts w:asciiTheme="minorHAnsi" w:hAnsiTheme="minorHAnsi" w:cstheme="minorHAnsi"/>
                <w:b/>
                <w:bCs/>
                <w:iCs/>
                <w:color w:val="000000" w:themeColor="text1"/>
                <w:sz w:val="24"/>
                <w:szCs w:val="24"/>
              </w:rPr>
              <w:t>AB.</w:t>
            </w:r>
            <w:r w:rsidR="00675C15" w:rsidRPr="005A0FAD">
              <w:rPr>
                <w:rFonts w:asciiTheme="minorHAnsi" w:hAnsiTheme="minorHAnsi" w:cstheme="minorHAnsi"/>
                <w:b/>
                <w:bCs/>
                <w:iCs/>
                <w:color w:val="000000" w:themeColor="text1"/>
                <w:sz w:val="24"/>
                <w:szCs w:val="24"/>
              </w:rPr>
              <w:t>7</w:t>
            </w:r>
            <w:r w:rsidRPr="005A0FAD">
              <w:rPr>
                <w:rFonts w:asciiTheme="minorHAnsi" w:hAnsiTheme="minorHAnsi" w:cstheme="minorHAnsi"/>
                <w:b/>
                <w:bCs/>
                <w:iCs/>
                <w:color w:val="000000" w:themeColor="text1"/>
                <w:sz w:val="24"/>
                <w:szCs w:val="24"/>
              </w:rPr>
              <w:t xml:space="preserve">. </w:t>
            </w:r>
            <w:r w:rsidR="00F32E1C">
              <w:rPr>
                <w:rFonts w:ascii="Calibri" w:hAnsi="Calibri" w:cs="Calibri"/>
                <w:iCs/>
                <w:color w:val="000000" w:themeColor="text1"/>
                <w:sz w:val="24"/>
                <w:szCs w:val="24"/>
              </w:rPr>
              <w:t xml:space="preserve">As dúvidas pertinentes a este Termo de Referência poderão ser sanadas com o empregado </w:t>
            </w:r>
            <w:r w:rsidR="00F32E1C">
              <w:rPr>
                <w:rFonts w:ascii="Calibri" w:hAnsi="Calibri" w:cs="Calibri"/>
                <w:b/>
                <w:bCs/>
                <w:iCs/>
                <w:color w:val="000000" w:themeColor="text1"/>
                <w:sz w:val="24"/>
                <w:szCs w:val="24"/>
              </w:rPr>
              <w:t>Thiago de Carvalho Costa</w:t>
            </w:r>
            <w:r w:rsidR="00F32E1C">
              <w:rPr>
                <w:rFonts w:ascii="Calibri" w:hAnsi="Calibri" w:cs="Calibri"/>
                <w:iCs/>
                <w:color w:val="000000" w:themeColor="text1"/>
                <w:sz w:val="24"/>
                <w:szCs w:val="24"/>
              </w:rPr>
              <w:t>, por meio do telefone (61) 3799-5408.</w:t>
            </w:r>
          </w:p>
          <w:bookmarkEnd w:id="4"/>
          <w:p w14:paraId="518341D6" w14:textId="77777777" w:rsidR="003E26B0" w:rsidRPr="005A0FAD" w:rsidRDefault="003E26B0" w:rsidP="003E26B0">
            <w:pPr>
              <w:autoSpaceDE w:val="0"/>
              <w:jc w:val="both"/>
              <w:rPr>
                <w:rFonts w:asciiTheme="minorHAnsi" w:hAnsiTheme="minorHAnsi" w:cstheme="minorHAnsi"/>
                <w:iCs/>
                <w:color w:val="000000" w:themeColor="text1"/>
                <w:sz w:val="24"/>
                <w:szCs w:val="24"/>
              </w:rPr>
            </w:pPr>
          </w:p>
          <w:p w14:paraId="33819C23" w14:textId="575D533D" w:rsidR="003E26B0" w:rsidRPr="005A0FAD" w:rsidRDefault="003E26B0" w:rsidP="003E26B0">
            <w:pPr>
              <w:autoSpaceDE w:val="0"/>
              <w:jc w:val="both"/>
              <w:rPr>
                <w:rFonts w:asciiTheme="minorHAnsi" w:hAnsiTheme="minorHAnsi" w:cstheme="minorHAnsi"/>
                <w:iCs/>
                <w:color w:val="000000" w:themeColor="text1"/>
                <w:sz w:val="24"/>
                <w:szCs w:val="24"/>
              </w:rPr>
            </w:pPr>
            <w:r w:rsidRPr="005A0FAD">
              <w:rPr>
                <w:rFonts w:asciiTheme="minorHAnsi" w:hAnsiTheme="minorHAnsi" w:cstheme="minorHAnsi"/>
                <w:b/>
                <w:bCs/>
                <w:iCs/>
                <w:color w:val="000000" w:themeColor="text1"/>
                <w:sz w:val="24"/>
                <w:szCs w:val="24"/>
              </w:rPr>
              <w:t>AB.</w:t>
            </w:r>
            <w:r w:rsidR="00675C15" w:rsidRPr="005A0FAD">
              <w:rPr>
                <w:rFonts w:asciiTheme="minorHAnsi" w:hAnsiTheme="minorHAnsi" w:cstheme="minorHAnsi"/>
                <w:b/>
                <w:bCs/>
                <w:iCs/>
                <w:color w:val="000000" w:themeColor="text1"/>
                <w:sz w:val="24"/>
                <w:szCs w:val="24"/>
              </w:rPr>
              <w:t>8</w:t>
            </w:r>
            <w:r w:rsidRPr="005A0FAD">
              <w:rPr>
                <w:rFonts w:asciiTheme="minorHAnsi" w:hAnsiTheme="minorHAnsi" w:cstheme="minorHAnsi"/>
                <w:b/>
                <w:bCs/>
                <w:iCs/>
                <w:color w:val="000000" w:themeColor="text1"/>
                <w:sz w:val="24"/>
                <w:szCs w:val="24"/>
              </w:rPr>
              <w:t xml:space="preserve">. </w:t>
            </w:r>
            <w:r w:rsidRPr="005A0FAD">
              <w:rPr>
                <w:rFonts w:asciiTheme="minorHAnsi" w:hAnsiTheme="minorHAnsi" w:cstheme="minorHAnsi"/>
                <w:iCs/>
                <w:color w:val="000000" w:themeColor="text1"/>
                <w:sz w:val="24"/>
                <w:szCs w:val="24"/>
              </w:rPr>
              <w:t xml:space="preserve">Após a publicação do edital, as dúvidas sobre o disposto neste Termo de Referência deverão ser objeto de consulta, em até </w:t>
            </w:r>
            <w:r w:rsidRPr="005A0FAD">
              <w:rPr>
                <w:rFonts w:asciiTheme="minorHAnsi" w:hAnsiTheme="minorHAnsi" w:cstheme="minorHAnsi"/>
                <w:b/>
                <w:bCs/>
                <w:iCs/>
                <w:color w:val="000000" w:themeColor="text1"/>
                <w:sz w:val="24"/>
                <w:szCs w:val="24"/>
              </w:rPr>
              <w:t>03 (três) dias</w:t>
            </w:r>
            <w:r w:rsidRPr="005A0FAD">
              <w:rPr>
                <w:rFonts w:asciiTheme="minorHAnsi" w:hAnsiTheme="minorHAnsi" w:cstheme="minorHAnsi"/>
                <w:iCs/>
                <w:color w:val="000000" w:themeColor="text1"/>
                <w:sz w:val="24"/>
                <w:szCs w:val="24"/>
              </w:rPr>
              <w:t xml:space="preserve"> anteriores à data de abertura da licitação, exclusivamente pelo e-mail: cpl_ebc@ebc.com.br, não sendo aceitas, em nenhuma hipótese, o encaminhamento de outra forma.</w:t>
            </w:r>
          </w:p>
          <w:p w14:paraId="7C2AB053" w14:textId="2A0CD606" w:rsidR="00A05895" w:rsidRPr="005A0FAD" w:rsidRDefault="00A05895" w:rsidP="005161AA">
            <w:pPr>
              <w:widowControl w:val="0"/>
              <w:spacing w:after="240"/>
              <w:rPr>
                <w:rFonts w:asciiTheme="minorHAnsi" w:hAnsiTheme="minorHAnsi" w:cstheme="minorHAnsi"/>
                <w:color w:val="000000" w:themeColor="text1"/>
                <w:sz w:val="24"/>
                <w:szCs w:val="24"/>
              </w:rPr>
            </w:pPr>
          </w:p>
        </w:tc>
      </w:tr>
    </w:tbl>
    <w:p w14:paraId="3E5315C4" w14:textId="77777777" w:rsidR="003E26B0" w:rsidRPr="005A0FAD" w:rsidRDefault="003E26B0" w:rsidP="003E26B0">
      <w:pPr>
        <w:widowControl w:val="0"/>
        <w:jc w:val="center"/>
        <w:rPr>
          <w:rFonts w:asciiTheme="minorHAnsi" w:eastAsia="Lucida Sans Unicode" w:hAnsiTheme="minorHAnsi" w:cstheme="minorHAnsi"/>
          <w:kern w:val="1"/>
          <w:sz w:val="24"/>
          <w:szCs w:val="24"/>
          <w:lang w:eastAsia="hi-IN" w:bidi="hi-IN"/>
        </w:rPr>
      </w:pPr>
    </w:p>
    <w:tbl>
      <w:tblPr>
        <w:tblW w:w="0" w:type="auto"/>
        <w:tblInd w:w="-5" w:type="dxa"/>
        <w:tblLayout w:type="fixed"/>
        <w:tblCellMar>
          <w:left w:w="70" w:type="dxa"/>
          <w:right w:w="70" w:type="dxa"/>
        </w:tblCellMar>
        <w:tblLook w:val="0000" w:firstRow="0" w:lastRow="0" w:firstColumn="0" w:lastColumn="0" w:noHBand="0" w:noVBand="0"/>
      </w:tblPr>
      <w:tblGrid>
        <w:gridCol w:w="709"/>
        <w:gridCol w:w="9356"/>
      </w:tblGrid>
      <w:tr w:rsidR="003E26B0" w:rsidRPr="005A0FAD" w14:paraId="79860BD1" w14:textId="77777777" w:rsidTr="005161AA">
        <w:tc>
          <w:tcPr>
            <w:tcW w:w="709" w:type="dxa"/>
            <w:tcBorders>
              <w:top w:val="single" w:sz="4" w:space="0" w:color="000000"/>
              <w:left w:val="single" w:sz="4" w:space="0" w:color="000000"/>
              <w:bottom w:val="single" w:sz="4" w:space="0" w:color="000000"/>
            </w:tcBorders>
            <w:shd w:val="clear" w:color="auto" w:fill="auto"/>
            <w:vAlign w:val="center"/>
          </w:tcPr>
          <w:p w14:paraId="1476E1B0" w14:textId="656CD642" w:rsidR="003E26B0" w:rsidRPr="005A0FAD" w:rsidRDefault="00D81DA4" w:rsidP="006B6850">
            <w:pPr>
              <w:widowControl w:val="0"/>
              <w:autoSpaceDE w:val="0"/>
              <w:jc w:val="center"/>
              <w:rPr>
                <w:rFonts w:asciiTheme="minorHAnsi" w:hAnsiTheme="minorHAnsi" w:cstheme="minorHAnsi"/>
                <w:sz w:val="24"/>
                <w:szCs w:val="24"/>
              </w:rPr>
            </w:pPr>
            <w:r w:rsidRPr="005A0FAD">
              <w:rPr>
                <w:rFonts w:asciiTheme="minorHAnsi" w:eastAsia="Lucida Sans Unicode" w:hAnsiTheme="minorHAnsi" w:cstheme="minorHAnsi"/>
                <w:b/>
                <w:bCs/>
                <w:kern w:val="1"/>
                <w:sz w:val="24"/>
                <w:szCs w:val="24"/>
                <w:lang w:eastAsia="hi-IN" w:bidi="hi-IN"/>
              </w:rPr>
              <w:t>AC</w:t>
            </w: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2FBCDC7A" w14:textId="1D8E7901" w:rsidR="003E26B0" w:rsidRPr="005A0FAD" w:rsidRDefault="003E26B0" w:rsidP="006B6850">
            <w:pPr>
              <w:jc w:val="both"/>
              <w:rPr>
                <w:rFonts w:asciiTheme="minorHAnsi" w:hAnsiTheme="minorHAnsi" w:cstheme="minorHAnsi"/>
                <w:sz w:val="24"/>
                <w:szCs w:val="24"/>
              </w:rPr>
            </w:pPr>
            <w:r w:rsidRPr="005A0FAD">
              <w:rPr>
                <w:rFonts w:asciiTheme="minorHAnsi" w:hAnsiTheme="minorHAnsi" w:cstheme="minorHAnsi"/>
                <w:b/>
                <w:bCs/>
                <w:kern w:val="1"/>
                <w:sz w:val="24"/>
                <w:szCs w:val="24"/>
                <w:lang w:eastAsia="hi-IN" w:bidi="hi-IN"/>
              </w:rPr>
              <w:t>DADOS DO GERENTE E DIRETOR RESPONSÁVEL PELA ELABORAÇÃO DO TERMO DE REFERÊNCIA</w:t>
            </w:r>
          </w:p>
          <w:p w14:paraId="7B630F5B" w14:textId="77777777" w:rsidR="003E26B0" w:rsidRPr="005A0FAD" w:rsidRDefault="003E26B0" w:rsidP="006B6850">
            <w:pPr>
              <w:autoSpaceDE w:val="0"/>
              <w:textAlignment w:val="baseline"/>
              <w:rPr>
                <w:rFonts w:asciiTheme="minorHAnsi" w:eastAsia="Calibri" w:hAnsiTheme="minorHAnsi" w:cstheme="minorHAnsi"/>
                <w:b/>
                <w:bCs/>
                <w:kern w:val="1"/>
                <w:sz w:val="24"/>
                <w:szCs w:val="24"/>
              </w:rPr>
            </w:pPr>
          </w:p>
          <w:p w14:paraId="397CF4CB" w14:textId="77777777" w:rsidR="005A23A2" w:rsidRPr="005A0FAD" w:rsidRDefault="005A23A2" w:rsidP="006B6850">
            <w:pPr>
              <w:autoSpaceDE w:val="0"/>
              <w:textAlignment w:val="baseline"/>
              <w:rPr>
                <w:rFonts w:asciiTheme="minorHAnsi" w:eastAsia="Calibri" w:hAnsiTheme="minorHAnsi" w:cstheme="minorHAnsi"/>
                <w:b/>
                <w:bCs/>
                <w:kern w:val="1"/>
                <w:sz w:val="24"/>
                <w:szCs w:val="24"/>
              </w:rPr>
            </w:pPr>
          </w:p>
          <w:p w14:paraId="1A0C8E78" w14:textId="27C70BAF" w:rsidR="003E26B0" w:rsidRPr="005A0FAD" w:rsidRDefault="003E26B0" w:rsidP="00755017">
            <w:pPr>
              <w:autoSpaceDE w:val="0"/>
              <w:textAlignment w:val="baseline"/>
              <w:rPr>
                <w:rFonts w:asciiTheme="minorHAnsi" w:eastAsia="Calibri" w:hAnsiTheme="minorHAnsi" w:cstheme="minorHAnsi"/>
                <w:kern w:val="1"/>
                <w:sz w:val="24"/>
                <w:szCs w:val="24"/>
              </w:rPr>
            </w:pPr>
            <w:r w:rsidRPr="005A0FAD">
              <w:rPr>
                <w:rFonts w:asciiTheme="minorHAnsi" w:eastAsia="Calibri" w:hAnsiTheme="minorHAnsi" w:cstheme="minorHAnsi"/>
                <w:b/>
                <w:bCs/>
                <w:kern w:val="1"/>
                <w:sz w:val="24"/>
                <w:szCs w:val="24"/>
              </w:rPr>
              <w:t>Requisitante:</w:t>
            </w:r>
            <w:r w:rsidR="00755017">
              <w:rPr>
                <w:rFonts w:asciiTheme="minorHAnsi" w:eastAsia="Calibri" w:hAnsiTheme="minorHAnsi" w:cstheme="minorHAnsi"/>
                <w:b/>
                <w:bCs/>
                <w:kern w:val="1"/>
                <w:sz w:val="24"/>
                <w:szCs w:val="24"/>
              </w:rPr>
              <w:t xml:space="preserve">                               </w:t>
            </w:r>
            <w:proofErr w:type="gramStart"/>
            <w:r w:rsidRPr="005A0FAD">
              <w:rPr>
                <w:rFonts w:asciiTheme="minorHAnsi" w:eastAsia="Calibri" w:hAnsiTheme="minorHAnsi" w:cstheme="minorHAnsi"/>
                <w:kern w:val="1"/>
                <w:sz w:val="24"/>
                <w:szCs w:val="24"/>
              </w:rPr>
              <w:t>Brasília,</w:t>
            </w:r>
            <w:r w:rsidR="00161C47" w:rsidRPr="005A0FAD">
              <w:rPr>
                <w:rFonts w:asciiTheme="minorHAnsi" w:eastAsia="Calibri" w:hAnsiTheme="minorHAnsi" w:cstheme="minorHAnsi"/>
                <w:kern w:val="1"/>
                <w:sz w:val="24"/>
                <w:szCs w:val="24"/>
              </w:rPr>
              <w:t xml:space="preserve">   </w:t>
            </w:r>
            <w:proofErr w:type="gramEnd"/>
            <w:r w:rsidR="00161C47" w:rsidRPr="005A0FAD">
              <w:rPr>
                <w:rFonts w:asciiTheme="minorHAnsi" w:eastAsia="Calibri" w:hAnsiTheme="minorHAnsi" w:cstheme="minorHAnsi"/>
                <w:kern w:val="1"/>
                <w:sz w:val="24"/>
                <w:szCs w:val="24"/>
              </w:rPr>
              <w:t xml:space="preserve">  </w:t>
            </w:r>
            <w:r w:rsidRPr="005A0FAD">
              <w:rPr>
                <w:rFonts w:asciiTheme="minorHAnsi" w:eastAsia="Calibri" w:hAnsiTheme="minorHAnsi" w:cstheme="minorHAnsi"/>
                <w:kern w:val="1"/>
                <w:sz w:val="24"/>
                <w:szCs w:val="24"/>
              </w:rPr>
              <w:t>de</w:t>
            </w:r>
            <w:r w:rsidR="00161C47" w:rsidRPr="005A0FAD">
              <w:rPr>
                <w:rFonts w:asciiTheme="minorHAnsi" w:eastAsia="Calibri" w:hAnsiTheme="minorHAnsi" w:cstheme="minorHAnsi"/>
                <w:kern w:val="1"/>
                <w:sz w:val="24"/>
                <w:szCs w:val="24"/>
              </w:rPr>
              <w:t xml:space="preserve">                    </w:t>
            </w:r>
            <w:r w:rsidRPr="005A0FAD">
              <w:rPr>
                <w:rFonts w:asciiTheme="minorHAnsi" w:eastAsia="Calibri" w:hAnsiTheme="minorHAnsi" w:cstheme="minorHAnsi"/>
                <w:kern w:val="1"/>
                <w:sz w:val="24"/>
                <w:szCs w:val="24"/>
              </w:rPr>
              <w:t xml:space="preserve"> </w:t>
            </w:r>
            <w:proofErr w:type="spellStart"/>
            <w:r w:rsidRPr="005A0FAD">
              <w:rPr>
                <w:rFonts w:asciiTheme="minorHAnsi" w:eastAsia="Calibri" w:hAnsiTheme="minorHAnsi" w:cstheme="minorHAnsi"/>
                <w:kern w:val="1"/>
                <w:sz w:val="24"/>
                <w:szCs w:val="24"/>
              </w:rPr>
              <w:t>de</w:t>
            </w:r>
            <w:proofErr w:type="spellEnd"/>
            <w:r w:rsidRPr="005A0FAD">
              <w:rPr>
                <w:rFonts w:asciiTheme="minorHAnsi" w:eastAsia="Calibri" w:hAnsiTheme="minorHAnsi" w:cstheme="minorHAnsi"/>
                <w:kern w:val="1"/>
                <w:sz w:val="24"/>
                <w:szCs w:val="24"/>
              </w:rPr>
              <w:t xml:space="preserve"> </w:t>
            </w:r>
            <w:r w:rsidR="007E5E41">
              <w:rPr>
                <w:rFonts w:asciiTheme="minorHAnsi" w:eastAsia="Calibri" w:hAnsiTheme="minorHAnsi" w:cstheme="minorHAnsi"/>
                <w:kern w:val="1"/>
                <w:sz w:val="24"/>
                <w:szCs w:val="24"/>
              </w:rPr>
              <w:t xml:space="preserve"> </w:t>
            </w:r>
            <w:r w:rsidRPr="005A0FAD">
              <w:rPr>
                <w:rFonts w:asciiTheme="minorHAnsi" w:eastAsia="Calibri" w:hAnsiTheme="minorHAnsi" w:cstheme="minorHAnsi"/>
                <w:kern w:val="1"/>
                <w:sz w:val="24"/>
                <w:szCs w:val="24"/>
              </w:rPr>
              <w:t>202</w:t>
            </w:r>
            <w:r w:rsidR="00ED7071">
              <w:rPr>
                <w:rFonts w:asciiTheme="minorHAnsi" w:eastAsia="Calibri" w:hAnsiTheme="minorHAnsi" w:cstheme="minorHAnsi"/>
                <w:kern w:val="1"/>
                <w:sz w:val="24"/>
                <w:szCs w:val="24"/>
              </w:rPr>
              <w:t>4</w:t>
            </w:r>
            <w:r w:rsidRPr="005A0FAD">
              <w:rPr>
                <w:rFonts w:asciiTheme="minorHAnsi" w:eastAsia="Calibri" w:hAnsiTheme="minorHAnsi" w:cstheme="minorHAnsi"/>
                <w:kern w:val="1"/>
                <w:sz w:val="24"/>
                <w:szCs w:val="24"/>
              </w:rPr>
              <w:t>.</w:t>
            </w:r>
          </w:p>
          <w:p w14:paraId="6EC24D62" w14:textId="77777777" w:rsidR="003E26B0" w:rsidRPr="005A0FAD" w:rsidRDefault="003E26B0" w:rsidP="006B6850">
            <w:pPr>
              <w:autoSpaceDE w:val="0"/>
              <w:jc w:val="both"/>
              <w:textAlignment w:val="baseline"/>
              <w:rPr>
                <w:rFonts w:asciiTheme="minorHAnsi" w:eastAsia="Calibri" w:hAnsiTheme="minorHAnsi" w:cstheme="minorHAnsi"/>
                <w:kern w:val="1"/>
                <w:sz w:val="24"/>
                <w:szCs w:val="24"/>
              </w:rPr>
            </w:pPr>
          </w:p>
          <w:p w14:paraId="7C1D4B54" w14:textId="77777777" w:rsidR="005A23A2" w:rsidRPr="005A0FAD" w:rsidRDefault="005A23A2" w:rsidP="006B6850">
            <w:pPr>
              <w:autoSpaceDE w:val="0"/>
              <w:jc w:val="both"/>
              <w:textAlignment w:val="baseline"/>
              <w:rPr>
                <w:rFonts w:asciiTheme="minorHAnsi" w:eastAsia="Calibri" w:hAnsiTheme="minorHAnsi" w:cstheme="minorHAnsi"/>
                <w:kern w:val="1"/>
                <w:sz w:val="24"/>
                <w:szCs w:val="24"/>
              </w:rPr>
            </w:pPr>
          </w:p>
          <w:p w14:paraId="303648F5" w14:textId="77777777" w:rsidR="00ED7071" w:rsidRPr="005A0FAD" w:rsidRDefault="00ED7071" w:rsidP="006B6850">
            <w:pPr>
              <w:autoSpaceDE w:val="0"/>
              <w:jc w:val="both"/>
              <w:textAlignment w:val="baseline"/>
              <w:rPr>
                <w:rFonts w:asciiTheme="minorHAnsi" w:eastAsia="Calibri" w:hAnsiTheme="minorHAnsi" w:cstheme="minorHAnsi"/>
                <w:kern w:val="1"/>
                <w:sz w:val="24"/>
                <w:szCs w:val="24"/>
              </w:rPr>
            </w:pPr>
          </w:p>
          <w:tbl>
            <w:tblPr>
              <w:tblW w:w="12832" w:type="dxa"/>
              <w:tblLayout w:type="fixed"/>
              <w:tblLook w:val="04A0" w:firstRow="1" w:lastRow="0" w:firstColumn="1" w:lastColumn="0" w:noHBand="0" w:noVBand="1"/>
            </w:tblPr>
            <w:tblGrid>
              <w:gridCol w:w="7864"/>
              <w:gridCol w:w="4968"/>
            </w:tblGrid>
            <w:tr w:rsidR="00ED7071" w:rsidRPr="005A0FAD" w14:paraId="747B63D8" w14:textId="77777777" w:rsidTr="0065586B">
              <w:tc>
                <w:tcPr>
                  <w:tcW w:w="7864" w:type="dxa"/>
                </w:tcPr>
                <w:p w14:paraId="401B238E" w14:textId="08844BB2" w:rsidR="00ED7071" w:rsidRPr="005A0FAD" w:rsidRDefault="00ED7071" w:rsidP="0065586B">
                  <w:pPr>
                    <w:autoSpaceDE w:val="0"/>
                    <w:ind w:left="1240"/>
                    <w:jc w:val="center"/>
                    <w:textAlignment w:val="baseline"/>
                    <w:rPr>
                      <w:rFonts w:asciiTheme="minorHAnsi" w:eastAsia="Calibri" w:hAnsiTheme="minorHAnsi" w:cstheme="minorHAnsi"/>
                      <w:b/>
                      <w:bCs/>
                      <w:kern w:val="1"/>
                      <w:sz w:val="24"/>
                      <w:szCs w:val="24"/>
                    </w:rPr>
                  </w:pPr>
                  <w:r>
                    <w:rPr>
                      <w:rFonts w:asciiTheme="minorHAnsi" w:eastAsia="Calibri" w:hAnsiTheme="minorHAnsi" w:cstheme="minorHAnsi"/>
                      <w:b/>
                      <w:bCs/>
                      <w:kern w:val="1"/>
                      <w:sz w:val="24"/>
                      <w:szCs w:val="24"/>
                    </w:rPr>
                    <w:t>ANDERSON GOMES DE SOUZA</w:t>
                  </w:r>
                </w:p>
                <w:p w14:paraId="16C4FF88" w14:textId="21E38DFC" w:rsidR="00ED7071" w:rsidRPr="005A0FAD" w:rsidRDefault="00ED7071" w:rsidP="0065586B">
                  <w:pPr>
                    <w:autoSpaceDE w:val="0"/>
                    <w:ind w:left="1240"/>
                    <w:jc w:val="center"/>
                    <w:textAlignment w:val="baseline"/>
                    <w:rPr>
                      <w:rFonts w:asciiTheme="minorHAnsi" w:eastAsia="Calibri" w:hAnsiTheme="minorHAnsi" w:cstheme="minorHAnsi"/>
                      <w:kern w:val="1"/>
                      <w:sz w:val="24"/>
                      <w:szCs w:val="24"/>
                    </w:rPr>
                  </w:pPr>
                  <w:r>
                    <w:rPr>
                      <w:rFonts w:asciiTheme="minorHAnsi" w:eastAsia="Calibri" w:hAnsiTheme="minorHAnsi" w:cstheme="minorHAnsi"/>
                      <w:kern w:val="1"/>
                      <w:sz w:val="24"/>
                      <w:szCs w:val="24"/>
                    </w:rPr>
                    <w:t>Chefe de Gabinete da Diretoria-Geral</w:t>
                  </w:r>
                </w:p>
              </w:tc>
              <w:tc>
                <w:tcPr>
                  <w:tcW w:w="4968" w:type="dxa"/>
                </w:tcPr>
                <w:p w14:paraId="1E8BCE70" w14:textId="786245AA" w:rsidR="00ED7071" w:rsidRPr="005A0FAD" w:rsidRDefault="00ED7071" w:rsidP="00161C47">
                  <w:pPr>
                    <w:autoSpaceDE w:val="0"/>
                    <w:jc w:val="center"/>
                    <w:textAlignment w:val="baseline"/>
                    <w:rPr>
                      <w:rFonts w:asciiTheme="minorHAnsi" w:eastAsia="Calibri" w:hAnsiTheme="minorHAnsi" w:cstheme="minorHAnsi"/>
                      <w:kern w:val="1"/>
                      <w:sz w:val="24"/>
                      <w:szCs w:val="24"/>
                    </w:rPr>
                  </w:pPr>
                </w:p>
              </w:tc>
            </w:tr>
          </w:tbl>
          <w:p w14:paraId="79DE4B54" w14:textId="2C3004A9" w:rsidR="003E26B0" w:rsidRPr="005A0FAD" w:rsidRDefault="003E26B0" w:rsidP="006B6850">
            <w:pPr>
              <w:autoSpaceDE w:val="0"/>
              <w:jc w:val="both"/>
              <w:textAlignment w:val="baseline"/>
              <w:rPr>
                <w:rFonts w:asciiTheme="minorHAnsi" w:hAnsiTheme="minorHAnsi" w:cstheme="minorHAnsi"/>
                <w:sz w:val="24"/>
                <w:szCs w:val="24"/>
              </w:rPr>
            </w:pPr>
          </w:p>
          <w:p w14:paraId="7DCE718F" w14:textId="77777777" w:rsidR="003E26B0" w:rsidRPr="005A0FAD" w:rsidRDefault="003E26B0" w:rsidP="006B6850">
            <w:pPr>
              <w:autoSpaceDE w:val="0"/>
              <w:textAlignment w:val="baseline"/>
              <w:rPr>
                <w:rFonts w:asciiTheme="minorHAnsi" w:hAnsiTheme="minorHAnsi" w:cstheme="minorHAnsi"/>
                <w:b/>
                <w:bCs/>
                <w:sz w:val="24"/>
                <w:szCs w:val="24"/>
              </w:rPr>
            </w:pPr>
            <w:r w:rsidRPr="005A0FAD">
              <w:rPr>
                <w:rFonts w:asciiTheme="minorHAnsi" w:hAnsiTheme="minorHAnsi" w:cstheme="minorHAnsi"/>
                <w:b/>
                <w:bCs/>
                <w:sz w:val="24"/>
                <w:szCs w:val="24"/>
              </w:rPr>
              <w:t>De acordo:</w:t>
            </w:r>
          </w:p>
          <w:p w14:paraId="4A2B6702" w14:textId="77777777" w:rsidR="00161C47" w:rsidRPr="005A0FAD" w:rsidRDefault="00161C47" w:rsidP="00161C47">
            <w:pPr>
              <w:autoSpaceDE w:val="0"/>
              <w:textAlignment w:val="baseline"/>
              <w:rPr>
                <w:rFonts w:asciiTheme="minorHAnsi" w:hAnsiTheme="minorHAnsi" w:cstheme="minorHAnsi"/>
                <w:sz w:val="24"/>
                <w:szCs w:val="24"/>
              </w:rPr>
            </w:pPr>
          </w:p>
          <w:p w14:paraId="434F097A" w14:textId="6D1781D1" w:rsidR="00161C47" w:rsidRPr="005A0FAD" w:rsidRDefault="00161C47" w:rsidP="00161C47">
            <w:pPr>
              <w:autoSpaceDE w:val="0"/>
              <w:jc w:val="center"/>
              <w:textAlignment w:val="baseline"/>
              <w:rPr>
                <w:rFonts w:asciiTheme="minorHAnsi" w:hAnsiTheme="minorHAnsi" w:cstheme="minorHAnsi"/>
                <w:sz w:val="24"/>
                <w:szCs w:val="24"/>
              </w:rPr>
            </w:pPr>
            <w:proofErr w:type="gramStart"/>
            <w:r w:rsidRPr="005A0FAD">
              <w:rPr>
                <w:rFonts w:asciiTheme="minorHAnsi" w:eastAsia="Calibri" w:hAnsiTheme="minorHAnsi" w:cstheme="minorHAnsi"/>
                <w:kern w:val="1"/>
                <w:sz w:val="24"/>
                <w:szCs w:val="24"/>
              </w:rPr>
              <w:lastRenderedPageBreak/>
              <w:t xml:space="preserve">Brasília,   </w:t>
            </w:r>
            <w:proofErr w:type="gramEnd"/>
            <w:r w:rsidRPr="005A0FAD">
              <w:rPr>
                <w:rFonts w:asciiTheme="minorHAnsi" w:eastAsia="Calibri" w:hAnsiTheme="minorHAnsi" w:cstheme="minorHAnsi"/>
                <w:kern w:val="1"/>
                <w:sz w:val="24"/>
                <w:szCs w:val="24"/>
              </w:rPr>
              <w:t xml:space="preserve">  de                     </w:t>
            </w:r>
            <w:proofErr w:type="spellStart"/>
            <w:r w:rsidRPr="005A0FAD">
              <w:rPr>
                <w:rFonts w:asciiTheme="minorHAnsi" w:eastAsia="Calibri" w:hAnsiTheme="minorHAnsi" w:cstheme="minorHAnsi"/>
                <w:kern w:val="1"/>
                <w:sz w:val="24"/>
                <w:szCs w:val="24"/>
              </w:rPr>
              <w:t>de</w:t>
            </w:r>
            <w:proofErr w:type="spellEnd"/>
            <w:r w:rsidRPr="005A0FAD">
              <w:rPr>
                <w:rFonts w:asciiTheme="minorHAnsi" w:eastAsia="Calibri" w:hAnsiTheme="minorHAnsi" w:cstheme="minorHAnsi"/>
                <w:kern w:val="1"/>
                <w:sz w:val="24"/>
                <w:szCs w:val="24"/>
              </w:rPr>
              <w:t xml:space="preserve"> 202</w:t>
            </w:r>
            <w:r w:rsidR="00ED7071">
              <w:rPr>
                <w:rFonts w:asciiTheme="minorHAnsi" w:eastAsia="Calibri" w:hAnsiTheme="minorHAnsi" w:cstheme="minorHAnsi"/>
                <w:kern w:val="1"/>
                <w:sz w:val="24"/>
                <w:szCs w:val="24"/>
              </w:rPr>
              <w:t>4</w:t>
            </w:r>
            <w:r w:rsidRPr="005A0FAD">
              <w:rPr>
                <w:rFonts w:asciiTheme="minorHAnsi" w:eastAsia="Calibri" w:hAnsiTheme="minorHAnsi" w:cstheme="minorHAnsi"/>
                <w:kern w:val="1"/>
                <w:sz w:val="24"/>
                <w:szCs w:val="24"/>
              </w:rPr>
              <w:t>.</w:t>
            </w:r>
          </w:p>
          <w:p w14:paraId="27D0D2B8" w14:textId="77777777" w:rsidR="00161C47" w:rsidRPr="005A0FAD" w:rsidRDefault="00161C47" w:rsidP="00161C47">
            <w:pPr>
              <w:autoSpaceDE w:val="0"/>
              <w:jc w:val="center"/>
              <w:textAlignment w:val="baseline"/>
              <w:rPr>
                <w:rFonts w:asciiTheme="minorHAnsi" w:hAnsiTheme="minorHAnsi" w:cstheme="minorHAnsi"/>
                <w:sz w:val="24"/>
                <w:szCs w:val="24"/>
              </w:rPr>
            </w:pPr>
          </w:p>
          <w:p w14:paraId="2C5682DC" w14:textId="77777777" w:rsidR="00217F0C" w:rsidRDefault="00217F0C" w:rsidP="006B6850">
            <w:pPr>
              <w:pStyle w:val="SemEspaamento"/>
              <w:jc w:val="center"/>
              <w:rPr>
                <w:rFonts w:asciiTheme="minorHAnsi" w:hAnsiTheme="minorHAnsi" w:cstheme="minorHAnsi"/>
                <w:b/>
                <w:bCs/>
                <w:sz w:val="24"/>
                <w:szCs w:val="24"/>
              </w:rPr>
            </w:pPr>
          </w:p>
          <w:p w14:paraId="61661748" w14:textId="77777777" w:rsidR="00ED7071" w:rsidRDefault="00ED7071" w:rsidP="006B6850">
            <w:pPr>
              <w:pStyle w:val="SemEspaamento"/>
              <w:jc w:val="center"/>
              <w:rPr>
                <w:rFonts w:asciiTheme="minorHAnsi" w:hAnsiTheme="minorHAnsi" w:cstheme="minorHAnsi"/>
                <w:b/>
                <w:bCs/>
                <w:sz w:val="24"/>
                <w:szCs w:val="24"/>
              </w:rPr>
            </w:pPr>
          </w:p>
          <w:p w14:paraId="10A90D4C" w14:textId="39DC20E4" w:rsidR="003E26B0" w:rsidRPr="005A0FAD" w:rsidRDefault="00ED7071" w:rsidP="006B6850">
            <w:pPr>
              <w:pStyle w:val="SemEspaamento"/>
              <w:jc w:val="center"/>
              <w:rPr>
                <w:rFonts w:asciiTheme="minorHAnsi" w:hAnsiTheme="minorHAnsi" w:cstheme="minorHAnsi"/>
                <w:b/>
                <w:bCs/>
                <w:sz w:val="24"/>
                <w:szCs w:val="24"/>
              </w:rPr>
            </w:pPr>
            <w:r>
              <w:rPr>
                <w:rFonts w:asciiTheme="minorHAnsi" w:hAnsiTheme="minorHAnsi" w:cstheme="minorHAnsi"/>
                <w:b/>
                <w:bCs/>
                <w:sz w:val="24"/>
                <w:szCs w:val="24"/>
              </w:rPr>
              <w:t>MAÍRA CARNEIRO BITTENCOURT MAIA</w:t>
            </w:r>
          </w:p>
          <w:p w14:paraId="6A56C84A" w14:textId="54F901B3" w:rsidR="00161C47" w:rsidRPr="005A0FAD" w:rsidRDefault="00ED7071" w:rsidP="0065586B">
            <w:pPr>
              <w:pStyle w:val="SemEspaamento"/>
              <w:jc w:val="center"/>
              <w:rPr>
                <w:rFonts w:asciiTheme="minorHAnsi" w:hAnsiTheme="minorHAnsi" w:cstheme="minorHAnsi"/>
                <w:sz w:val="24"/>
                <w:szCs w:val="24"/>
              </w:rPr>
            </w:pPr>
            <w:r>
              <w:rPr>
                <w:rFonts w:asciiTheme="minorHAnsi" w:hAnsiTheme="minorHAnsi" w:cstheme="minorHAnsi"/>
                <w:sz w:val="24"/>
                <w:szCs w:val="24"/>
                <w:lang w:eastAsia="ar-SA"/>
              </w:rPr>
              <w:t>Diretora-Geral</w:t>
            </w:r>
          </w:p>
          <w:p w14:paraId="7A751A7C" w14:textId="5E05F321" w:rsidR="003E26B0" w:rsidRPr="005A0FAD" w:rsidRDefault="003E26B0" w:rsidP="00C66FB2">
            <w:pPr>
              <w:tabs>
                <w:tab w:val="left" w:pos="502"/>
              </w:tabs>
              <w:jc w:val="center"/>
              <w:rPr>
                <w:rFonts w:asciiTheme="minorHAnsi" w:hAnsiTheme="minorHAnsi" w:cstheme="minorHAnsi"/>
                <w:sz w:val="24"/>
                <w:szCs w:val="24"/>
              </w:rPr>
            </w:pPr>
          </w:p>
        </w:tc>
      </w:tr>
      <w:tr w:rsidR="00755017" w:rsidRPr="005A0FAD" w14:paraId="0C2C6703" w14:textId="77777777" w:rsidTr="005161AA">
        <w:tc>
          <w:tcPr>
            <w:tcW w:w="709" w:type="dxa"/>
            <w:tcBorders>
              <w:top w:val="single" w:sz="4" w:space="0" w:color="000000"/>
              <w:left w:val="single" w:sz="4" w:space="0" w:color="000000"/>
              <w:bottom w:val="single" w:sz="4" w:space="0" w:color="000000"/>
            </w:tcBorders>
            <w:shd w:val="clear" w:color="auto" w:fill="auto"/>
            <w:vAlign w:val="center"/>
          </w:tcPr>
          <w:p w14:paraId="2BD7BFB2" w14:textId="77777777" w:rsidR="00755017" w:rsidRPr="005A0FAD" w:rsidRDefault="00755017" w:rsidP="006B6850">
            <w:pPr>
              <w:widowControl w:val="0"/>
              <w:autoSpaceDE w:val="0"/>
              <w:jc w:val="center"/>
              <w:rPr>
                <w:rFonts w:asciiTheme="minorHAnsi" w:eastAsia="Lucida Sans Unicode" w:hAnsiTheme="minorHAnsi" w:cstheme="minorHAnsi"/>
                <w:b/>
                <w:bCs/>
                <w:kern w:val="1"/>
                <w:sz w:val="24"/>
                <w:szCs w:val="24"/>
                <w:lang w:eastAsia="hi-IN" w:bidi="hi-IN"/>
              </w:rPr>
            </w:pP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0EE1EC21" w14:textId="77777777" w:rsidR="00755017" w:rsidRPr="005A0FAD" w:rsidRDefault="00755017" w:rsidP="006B6850">
            <w:pPr>
              <w:jc w:val="both"/>
              <w:rPr>
                <w:rFonts w:asciiTheme="minorHAnsi" w:hAnsiTheme="minorHAnsi" w:cstheme="minorHAnsi"/>
                <w:b/>
                <w:bCs/>
                <w:kern w:val="1"/>
                <w:sz w:val="24"/>
                <w:szCs w:val="24"/>
                <w:lang w:eastAsia="hi-IN" w:bidi="hi-IN"/>
              </w:rPr>
            </w:pPr>
          </w:p>
        </w:tc>
      </w:tr>
    </w:tbl>
    <w:p w14:paraId="22F1B988" w14:textId="77777777" w:rsidR="003E26B0" w:rsidRPr="005A0FAD" w:rsidRDefault="003E26B0" w:rsidP="00F71315">
      <w:pPr>
        <w:widowControl w:val="0"/>
        <w:jc w:val="center"/>
        <w:rPr>
          <w:rFonts w:asciiTheme="minorHAnsi" w:eastAsia="Lucida Sans Unicode" w:hAnsiTheme="minorHAnsi" w:cstheme="minorHAnsi"/>
          <w:kern w:val="1"/>
          <w:sz w:val="24"/>
          <w:szCs w:val="24"/>
          <w:lang w:eastAsia="hi-IN" w:bidi="hi-IN"/>
        </w:rPr>
      </w:pPr>
    </w:p>
    <w:p w14:paraId="552B8AFE" w14:textId="77777777" w:rsidR="00397F63" w:rsidRPr="005A0FAD" w:rsidRDefault="00397F63" w:rsidP="003E26B0">
      <w:pPr>
        <w:tabs>
          <w:tab w:val="left" w:pos="502"/>
        </w:tabs>
        <w:jc w:val="center"/>
        <w:rPr>
          <w:rFonts w:asciiTheme="minorHAnsi" w:eastAsia="Calibri" w:hAnsiTheme="minorHAnsi" w:cstheme="minorHAnsi"/>
          <w:b/>
          <w:kern w:val="1"/>
          <w:sz w:val="24"/>
          <w:szCs w:val="24"/>
          <w:lang w:val="pt-PT" w:bidi="hi-IN"/>
        </w:rPr>
      </w:pPr>
    </w:p>
    <w:p w14:paraId="5AD6D1BA" w14:textId="55F28D82" w:rsidR="003E26B0" w:rsidRPr="005A0FAD" w:rsidRDefault="003E26B0" w:rsidP="003E26B0">
      <w:pPr>
        <w:tabs>
          <w:tab w:val="left" w:pos="502"/>
        </w:tabs>
        <w:jc w:val="center"/>
        <w:rPr>
          <w:rFonts w:asciiTheme="minorHAnsi" w:eastAsia="Calibri" w:hAnsiTheme="minorHAnsi" w:cstheme="minorHAnsi"/>
          <w:b/>
          <w:kern w:val="1"/>
          <w:sz w:val="24"/>
          <w:szCs w:val="24"/>
          <w:lang w:val="pt-PT" w:bidi="hi-IN"/>
        </w:rPr>
      </w:pPr>
      <w:r w:rsidRPr="005A0FAD">
        <w:rPr>
          <w:rFonts w:asciiTheme="minorHAnsi" w:eastAsia="Calibri" w:hAnsiTheme="minorHAnsi" w:cstheme="minorHAnsi"/>
          <w:b/>
          <w:kern w:val="1"/>
          <w:sz w:val="24"/>
          <w:szCs w:val="24"/>
          <w:lang w:val="pt-PT" w:bidi="hi-IN"/>
        </w:rPr>
        <w:t xml:space="preserve">RELAÇÃO DOS ENCARTES QUE ACOMPANHAM O PRESENTE </w:t>
      </w:r>
      <w:r w:rsidR="00161C47" w:rsidRPr="005A0FAD">
        <w:rPr>
          <w:rFonts w:asciiTheme="minorHAnsi" w:eastAsia="Calibri" w:hAnsiTheme="minorHAnsi" w:cstheme="minorHAnsi"/>
          <w:b/>
          <w:kern w:val="1"/>
          <w:sz w:val="24"/>
          <w:szCs w:val="24"/>
          <w:lang w:val="pt-PT" w:bidi="hi-IN"/>
        </w:rPr>
        <w:t>TERMO DE REFERÊNCIA</w:t>
      </w:r>
      <w:r w:rsidRPr="005A0FAD">
        <w:rPr>
          <w:rFonts w:asciiTheme="minorHAnsi" w:eastAsia="Calibri" w:hAnsiTheme="minorHAnsi" w:cstheme="minorHAnsi"/>
          <w:b/>
          <w:kern w:val="1"/>
          <w:sz w:val="24"/>
          <w:szCs w:val="24"/>
          <w:lang w:val="pt-PT" w:bidi="hi-IN"/>
        </w:rPr>
        <w:t>:</w:t>
      </w:r>
    </w:p>
    <w:p w14:paraId="75283F6D" w14:textId="77777777" w:rsidR="00BE1625" w:rsidRPr="005A0FAD" w:rsidRDefault="00BE1625" w:rsidP="00BE1625">
      <w:pPr>
        <w:tabs>
          <w:tab w:val="left" w:pos="502"/>
        </w:tabs>
        <w:jc w:val="center"/>
        <w:rPr>
          <w:rFonts w:asciiTheme="minorHAnsi" w:eastAsia="Lucida Sans Unicode" w:hAnsiTheme="minorHAnsi" w:cstheme="minorHAnsi"/>
          <w:b/>
          <w:kern w:val="1"/>
          <w:sz w:val="24"/>
          <w:szCs w:val="24"/>
          <w:u w:val="single"/>
          <w:lang w:val="pt-PT" w:bidi="hi-IN"/>
        </w:rPr>
      </w:pPr>
    </w:p>
    <w:tbl>
      <w:tblPr>
        <w:tblW w:w="10065" w:type="dxa"/>
        <w:tblInd w:w="-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701"/>
        <w:gridCol w:w="8364"/>
      </w:tblGrid>
      <w:tr w:rsidR="005A4945" w:rsidRPr="005A0FAD" w14:paraId="79495F87" w14:textId="77777777" w:rsidTr="005A4945">
        <w:tc>
          <w:tcPr>
            <w:tcW w:w="1701" w:type="dxa"/>
            <w:vAlign w:val="center"/>
          </w:tcPr>
          <w:p w14:paraId="24163205" w14:textId="77777777" w:rsidR="00BE1625" w:rsidRPr="005A0FAD" w:rsidRDefault="00BE1625" w:rsidP="006B6850">
            <w:pPr>
              <w:tabs>
                <w:tab w:val="left" w:pos="502"/>
              </w:tabs>
              <w:jc w:val="center"/>
              <w:rPr>
                <w:rFonts w:asciiTheme="minorHAnsi" w:eastAsia="Calibri" w:hAnsiTheme="minorHAnsi" w:cstheme="minorHAnsi"/>
                <w:kern w:val="1"/>
                <w:sz w:val="24"/>
                <w:szCs w:val="24"/>
              </w:rPr>
            </w:pPr>
            <w:bookmarkStart w:id="5" w:name="_Hlk145338837"/>
            <w:r w:rsidRPr="005A0FAD">
              <w:rPr>
                <w:rFonts w:asciiTheme="minorHAnsi" w:eastAsia="Calibri" w:hAnsiTheme="minorHAnsi" w:cstheme="minorHAnsi"/>
                <w:b/>
                <w:bCs/>
                <w:kern w:val="1"/>
                <w:sz w:val="24"/>
                <w:szCs w:val="24"/>
              </w:rPr>
              <w:t>ENCARTE A</w:t>
            </w:r>
          </w:p>
        </w:tc>
        <w:tc>
          <w:tcPr>
            <w:tcW w:w="8364" w:type="dxa"/>
          </w:tcPr>
          <w:p w14:paraId="0289BDF7" w14:textId="254D1993" w:rsidR="00BE1625" w:rsidRPr="005A0FAD" w:rsidRDefault="00BE1625" w:rsidP="006B6850">
            <w:pPr>
              <w:tabs>
                <w:tab w:val="left" w:pos="502"/>
              </w:tabs>
              <w:jc w:val="both"/>
              <w:rPr>
                <w:rFonts w:asciiTheme="minorHAnsi" w:eastAsia="Calibri" w:hAnsiTheme="minorHAnsi" w:cstheme="minorHAnsi"/>
                <w:bCs/>
                <w:color w:val="000000" w:themeColor="text1"/>
                <w:kern w:val="1"/>
                <w:sz w:val="24"/>
                <w:szCs w:val="24"/>
                <w:lang w:bidi="hi-IN"/>
              </w:rPr>
            </w:pPr>
            <w:r w:rsidRPr="005A0FAD">
              <w:rPr>
                <w:rFonts w:asciiTheme="minorHAnsi" w:eastAsia="Calibri" w:hAnsiTheme="minorHAnsi" w:cstheme="minorHAnsi"/>
                <w:bCs/>
                <w:color w:val="000000" w:themeColor="text1"/>
                <w:kern w:val="1"/>
                <w:sz w:val="24"/>
                <w:szCs w:val="24"/>
                <w:lang w:bidi="hi-IN"/>
              </w:rPr>
              <w:t xml:space="preserve">Descrição Detalhada </w:t>
            </w:r>
            <w:r w:rsidR="00397F63" w:rsidRPr="005A0FAD">
              <w:rPr>
                <w:rFonts w:asciiTheme="minorHAnsi" w:eastAsia="Calibri" w:hAnsiTheme="minorHAnsi" w:cstheme="minorHAnsi"/>
                <w:bCs/>
                <w:color w:val="000000" w:themeColor="text1"/>
                <w:kern w:val="1"/>
                <w:sz w:val="24"/>
                <w:szCs w:val="24"/>
                <w:lang w:bidi="hi-IN"/>
              </w:rPr>
              <w:t>d</w:t>
            </w:r>
            <w:r w:rsidR="00ED7071">
              <w:rPr>
                <w:rFonts w:asciiTheme="minorHAnsi" w:eastAsia="Calibri" w:hAnsiTheme="minorHAnsi" w:cstheme="minorHAnsi"/>
                <w:bCs/>
                <w:color w:val="000000" w:themeColor="text1"/>
                <w:kern w:val="1"/>
                <w:sz w:val="24"/>
                <w:szCs w:val="24"/>
                <w:lang w:bidi="hi-IN"/>
              </w:rPr>
              <w:t xml:space="preserve">as </w:t>
            </w:r>
            <w:r w:rsidR="00ED7071" w:rsidRPr="0065586B">
              <w:rPr>
                <w:rFonts w:asciiTheme="minorHAnsi" w:hAnsiTheme="minorHAnsi" w:cstheme="minorHAnsi"/>
                <w:color w:val="000000" w:themeColor="text1"/>
                <w:sz w:val="24"/>
                <w:szCs w:val="24"/>
              </w:rPr>
              <w:t>espumas de identificação personalizadas</w:t>
            </w:r>
          </w:p>
        </w:tc>
      </w:tr>
      <w:tr w:rsidR="005A4945" w:rsidRPr="005A0FAD" w14:paraId="35382B1C" w14:textId="77777777" w:rsidTr="005A4945">
        <w:tc>
          <w:tcPr>
            <w:tcW w:w="1701" w:type="dxa"/>
            <w:vAlign w:val="center"/>
          </w:tcPr>
          <w:p w14:paraId="0EE2C418" w14:textId="77777777" w:rsidR="00BE1625" w:rsidRPr="005A0FAD" w:rsidRDefault="00BE1625" w:rsidP="006B6850">
            <w:pPr>
              <w:tabs>
                <w:tab w:val="left" w:pos="502"/>
              </w:tabs>
              <w:jc w:val="center"/>
              <w:rPr>
                <w:rFonts w:asciiTheme="minorHAnsi" w:eastAsia="Calibri" w:hAnsiTheme="minorHAnsi" w:cstheme="minorHAnsi"/>
                <w:kern w:val="1"/>
                <w:sz w:val="24"/>
                <w:szCs w:val="24"/>
                <w:lang w:bidi="hi-IN"/>
              </w:rPr>
            </w:pPr>
            <w:r w:rsidRPr="005A0FAD">
              <w:rPr>
                <w:rFonts w:asciiTheme="minorHAnsi" w:eastAsia="Calibri" w:hAnsiTheme="minorHAnsi" w:cstheme="minorHAnsi"/>
                <w:b/>
                <w:bCs/>
                <w:kern w:val="1"/>
                <w:sz w:val="24"/>
                <w:szCs w:val="24"/>
                <w:lang w:bidi="hi-IN"/>
              </w:rPr>
              <w:t>ENCARTE B</w:t>
            </w:r>
          </w:p>
        </w:tc>
        <w:tc>
          <w:tcPr>
            <w:tcW w:w="8364" w:type="dxa"/>
          </w:tcPr>
          <w:p w14:paraId="2C89957A" w14:textId="77777777" w:rsidR="00BE1625" w:rsidRPr="005A0FAD" w:rsidRDefault="00BE1625" w:rsidP="006B6850">
            <w:pPr>
              <w:tabs>
                <w:tab w:val="left" w:pos="502"/>
              </w:tabs>
              <w:jc w:val="both"/>
              <w:rPr>
                <w:rFonts w:asciiTheme="minorHAnsi" w:eastAsia="Calibri" w:hAnsiTheme="minorHAnsi" w:cstheme="minorHAnsi"/>
                <w:bCs/>
                <w:color w:val="000000" w:themeColor="text1"/>
                <w:kern w:val="1"/>
                <w:sz w:val="24"/>
                <w:szCs w:val="24"/>
                <w:lang w:bidi="hi-IN"/>
              </w:rPr>
            </w:pPr>
            <w:r w:rsidRPr="005A0FAD">
              <w:rPr>
                <w:rFonts w:asciiTheme="minorHAnsi" w:eastAsia="Calibri" w:hAnsiTheme="minorHAnsi" w:cstheme="minorHAnsi"/>
                <w:color w:val="000000" w:themeColor="text1"/>
                <w:kern w:val="1"/>
                <w:sz w:val="24"/>
                <w:szCs w:val="24"/>
                <w:lang w:bidi="hi-IN"/>
              </w:rPr>
              <w:t>Estimativa de Custos</w:t>
            </w:r>
          </w:p>
        </w:tc>
      </w:tr>
      <w:tr w:rsidR="005A4945" w:rsidRPr="005A0FAD" w14:paraId="78D9024F" w14:textId="77777777" w:rsidTr="005A4945">
        <w:tc>
          <w:tcPr>
            <w:tcW w:w="1701" w:type="dxa"/>
            <w:vAlign w:val="center"/>
          </w:tcPr>
          <w:p w14:paraId="46DA9714" w14:textId="77777777" w:rsidR="00BE1625" w:rsidRPr="005A0FAD" w:rsidRDefault="00BE1625" w:rsidP="006B6850">
            <w:pPr>
              <w:tabs>
                <w:tab w:val="left" w:pos="502"/>
              </w:tabs>
              <w:jc w:val="center"/>
              <w:rPr>
                <w:rFonts w:asciiTheme="minorHAnsi" w:eastAsia="Calibri" w:hAnsiTheme="minorHAnsi" w:cstheme="minorHAnsi"/>
                <w:kern w:val="1"/>
                <w:sz w:val="24"/>
                <w:szCs w:val="24"/>
                <w:lang w:bidi="hi-IN"/>
              </w:rPr>
            </w:pPr>
            <w:r w:rsidRPr="005A0FAD">
              <w:rPr>
                <w:rFonts w:asciiTheme="minorHAnsi" w:eastAsia="Calibri" w:hAnsiTheme="minorHAnsi" w:cstheme="minorHAnsi"/>
                <w:b/>
                <w:bCs/>
                <w:kern w:val="1"/>
                <w:sz w:val="24"/>
                <w:szCs w:val="24"/>
                <w:lang w:bidi="hi-IN"/>
              </w:rPr>
              <w:t>ENCARTE C</w:t>
            </w:r>
          </w:p>
        </w:tc>
        <w:tc>
          <w:tcPr>
            <w:tcW w:w="8364" w:type="dxa"/>
          </w:tcPr>
          <w:p w14:paraId="4AE2C629" w14:textId="77777777" w:rsidR="00BE1625" w:rsidRPr="005A0FAD" w:rsidRDefault="00BE1625" w:rsidP="006B6850">
            <w:pPr>
              <w:tabs>
                <w:tab w:val="left" w:pos="502"/>
              </w:tabs>
              <w:jc w:val="both"/>
              <w:rPr>
                <w:rFonts w:asciiTheme="minorHAnsi" w:eastAsia="Calibri" w:hAnsiTheme="minorHAnsi" w:cstheme="minorHAnsi"/>
                <w:b/>
                <w:color w:val="000000" w:themeColor="text1"/>
                <w:kern w:val="1"/>
                <w:sz w:val="24"/>
                <w:szCs w:val="24"/>
                <w:lang w:bidi="hi-IN"/>
              </w:rPr>
            </w:pPr>
            <w:r w:rsidRPr="005A0FAD">
              <w:rPr>
                <w:rFonts w:asciiTheme="minorHAnsi" w:eastAsia="Calibri" w:hAnsiTheme="minorHAnsi" w:cstheme="minorHAnsi"/>
                <w:color w:val="000000" w:themeColor="text1"/>
                <w:kern w:val="1"/>
                <w:sz w:val="24"/>
                <w:szCs w:val="24"/>
                <w:lang w:bidi="hi-IN"/>
              </w:rPr>
              <w:t>Modelo de Proposta para Cotação de Preços</w:t>
            </w:r>
          </w:p>
        </w:tc>
      </w:tr>
      <w:tr w:rsidR="005A4945" w:rsidRPr="005A0FAD" w14:paraId="5030B569" w14:textId="77777777" w:rsidTr="005A4945">
        <w:tc>
          <w:tcPr>
            <w:tcW w:w="1701" w:type="dxa"/>
            <w:vAlign w:val="center"/>
          </w:tcPr>
          <w:p w14:paraId="383A94B9" w14:textId="77777777" w:rsidR="00BE1625" w:rsidRPr="005A0FAD" w:rsidRDefault="00BE1625" w:rsidP="006B6850">
            <w:pPr>
              <w:tabs>
                <w:tab w:val="left" w:pos="502"/>
              </w:tabs>
              <w:jc w:val="center"/>
              <w:rPr>
                <w:rFonts w:asciiTheme="minorHAnsi" w:eastAsia="Calibri" w:hAnsiTheme="minorHAnsi" w:cstheme="minorHAnsi"/>
                <w:kern w:val="1"/>
                <w:sz w:val="24"/>
                <w:szCs w:val="24"/>
                <w:lang w:bidi="hi-IN"/>
              </w:rPr>
            </w:pPr>
            <w:r w:rsidRPr="005A0FAD">
              <w:rPr>
                <w:rFonts w:asciiTheme="minorHAnsi" w:eastAsia="Calibri" w:hAnsiTheme="minorHAnsi" w:cstheme="minorHAnsi"/>
                <w:b/>
                <w:bCs/>
                <w:kern w:val="1"/>
                <w:sz w:val="24"/>
                <w:szCs w:val="24"/>
                <w:lang w:bidi="hi-IN"/>
              </w:rPr>
              <w:t>ENCARTE D</w:t>
            </w:r>
          </w:p>
        </w:tc>
        <w:tc>
          <w:tcPr>
            <w:tcW w:w="8364" w:type="dxa"/>
          </w:tcPr>
          <w:p w14:paraId="3A685925" w14:textId="77777777" w:rsidR="00BE1625" w:rsidRPr="005A0FAD" w:rsidRDefault="00BE1625" w:rsidP="006B6850">
            <w:pPr>
              <w:suppressAutoHyphens w:val="0"/>
              <w:jc w:val="both"/>
              <w:rPr>
                <w:rFonts w:asciiTheme="minorHAnsi" w:eastAsia="Calibri" w:hAnsiTheme="minorHAnsi" w:cstheme="minorHAnsi"/>
                <w:b/>
                <w:color w:val="000000" w:themeColor="text1"/>
                <w:kern w:val="1"/>
                <w:sz w:val="24"/>
                <w:szCs w:val="24"/>
                <w:lang w:bidi="hi-IN"/>
              </w:rPr>
            </w:pPr>
            <w:r w:rsidRPr="005A0FAD">
              <w:rPr>
                <w:rFonts w:asciiTheme="minorHAnsi" w:eastAsia="Calibri" w:hAnsiTheme="minorHAnsi" w:cstheme="minorHAnsi"/>
                <w:color w:val="000000" w:themeColor="text1"/>
                <w:kern w:val="1"/>
                <w:sz w:val="24"/>
                <w:szCs w:val="24"/>
                <w:lang w:bidi="hi-IN"/>
              </w:rPr>
              <w:t xml:space="preserve">Declaração de que não se enquadra nas hipóteses de impedimento do RILC da </w:t>
            </w:r>
            <w:r w:rsidRPr="005A0FAD">
              <w:rPr>
                <w:rFonts w:asciiTheme="minorHAnsi" w:eastAsia="Calibri" w:hAnsiTheme="minorHAnsi" w:cstheme="minorHAnsi"/>
                <w:b/>
                <w:bCs/>
                <w:color w:val="000000" w:themeColor="text1"/>
                <w:kern w:val="1"/>
                <w:sz w:val="24"/>
                <w:szCs w:val="24"/>
                <w:lang w:bidi="hi-IN"/>
              </w:rPr>
              <w:t>EBC</w:t>
            </w:r>
          </w:p>
        </w:tc>
      </w:tr>
      <w:tr w:rsidR="005A4945" w:rsidRPr="005A0FAD" w14:paraId="0BA0C1D5" w14:textId="77777777" w:rsidTr="005A4945">
        <w:tc>
          <w:tcPr>
            <w:tcW w:w="1701" w:type="dxa"/>
            <w:vAlign w:val="center"/>
          </w:tcPr>
          <w:p w14:paraId="77AC563B" w14:textId="77777777" w:rsidR="00BE1625" w:rsidRPr="005A0FAD" w:rsidRDefault="00BE1625" w:rsidP="006B6850">
            <w:pPr>
              <w:tabs>
                <w:tab w:val="left" w:pos="502"/>
              </w:tabs>
              <w:jc w:val="center"/>
              <w:rPr>
                <w:rFonts w:asciiTheme="minorHAnsi" w:eastAsia="Calibri" w:hAnsiTheme="minorHAnsi" w:cstheme="minorHAnsi"/>
                <w:b/>
                <w:bCs/>
                <w:kern w:val="1"/>
                <w:sz w:val="24"/>
                <w:szCs w:val="24"/>
                <w:lang w:bidi="hi-IN"/>
              </w:rPr>
            </w:pPr>
            <w:r w:rsidRPr="005A0FAD">
              <w:rPr>
                <w:rFonts w:asciiTheme="minorHAnsi" w:eastAsia="Calibri" w:hAnsiTheme="minorHAnsi" w:cstheme="minorHAnsi"/>
                <w:b/>
                <w:bCs/>
                <w:kern w:val="1"/>
                <w:sz w:val="24"/>
                <w:szCs w:val="24"/>
                <w:lang w:bidi="hi-IN"/>
              </w:rPr>
              <w:t>ENCARTE E</w:t>
            </w:r>
          </w:p>
        </w:tc>
        <w:tc>
          <w:tcPr>
            <w:tcW w:w="8364" w:type="dxa"/>
          </w:tcPr>
          <w:p w14:paraId="29751484" w14:textId="77777777" w:rsidR="00BE1625" w:rsidRPr="005A0FAD" w:rsidRDefault="00BE1625" w:rsidP="006B6850">
            <w:pPr>
              <w:suppressAutoHyphens w:val="0"/>
              <w:jc w:val="both"/>
              <w:rPr>
                <w:rFonts w:asciiTheme="minorHAnsi" w:eastAsia="Calibri" w:hAnsiTheme="minorHAnsi" w:cstheme="minorHAnsi"/>
                <w:color w:val="000000" w:themeColor="text1"/>
                <w:kern w:val="1"/>
                <w:sz w:val="24"/>
                <w:szCs w:val="24"/>
                <w:lang w:bidi="hi-IN"/>
              </w:rPr>
            </w:pPr>
            <w:r w:rsidRPr="005A0FAD">
              <w:rPr>
                <w:rFonts w:asciiTheme="minorHAnsi" w:eastAsia="Calibri" w:hAnsiTheme="minorHAnsi" w:cstheme="minorHAnsi"/>
                <w:color w:val="000000" w:themeColor="text1"/>
                <w:kern w:val="1"/>
                <w:sz w:val="24"/>
                <w:szCs w:val="24"/>
                <w:lang w:bidi="hi-IN"/>
              </w:rPr>
              <w:t>Modelo de Termo de Garantia do Objeto</w:t>
            </w:r>
          </w:p>
        </w:tc>
      </w:tr>
      <w:tr w:rsidR="005A4945" w:rsidRPr="005A0FAD" w14:paraId="7F12EF3C" w14:textId="77777777" w:rsidTr="005A4945">
        <w:tc>
          <w:tcPr>
            <w:tcW w:w="1701" w:type="dxa"/>
            <w:vAlign w:val="center"/>
          </w:tcPr>
          <w:p w14:paraId="3138AC7F" w14:textId="77777777" w:rsidR="00BE1625" w:rsidRPr="005A0FAD" w:rsidRDefault="00BE1625" w:rsidP="006B6850">
            <w:pPr>
              <w:tabs>
                <w:tab w:val="left" w:pos="502"/>
              </w:tabs>
              <w:jc w:val="center"/>
              <w:rPr>
                <w:rFonts w:asciiTheme="minorHAnsi" w:eastAsia="Calibri" w:hAnsiTheme="minorHAnsi" w:cstheme="minorHAnsi"/>
                <w:b/>
                <w:bCs/>
                <w:kern w:val="1"/>
                <w:sz w:val="24"/>
                <w:szCs w:val="24"/>
                <w:lang w:bidi="hi-IN"/>
              </w:rPr>
            </w:pPr>
            <w:r w:rsidRPr="005A0FAD">
              <w:rPr>
                <w:rFonts w:asciiTheme="minorHAnsi" w:eastAsia="Calibri" w:hAnsiTheme="minorHAnsi" w:cstheme="minorHAnsi"/>
                <w:b/>
                <w:bCs/>
                <w:kern w:val="1"/>
                <w:sz w:val="24"/>
                <w:szCs w:val="24"/>
                <w:lang w:bidi="hi-IN"/>
              </w:rPr>
              <w:t>ENCARTE F</w:t>
            </w:r>
          </w:p>
        </w:tc>
        <w:tc>
          <w:tcPr>
            <w:tcW w:w="8364" w:type="dxa"/>
          </w:tcPr>
          <w:p w14:paraId="663E4CBD" w14:textId="77777777" w:rsidR="00BE1625" w:rsidRPr="005A0FAD" w:rsidRDefault="00BE1625" w:rsidP="006B6850">
            <w:pPr>
              <w:suppressAutoHyphens w:val="0"/>
              <w:jc w:val="both"/>
              <w:rPr>
                <w:rFonts w:asciiTheme="minorHAnsi" w:eastAsia="Calibri" w:hAnsiTheme="minorHAnsi" w:cstheme="minorHAnsi"/>
                <w:color w:val="000000" w:themeColor="text1"/>
                <w:kern w:val="1"/>
                <w:sz w:val="24"/>
                <w:szCs w:val="24"/>
                <w:lang w:bidi="hi-IN"/>
              </w:rPr>
            </w:pPr>
            <w:r w:rsidRPr="005A0FAD">
              <w:rPr>
                <w:rFonts w:asciiTheme="minorHAnsi" w:eastAsia="Calibri" w:hAnsiTheme="minorHAnsi" w:cstheme="minorHAnsi"/>
                <w:color w:val="000000" w:themeColor="text1"/>
                <w:kern w:val="1"/>
                <w:sz w:val="24"/>
                <w:szCs w:val="24"/>
                <w:lang w:bidi="hi-IN"/>
              </w:rPr>
              <w:t>Termo de Sigilo e Privacidade</w:t>
            </w:r>
          </w:p>
        </w:tc>
      </w:tr>
      <w:bookmarkEnd w:id="5"/>
    </w:tbl>
    <w:p w14:paraId="454E52EC" w14:textId="2CC688B1" w:rsidR="00C66FB2" w:rsidRPr="005A0FAD" w:rsidRDefault="00C66FB2">
      <w:pPr>
        <w:suppressAutoHyphens w:val="0"/>
        <w:rPr>
          <w:rFonts w:asciiTheme="minorHAnsi" w:eastAsia="Lucida Sans Unicode" w:hAnsiTheme="minorHAnsi" w:cstheme="minorHAnsi"/>
          <w:b/>
          <w:kern w:val="1"/>
          <w:sz w:val="24"/>
          <w:szCs w:val="24"/>
          <w:u w:val="single"/>
          <w:lang w:val="pt-PT" w:bidi="hi-IN"/>
        </w:rPr>
      </w:pPr>
      <w:r w:rsidRPr="005A0FAD">
        <w:rPr>
          <w:rFonts w:asciiTheme="minorHAnsi" w:eastAsia="Lucida Sans Unicode" w:hAnsiTheme="minorHAnsi" w:cstheme="minorHAnsi"/>
          <w:b/>
          <w:kern w:val="1"/>
          <w:sz w:val="24"/>
          <w:szCs w:val="24"/>
          <w:u w:val="single"/>
          <w:lang w:val="pt-PT" w:bidi="hi-IN"/>
        </w:rPr>
        <w:br w:type="page"/>
      </w:r>
    </w:p>
    <w:p w14:paraId="65CD7741" w14:textId="785D06E9" w:rsidR="00BE1625" w:rsidRPr="005A0FAD" w:rsidRDefault="00BE1625" w:rsidP="003E26B0">
      <w:pPr>
        <w:tabs>
          <w:tab w:val="left" w:pos="502"/>
        </w:tabs>
        <w:jc w:val="center"/>
        <w:rPr>
          <w:rFonts w:asciiTheme="minorHAnsi" w:eastAsia="Lucida Sans Unicode" w:hAnsiTheme="minorHAnsi" w:cstheme="minorHAnsi"/>
          <w:b/>
          <w:kern w:val="1"/>
          <w:sz w:val="24"/>
          <w:szCs w:val="24"/>
          <w:lang w:val="pt-PT" w:bidi="hi-IN"/>
        </w:rPr>
      </w:pPr>
      <w:bookmarkStart w:id="6" w:name="_Hlk139966977"/>
      <w:r w:rsidRPr="005A0FAD">
        <w:rPr>
          <w:rFonts w:asciiTheme="minorHAnsi" w:eastAsia="Lucida Sans Unicode" w:hAnsiTheme="minorHAnsi" w:cstheme="minorHAnsi"/>
          <w:b/>
          <w:kern w:val="1"/>
          <w:sz w:val="24"/>
          <w:szCs w:val="24"/>
          <w:lang w:val="pt-PT" w:bidi="hi-IN"/>
        </w:rPr>
        <w:lastRenderedPageBreak/>
        <w:t>ENCARTE A</w:t>
      </w:r>
    </w:p>
    <w:p w14:paraId="218AAD31" w14:textId="4D4EA6FD" w:rsidR="00BE1625" w:rsidRPr="005A0FAD" w:rsidRDefault="00BE1625" w:rsidP="003E26B0">
      <w:pPr>
        <w:tabs>
          <w:tab w:val="left" w:pos="502"/>
        </w:tabs>
        <w:jc w:val="center"/>
        <w:rPr>
          <w:rFonts w:asciiTheme="minorHAnsi" w:eastAsia="Lucida Sans Unicode" w:hAnsiTheme="minorHAnsi" w:cstheme="minorHAnsi"/>
          <w:b/>
          <w:kern w:val="1"/>
          <w:sz w:val="24"/>
          <w:szCs w:val="24"/>
          <w:lang w:val="pt-PT" w:bidi="hi-IN"/>
        </w:rPr>
      </w:pPr>
    </w:p>
    <w:p w14:paraId="364BA194" w14:textId="5BCFD915" w:rsidR="00BE1625" w:rsidRPr="005A0FAD" w:rsidRDefault="00BE1625" w:rsidP="003E26B0">
      <w:pPr>
        <w:tabs>
          <w:tab w:val="left" w:pos="502"/>
        </w:tabs>
        <w:jc w:val="center"/>
        <w:rPr>
          <w:rFonts w:asciiTheme="minorHAnsi" w:eastAsia="Lucida Sans Unicode" w:hAnsiTheme="minorHAnsi" w:cstheme="minorHAnsi"/>
          <w:b/>
          <w:kern w:val="1"/>
          <w:sz w:val="24"/>
          <w:szCs w:val="24"/>
          <w:lang w:val="pt-PT" w:bidi="hi-IN"/>
        </w:rPr>
      </w:pPr>
      <w:r w:rsidRPr="005A0FAD">
        <w:rPr>
          <w:rFonts w:asciiTheme="minorHAnsi" w:eastAsia="Lucida Sans Unicode" w:hAnsiTheme="minorHAnsi" w:cstheme="minorHAnsi"/>
          <w:b/>
          <w:kern w:val="1"/>
          <w:sz w:val="24"/>
          <w:szCs w:val="24"/>
          <w:lang w:val="pt-PT" w:bidi="hi-IN"/>
        </w:rPr>
        <w:t>DESCRIÇÃO DETALHADA DO OBJETO</w:t>
      </w:r>
    </w:p>
    <w:p w14:paraId="446B6B49" w14:textId="00BBCF3D" w:rsidR="006A548E" w:rsidRPr="005A0FAD" w:rsidRDefault="006A548E" w:rsidP="003E26B0">
      <w:pPr>
        <w:tabs>
          <w:tab w:val="left" w:pos="502"/>
        </w:tabs>
        <w:jc w:val="center"/>
        <w:rPr>
          <w:rFonts w:asciiTheme="minorHAnsi" w:eastAsia="Lucida Sans Unicode" w:hAnsiTheme="minorHAnsi" w:cstheme="minorHAnsi"/>
          <w:b/>
          <w:kern w:val="1"/>
          <w:sz w:val="24"/>
          <w:szCs w:val="24"/>
          <w:lang w:val="pt-PT" w:bidi="hi-IN"/>
        </w:rPr>
      </w:pPr>
    </w:p>
    <w:p w14:paraId="4C8250A4" w14:textId="71FE29B8" w:rsidR="006F11F3" w:rsidRDefault="00D5131E" w:rsidP="001647FB">
      <w:pPr>
        <w:pStyle w:val="PargrafodaLista"/>
        <w:tabs>
          <w:tab w:val="left" w:pos="567"/>
        </w:tabs>
        <w:ind w:left="0"/>
        <w:jc w:val="both"/>
        <w:rPr>
          <w:rFonts w:asciiTheme="minorHAnsi" w:hAnsiTheme="minorHAnsi" w:cstheme="minorHAnsi"/>
          <w:color w:val="auto"/>
        </w:rPr>
      </w:pPr>
      <w:r w:rsidRPr="005A0FAD">
        <w:rPr>
          <w:rFonts w:asciiTheme="minorHAnsi" w:eastAsia="Lucida Sans Unicode" w:hAnsiTheme="minorHAnsi" w:cstheme="minorHAnsi"/>
          <w:b/>
          <w:color w:val="auto"/>
          <w:kern w:val="1"/>
          <w:lang w:val="pt-PT"/>
        </w:rPr>
        <w:t xml:space="preserve">OBJETO: </w:t>
      </w:r>
      <w:r w:rsidR="00397F63" w:rsidRPr="005A0FAD">
        <w:rPr>
          <w:rFonts w:asciiTheme="minorHAnsi" w:eastAsia="Lucida Sans Unicode" w:hAnsiTheme="minorHAnsi" w:cstheme="minorHAnsi"/>
          <w:bCs/>
          <w:color w:val="000000" w:themeColor="text1"/>
          <w:kern w:val="1"/>
          <w:lang w:val="pt-PT"/>
        </w:rPr>
        <w:t>fo</w:t>
      </w:r>
      <w:r w:rsidR="001647FB" w:rsidRPr="005A0FAD">
        <w:rPr>
          <w:rFonts w:asciiTheme="minorHAnsi" w:eastAsia="Lucida Sans Unicode" w:hAnsiTheme="minorHAnsi" w:cstheme="minorHAnsi"/>
          <w:bCs/>
          <w:color w:val="000000" w:themeColor="text1"/>
          <w:kern w:val="1"/>
          <w:lang w:val="pt-PT"/>
        </w:rPr>
        <w:t>r</w:t>
      </w:r>
      <w:r w:rsidR="00397F63" w:rsidRPr="005A0FAD">
        <w:rPr>
          <w:rFonts w:asciiTheme="minorHAnsi" w:eastAsia="Lucida Sans Unicode" w:hAnsiTheme="minorHAnsi" w:cstheme="minorHAnsi"/>
          <w:bCs/>
          <w:color w:val="000000" w:themeColor="text1"/>
          <w:kern w:val="1"/>
          <w:lang w:val="pt-PT"/>
        </w:rPr>
        <w:t>necimento</w:t>
      </w:r>
      <w:r w:rsidR="00397F63" w:rsidRPr="005A0FAD">
        <w:rPr>
          <w:rFonts w:asciiTheme="minorHAnsi" w:eastAsia="Lucida Sans Unicode" w:hAnsiTheme="minorHAnsi" w:cstheme="minorHAnsi"/>
          <w:b/>
          <w:color w:val="000000" w:themeColor="text1"/>
          <w:kern w:val="1"/>
          <w:lang w:val="pt-PT"/>
        </w:rPr>
        <w:t xml:space="preserve"> </w:t>
      </w:r>
      <w:r w:rsidRPr="005A0FAD">
        <w:rPr>
          <w:rFonts w:asciiTheme="minorHAnsi" w:hAnsiTheme="minorHAnsi" w:cstheme="minorHAnsi"/>
          <w:color w:val="000000" w:themeColor="text1"/>
        </w:rPr>
        <w:t>de</w:t>
      </w:r>
      <w:r w:rsidRPr="005A0FAD">
        <w:rPr>
          <w:rFonts w:asciiTheme="minorHAnsi" w:hAnsiTheme="minorHAnsi" w:cstheme="minorHAnsi"/>
          <w:b/>
          <w:bCs/>
          <w:color w:val="000000" w:themeColor="text1"/>
        </w:rPr>
        <w:t xml:space="preserve"> </w:t>
      </w:r>
      <w:r w:rsidR="006F11F3">
        <w:rPr>
          <w:rFonts w:asciiTheme="minorHAnsi" w:hAnsiTheme="minorHAnsi" w:cstheme="minorHAnsi"/>
          <w:b/>
          <w:bCs/>
          <w:color w:val="000000" w:themeColor="text1"/>
        </w:rPr>
        <w:t xml:space="preserve">1.050 </w:t>
      </w:r>
      <w:r w:rsidR="00EF63FE" w:rsidRPr="005A0FAD">
        <w:rPr>
          <w:rFonts w:asciiTheme="minorHAnsi" w:hAnsiTheme="minorHAnsi" w:cstheme="minorHAnsi"/>
          <w:b/>
          <w:bCs/>
          <w:color w:val="000000" w:themeColor="text1"/>
        </w:rPr>
        <w:t>(</w:t>
      </w:r>
      <w:r w:rsidR="006F11F3">
        <w:rPr>
          <w:rFonts w:asciiTheme="minorHAnsi" w:hAnsiTheme="minorHAnsi" w:cstheme="minorHAnsi"/>
          <w:b/>
          <w:bCs/>
          <w:color w:val="000000" w:themeColor="text1"/>
        </w:rPr>
        <w:t>hum</w:t>
      </w:r>
      <w:r w:rsidR="00EF63FE" w:rsidRPr="005A0FAD">
        <w:rPr>
          <w:rFonts w:asciiTheme="minorHAnsi" w:hAnsiTheme="minorHAnsi" w:cstheme="minorHAnsi"/>
          <w:b/>
          <w:bCs/>
          <w:color w:val="000000" w:themeColor="text1"/>
        </w:rPr>
        <w:t xml:space="preserve"> mil</w:t>
      </w:r>
      <w:r w:rsidR="006B4066" w:rsidRPr="005A0FAD">
        <w:rPr>
          <w:rFonts w:asciiTheme="minorHAnsi" w:hAnsiTheme="minorHAnsi" w:cstheme="minorHAnsi"/>
          <w:b/>
          <w:bCs/>
          <w:color w:val="000000" w:themeColor="text1"/>
        </w:rPr>
        <w:t xml:space="preserve"> e ci</w:t>
      </w:r>
      <w:r w:rsidR="006F11F3">
        <w:rPr>
          <w:rFonts w:asciiTheme="minorHAnsi" w:hAnsiTheme="minorHAnsi" w:cstheme="minorHAnsi"/>
          <w:b/>
          <w:bCs/>
          <w:color w:val="000000" w:themeColor="text1"/>
        </w:rPr>
        <w:t>nquenta</w:t>
      </w:r>
      <w:r w:rsidR="00EF63FE" w:rsidRPr="005A0FAD">
        <w:rPr>
          <w:rFonts w:asciiTheme="minorHAnsi" w:hAnsiTheme="minorHAnsi" w:cstheme="minorHAnsi"/>
          <w:b/>
          <w:bCs/>
          <w:color w:val="000000" w:themeColor="text1"/>
        </w:rPr>
        <w:t xml:space="preserve">) </w:t>
      </w:r>
      <w:r w:rsidR="006F11F3">
        <w:rPr>
          <w:rFonts w:asciiTheme="minorHAnsi" w:hAnsiTheme="minorHAnsi" w:cstheme="minorHAnsi"/>
          <w:color w:val="000000" w:themeColor="text1"/>
        </w:rPr>
        <w:t>e</w:t>
      </w:r>
      <w:r w:rsidR="006F11F3" w:rsidRPr="006F11F3">
        <w:rPr>
          <w:rFonts w:asciiTheme="minorHAnsi" w:hAnsiTheme="minorHAnsi" w:cstheme="minorHAnsi"/>
          <w:color w:val="000000" w:themeColor="text1"/>
        </w:rPr>
        <w:t xml:space="preserve">spumas para microfone em poliuretano, triangulares, medindo 9,5 cm x 8,0 cm e com aplicação de marca personalizada em alto relevo, conforme logomarcas, cores e divisão por veículo, </w:t>
      </w:r>
      <w:r w:rsidR="00DB3619">
        <w:rPr>
          <w:rFonts w:asciiTheme="minorHAnsi" w:hAnsiTheme="minorHAnsi" w:cstheme="minorHAnsi"/>
          <w:color w:val="000000" w:themeColor="text1"/>
        </w:rPr>
        <w:t xml:space="preserve">modelos abaixo, </w:t>
      </w:r>
      <w:r w:rsidR="00DB3619">
        <w:rPr>
          <w:rFonts w:asciiTheme="minorHAnsi" w:hAnsiTheme="minorHAnsi" w:cstheme="minorHAnsi"/>
          <w:color w:val="auto"/>
        </w:rPr>
        <w:t>v</w:t>
      </w:r>
      <w:r w:rsidR="006F11F3">
        <w:rPr>
          <w:rFonts w:asciiTheme="minorHAnsi" w:hAnsiTheme="minorHAnsi" w:cstheme="minorHAnsi"/>
          <w:color w:val="auto"/>
        </w:rPr>
        <w:t xml:space="preserve">isando </w:t>
      </w:r>
      <w:r w:rsidR="006F11F3" w:rsidRPr="006F11F3">
        <w:rPr>
          <w:rFonts w:asciiTheme="minorHAnsi" w:hAnsiTheme="minorHAnsi" w:cstheme="minorHAnsi"/>
          <w:color w:val="auto"/>
        </w:rPr>
        <w:t>suprir internamente a empresa e seus veículos, bem como dos veículos afiliados que compõem a Rede Nacional de Comunicação Pública (RNCP) marcando a presença dos veículos nas coberturas e reportagens e possibilitando ampliar a visibilidade aos veículos da EBC e afiliadas, sendo que o material também cumpre o importante objetivo reduzir os ruídos durante a captações externas.</w:t>
      </w:r>
    </w:p>
    <w:p w14:paraId="528EAF46" w14:textId="5C54CF35" w:rsidR="006F11F3" w:rsidRDefault="006F11F3" w:rsidP="001647FB">
      <w:pPr>
        <w:pStyle w:val="PargrafodaLista"/>
        <w:tabs>
          <w:tab w:val="left" w:pos="567"/>
        </w:tabs>
        <w:ind w:left="0"/>
        <w:jc w:val="both"/>
        <w:rPr>
          <w:rFonts w:asciiTheme="minorHAnsi" w:hAnsiTheme="minorHAnsi" w:cstheme="minorHAnsi"/>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7219"/>
        <w:gridCol w:w="1354"/>
      </w:tblGrid>
      <w:tr w:rsidR="005A4945" w:rsidRPr="005A0FAD" w14:paraId="2D06D239" w14:textId="77777777" w:rsidTr="000610E9">
        <w:trPr>
          <w:trHeight w:val="496"/>
        </w:trPr>
        <w:tc>
          <w:tcPr>
            <w:tcW w:w="101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2B32B4B0" w14:textId="5B53E7F9" w:rsidR="005A4945" w:rsidRPr="005A0FAD" w:rsidRDefault="005A4945" w:rsidP="006B6850">
            <w:pPr>
              <w:tabs>
                <w:tab w:val="left" w:pos="502"/>
              </w:tabs>
              <w:jc w:val="center"/>
              <w:rPr>
                <w:rFonts w:asciiTheme="minorHAnsi" w:hAnsiTheme="minorHAnsi" w:cstheme="minorHAnsi"/>
                <w:b/>
                <w:bCs/>
                <w:color w:val="000000"/>
                <w:sz w:val="24"/>
                <w:szCs w:val="24"/>
                <w:lang w:val="pt-PT"/>
              </w:rPr>
            </w:pPr>
            <w:r w:rsidRPr="005A0FAD">
              <w:rPr>
                <w:rFonts w:asciiTheme="minorHAnsi" w:hAnsiTheme="minorHAnsi" w:cstheme="minorHAnsi"/>
                <w:b/>
                <w:bCs/>
                <w:color w:val="000000"/>
                <w:sz w:val="24"/>
                <w:szCs w:val="24"/>
                <w:lang w:val="pt-PT"/>
              </w:rPr>
              <w:t>ITEM</w:t>
            </w:r>
          </w:p>
        </w:tc>
        <w:tc>
          <w:tcPr>
            <w:tcW w:w="724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D914F9F" w14:textId="07392F2C" w:rsidR="005A4945" w:rsidRPr="005A0FAD" w:rsidRDefault="005A4945" w:rsidP="006B6850">
            <w:pPr>
              <w:tabs>
                <w:tab w:val="left" w:pos="502"/>
              </w:tabs>
              <w:jc w:val="center"/>
              <w:rPr>
                <w:rFonts w:asciiTheme="minorHAnsi" w:hAnsiTheme="minorHAnsi" w:cstheme="minorHAnsi"/>
                <w:b/>
                <w:bCs/>
                <w:color w:val="000000"/>
                <w:sz w:val="24"/>
                <w:szCs w:val="24"/>
                <w:lang w:val="pt-PT"/>
              </w:rPr>
            </w:pPr>
            <w:r w:rsidRPr="005A0FAD">
              <w:rPr>
                <w:rFonts w:asciiTheme="minorHAnsi" w:hAnsiTheme="minorHAnsi" w:cstheme="minorHAnsi"/>
                <w:b/>
                <w:bCs/>
                <w:color w:val="000000"/>
                <w:sz w:val="24"/>
                <w:szCs w:val="24"/>
                <w:lang w:val="pt-PT"/>
              </w:rPr>
              <w:t>ESPECIFICAÇÃO</w:t>
            </w:r>
          </w:p>
        </w:tc>
        <w:tc>
          <w:tcPr>
            <w:tcW w:w="155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AA87E6B" w14:textId="7416CD73" w:rsidR="005A4945" w:rsidRPr="005A0FAD" w:rsidRDefault="005A4945" w:rsidP="006B6850">
            <w:pPr>
              <w:tabs>
                <w:tab w:val="left" w:pos="502"/>
              </w:tabs>
              <w:jc w:val="center"/>
              <w:rPr>
                <w:rFonts w:asciiTheme="minorHAnsi" w:hAnsiTheme="minorHAnsi" w:cstheme="minorHAnsi"/>
                <w:b/>
                <w:bCs/>
                <w:color w:val="000000"/>
                <w:sz w:val="24"/>
                <w:szCs w:val="24"/>
                <w:lang w:val="pt-PT"/>
              </w:rPr>
            </w:pPr>
            <w:r w:rsidRPr="005A0FAD">
              <w:rPr>
                <w:rFonts w:asciiTheme="minorHAnsi" w:hAnsiTheme="minorHAnsi" w:cstheme="minorHAnsi"/>
                <w:b/>
                <w:bCs/>
                <w:color w:val="000000"/>
                <w:sz w:val="24"/>
                <w:szCs w:val="24"/>
                <w:lang w:val="pt-PT"/>
              </w:rPr>
              <w:t>QTD. TOTAL</w:t>
            </w:r>
          </w:p>
        </w:tc>
      </w:tr>
      <w:tr w:rsidR="005A4945" w:rsidRPr="005A0FAD" w14:paraId="6D1E37E9" w14:textId="77777777" w:rsidTr="000610E9">
        <w:trPr>
          <w:trHeight w:val="795"/>
        </w:trPr>
        <w:tc>
          <w:tcPr>
            <w:tcW w:w="1011" w:type="dxa"/>
            <w:tcBorders>
              <w:top w:val="single" w:sz="12" w:space="0" w:color="auto"/>
            </w:tcBorders>
            <w:shd w:val="clear" w:color="auto" w:fill="auto"/>
            <w:vAlign w:val="center"/>
          </w:tcPr>
          <w:p w14:paraId="79BB9837" w14:textId="77777777" w:rsidR="005A4945" w:rsidRPr="005A0FAD" w:rsidRDefault="005A4945" w:rsidP="006B6850">
            <w:pPr>
              <w:tabs>
                <w:tab w:val="left" w:pos="502"/>
              </w:tabs>
              <w:jc w:val="center"/>
              <w:rPr>
                <w:rFonts w:asciiTheme="minorHAnsi" w:hAnsiTheme="minorHAnsi" w:cstheme="minorHAnsi"/>
                <w:b/>
                <w:bCs/>
                <w:color w:val="000000"/>
                <w:sz w:val="24"/>
                <w:szCs w:val="24"/>
                <w:lang w:val="pt-PT"/>
              </w:rPr>
            </w:pPr>
            <w:r w:rsidRPr="005A0FAD">
              <w:rPr>
                <w:rFonts w:asciiTheme="minorHAnsi" w:hAnsiTheme="minorHAnsi" w:cstheme="minorHAnsi"/>
                <w:b/>
                <w:bCs/>
                <w:color w:val="000000"/>
                <w:sz w:val="24"/>
                <w:szCs w:val="24"/>
                <w:lang w:val="pt-PT"/>
              </w:rPr>
              <w:t>01</w:t>
            </w:r>
          </w:p>
        </w:tc>
        <w:tc>
          <w:tcPr>
            <w:tcW w:w="7240" w:type="dxa"/>
            <w:tcBorders>
              <w:top w:val="single" w:sz="12" w:space="0" w:color="auto"/>
            </w:tcBorders>
            <w:shd w:val="clear" w:color="auto" w:fill="auto"/>
            <w:vAlign w:val="center"/>
          </w:tcPr>
          <w:p w14:paraId="22DD0420" w14:textId="77777777" w:rsidR="006F11F3" w:rsidRPr="006F11F3" w:rsidRDefault="006F11F3" w:rsidP="006F11F3">
            <w:pPr>
              <w:widowControl w:val="0"/>
              <w:tabs>
                <w:tab w:val="left" w:pos="567"/>
              </w:tabs>
              <w:jc w:val="both"/>
              <w:rPr>
                <w:rFonts w:ascii="Calibri" w:eastAsia="SimSun" w:hAnsi="Calibri" w:cs="Calibri"/>
                <w:w w:val="105"/>
                <w:sz w:val="24"/>
                <w:szCs w:val="24"/>
                <w:lang w:bidi="hi-IN"/>
              </w:rPr>
            </w:pPr>
            <w:r w:rsidRPr="006F11F3">
              <w:rPr>
                <w:rFonts w:ascii="Calibri" w:eastAsia="SimSun" w:hAnsi="Calibri" w:cs="Calibri"/>
                <w:w w:val="105"/>
                <w:sz w:val="24"/>
                <w:szCs w:val="24"/>
                <w:lang w:bidi="hi-IN"/>
              </w:rPr>
              <w:t>-</w:t>
            </w:r>
            <w:r w:rsidRPr="006F11F3">
              <w:rPr>
                <w:rFonts w:ascii="Liberation Serif" w:eastAsia="SimSun" w:hAnsi="Liberation Serif" w:cs="Mangal"/>
                <w:color w:val="00000A"/>
                <w:w w:val="105"/>
                <w:sz w:val="24"/>
                <w:szCs w:val="24"/>
                <w:lang w:bidi="hi-IN"/>
              </w:rPr>
              <w:t xml:space="preserve"> </w:t>
            </w:r>
            <w:r w:rsidRPr="006F11F3">
              <w:rPr>
                <w:rFonts w:ascii="Calibri" w:eastAsia="SimSun" w:hAnsi="Calibri" w:cs="Calibri"/>
                <w:w w:val="105"/>
                <w:sz w:val="24"/>
                <w:szCs w:val="24"/>
                <w:lang w:bidi="hi-IN"/>
              </w:rPr>
              <w:t xml:space="preserve">Espumas para microfone em poliuretano, triangulares, medindo 9,5 cm e com aplicação de marca personalizada em alto relevo, conforme logomarcas e quantidades indicadas abaixo: </w:t>
            </w:r>
          </w:p>
          <w:tbl>
            <w:tblPr>
              <w:tblW w:w="6922" w:type="dxa"/>
              <w:tblLook w:val="04A0" w:firstRow="1" w:lastRow="0" w:firstColumn="1" w:lastColumn="0" w:noHBand="0" w:noVBand="1"/>
            </w:tblPr>
            <w:tblGrid>
              <w:gridCol w:w="1665"/>
              <w:gridCol w:w="3783"/>
              <w:gridCol w:w="1474"/>
            </w:tblGrid>
            <w:tr w:rsidR="006F11F3" w:rsidRPr="006F11F3" w14:paraId="484607F5" w14:textId="77777777" w:rsidTr="00084651">
              <w:trPr>
                <w:trHeight w:val="253"/>
              </w:trPr>
              <w:tc>
                <w:tcPr>
                  <w:tcW w:w="1665" w:type="dxa"/>
                  <w:tcBorders>
                    <w:top w:val="single" w:sz="12" w:space="0" w:color="000000"/>
                    <w:left w:val="single" w:sz="12" w:space="0" w:color="000000"/>
                    <w:bottom w:val="single" w:sz="12" w:space="0" w:color="000000"/>
                    <w:right w:val="single" w:sz="12" w:space="0" w:color="000000"/>
                  </w:tcBorders>
                  <w:shd w:val="solid" w:color="BFBFBF" w:fill="auto"/>
                </w:tcPr>
                <w:p w14:paraId="13F40F80" w14:textId="77777777" w:rsidR="006F11F3" w:rsidRPr="006F11F3" w:rsidRDefault="006F11F3" w:rsidP="006F11F3">
                  <w:pPr>
                    <w:suppressAutoHyphens w:val="0"/>
                    <w:spacing w:after="200" w:line="276" w:lineRule="auto"/>
                    <w:jc w:val="center"/>
                    <w:rPr>
                      <w:rFonts w:ascii="Calibri" w:eastAsia="Arial" w:hAnsi="Calibri" w:cs="Calibri"/>
                      <w:b/>
                      <w:bCs/>
                      <w:sz w:val="22"/>
                      <w:szCs w:val="22"/>
                      <w:highlight w:val="white"/>
                      <w:lang w:eastAsia="en-US"/>
                    </w:rPr>
                  </w:pPr>
                  <w:r w:rsidRPr="006F11F3">
                    <w:rPr>
                      <w:rFonts w:ascii="Calibri" w:eastAsia="Arial" w:hAnsi="Calibri" w:cs="Calibri"/>
                      <w:b/>
                      <w:bCs/>
                      <w:sz w:val="22"/>
                      <w:szCs w:val="22"/>
                      <w:lang w:eastAsia="en-US"/>
                    </w:rPr>
                    <w:t>Descrição</w:t>
                  </w:r>
                </w:p>
              </w:tc>
              <w:tc>
                <w:tcPr>
                  <w:tcW w:w="3783" w:type="dxa"/>
                  <w:tcBorders>
                    <w:top w:val="single" w:sz="12" w:space="0" w:color="000000"/>
                    <w:left w:val="single" w:sz="12" w:space="0" w:color="000000"/>
                    <w:bottom w:val="single" w:sz="12" w:space="0" w:color="000000"/>
                    <w:right w:val="single" w:sz="12" w:space="0" w:color="000000"/>
                  </w:tcBorders>
                  <w:shd w:val="solid" w:color="BFBFBF" w:fill="auto"/>
                </w:tcPr>
                <w:p w14:paraId="15036D1B" w14:textId="77777777" w:rsidR="006F11F3" w:rsidRPr="006F11F3" w:rsidRDefault="006F11F3" w:rsidP="006F11F3">
                  <w:pPr>
                    <w:suppressAutoHyphens w:val="0"/>
                    <w:spacing w:after="200" w:line="276" w:lineRule="auto"/>
                    <w:ind w:right="279"/>
                    <w:jc w:val="center"/>
                    <w:rPr>
                      <w:rFonts w:ascii="Calibri" w:eastAsia="Arial" w:hAnsi="Calibri" w:cs="Calibri"/>
                      <w:b/>
                      <w:bCs/>
                      <w:sz w:val="22"/>
                      <w:szCs w:val="22"/>
                      <w:highlight w:val="white"/>
                      <w:lang w:eastAsia="en-US"/>
                    </w:rPr>
                  </w:pPr>
                  <w:r w:rsidRPr="006F11F3">
                    <w:rPr>
                      <w:rFonts w:ascii="Calibri" w:eastAsia="Arial" w:hAnsi="Calibri" w:cs="Calibri"/>
                      <w:b/>
                      <w:bCs/>
                      <w:sz w:val="22"/>
                      <w:szCs w:val="22"/>
                      <w:lang w:eastAsia="en-US"/>
                    </w:rPr>
                    <w:t xml:space="preserve"> Aplicação da Marca</w:t>
                  </w:r>
                </w:p>
              </w:tc>
              <w:tc>
                <w:tcPr>
                  <w:tcW w:w="1474" w:type="dxa"/>
                  <w:tcBorders>
                    <w:top w:val="single" w:sz="12" w:space="0" w:color="000000"/>
                    <w:left w:val="single" w:sz="12" w:space="0" w:color="000000"/>
                    <w:bottom w:val="single" w:sz="12" w:space="0" w:color="000000"/>
                    <w:right w:val="single" w:sz="12" w:space="0" w:color="000000"/>
                  </w:tcBorders>
                  <w:shd w:val="solid" w:color="BFBFBF" w:fill="auto"/>
                </w:tcPr>
                <w:p w14:paraId="3F7D62D9" w14:textId="77777777" w:rsidR="006F11F3" w:rsidRPr="006F11F3" w:rsidRDefault="006F11F3" w:rsidP="006F11F3">
                  <w:pPr>
                    <w:suppressAutoHyphens w:val="0"/>
                    <w:spacing w:after="200" w:line="276" w:lineRule="auto"/>
                    <w:jc w:val="center"/>
                    <w:rPr>
                      <w:rFonts w:ascii="Calibri" w:eastAsia="Arial" w:hAnsi="Calibri" w:cs="Calibri"/>
                      <w:b/>
                      <w:bCs/>
                      <w:sz w:val="22"/>
                      <w:szCs w:val="22"/>
                      <w:lang w:eastAsia="en-US"/>
                    </w:rPr>
                  </w:pPr>
                  <w:proofErr w:type="spellStart"/>
                  <w:r w:rsidRPr="006F11F3">
                    <w:rPr>
                      <w:rFonts w:ascii="Calibri" w:eastAsia="Arial" w:hAnsi="Calibri" w:cs="Calibri"/>
                      <w:b/>
                      <w:bCs/>
                      <w:sz w:val="22"/>
                      <w:szCs w:val="22"/>
                      <w:lang w:eastAsia="en-US"/>
                    </w:rPr>
                    <w:t>Qtd</w:t>
                  </w:r>
                  <w:proofErr w:type="spellEnd"/>
                  <w:r w:rsidRPr="006F11F3">
                    <w:rPr>
                      <w:rFonts w:ascii="Calibri" w:eastAsia="Arial" w:hAnsi="Calibri" w:cs="Calibri"/>
                      <w:b/>
                      <w:bCs/>
                      <w:sz w:val="22"/>
                      <w:szCs w:val="22"/>
                      <w:lang w:eastAsia="en-US"/>
                    </w:rPr>
                    <w:t>.</w:t>
                  </w:r>
                </w:p>
              </w:tc>
            </w:tr>
            <w:tr w:rsidR="006F11F3" w:rsidRPr="006F11F3" w14:paraId="1C2D2666" w14:textId="77777777" w:rsidTr="00084651">
              <w:trPr>
                <w:trHeight w:val="245"/>
              </w:trPr>
              <w:tc>
                <w:tcPr>
                  <w:tcW w:w="1665" w:type="dxa"/>
                  <w:tcBorders>
                    <w:top w:val="single" w:sz="6" w:space="0" w:color="000000"/>
                    <w:left w:val="single" w:sz="12" w:space="0" w:color="000000"/>
                    <w:bottom w:val="single" w:sz="6" w:space="0" w:color="000000"/>
                    <w:right w:val="single" w:sz="6" w:space="0" w:color="000000"/>
                  </w:tcBorders>
                  <w:shd w:val="clear" w:color="auto" w:fill="auto"/>
                </w:tcPr>
                <w:p w14:paraId="41AC15C6" w14:textId="77777777" w:rsidR="006F11F3" w:rsidRPr="006F11F3" w:rsidRDefault="006F11F3" w:rsidP="006F11F3">
                  <w:pPr>
                    <w:suppressAutoHyphens w:val="0"/>
                    <w:spacing w:line="276" w:lineRule="auto"/>
                    <w:jc w:val="center"/>
                    <w:rPr>
                      <w:rFonts w:ascii="Calibri" w:eastAsia="Arial" w:hAnsi="Calibri" w:cs="Calibri"/>
                      <w:b/>
                      <w:bCs/>
                      <w:sz w:val="22"/>
                      <w:szCs w:val="22"/>
                      <w:highlight w:val="white"/>
                      <w:lang w:eastAsia="en-US"/>
                    </w:rPr>
                  </w:pPr>
                  <w:r w:rsidRPr="006F11F3">
                    <w:rPr>
                      <w:rFonts w:ascii="Calibri" w:eastAsia="Calibri" w:hAnsi="Calibri" w:cs="Calibri"/>
                      <w:color w:val="000000"/>
                      <w:sz w:val="22"/>
                      <w:szCs w:val="22"/>
                      <w:shd w:val="clear" w:color="auto" w:fill="FFFFFF"/>
                      <w:lang w:eastAsia="en-US"/>
                    </w:rPr>
                    <w:t>Rádio N</w:t>
                  </w:r>
                  <w:r w:rsidRPr="006F11F3">
                    <w:rPr>
                      <w:rFonts w:ascii="Calibri" w:eastAsia="Calibri" w:hAnsi="Calibri"/>
                      <w:color w:val="000000"/>
                      <w:sz w:val="22"/>
                      <w:szCs w:val="22"/>
                      <w:shd w:val="clear" w:color="auto" w:fill="FFFFFF"/>
                      <w:lang w:eastAsia="en-US"/>
                    </w:rPr>
                    <w:t>acional</w:t>
                  </w:r>
                </w:p>
              </w:tc>
              <w:tc>
                <w:tcPr>
                  <w:tcW w:w="3783" w:type="dxa"/>
                  <w:tcBorders>
                    <w:top w:val="single" w:sz="6" w:space="0" w:color="000000"/>
                    <w:left w:val="single" w:sz="6" w:space="0" w:color="000000"/>
                    <w:bottom w:val="single" w:sz="6" w:space="0" w:color="000000"/>
                    <w:right w:val="single" w:sz="12" w:space="0" w:color="000000"/>
                  </w:tcBorders>
                  <w:shd w:val="clear" w:color="auto" w:fill="auto"/>
                </w:tcPr>
                <w:p w14:paraId="01CC299F" w14:textId="77777777" w:rsidR="006F11F3" w:rsidRPr="006F11F3" w:rsidRDefault="006F11F3" w:rsidP="006F11F3">
                  <w:pPr>
                    <w:suppressAutoHyphens w:val="0"/>
                    <w:spacing w:line="276" w:lineRule="auto"/>
                    <w:jc w:val="center"/>
                    <w:rPr>
                      <w:rFonts w:ascii="Calibri" w:eastAsia="Arial" w:hAnsi="Calibri" w:cs="Calibri"/>
                      <w:sz w:val="22"/>
                      <w:szCs w:val="22"/>
                      <w:highlight w:val="white"/>
                      <w:lang w:eastAsia="en-US"/>
                    </w:rPr>
                  </w:pPr>
                  <w:r w:rsidRPr="006F11F3">
                    <w:rPr>
                      <w:rFonts w:ascii="Calibri" w:eastAsia="Calibri" w:hAnsi="Calibri" w:cs="Calibri"/>
                      <w:color w:val="000000"/>
                      <w:sz w:val="22"/>
                      <w:szCs w:val="22"/>
                      <w:shd w:val="clear" w:color="auto" w:fill="FFFFFF"/>
                      <w:lang w:eastAsia="en-US"/>
                    </w:rPr>
                    <w:t>M</w:t>
                  </w:r>
                  <w:r w:rsidRPr="006F11F3">
                    <w:rPr>
                      <w:rFonts w:ascii="Calibri" w:eastAsia="Calibri" w:hAnsi="Calibri" w:cs="Calibri"/>
                      <w:sz w:val="22"/>
                      <w:szCs w:val="22"/>
                      <w:lang w:eastAsia="en-US"/>
                    </w:rPr>
                    <w:t>arca aplicada</w:t>
                  </w:r>
                  <w:r w:rsidRPr="006F11F3">
                    <w:rPr>
                      <w:rFonts w:ascii="Calibri" w:eastAsia="Calibri" w:hAnsi="Calibri" w:cs="Calibri"/>
                      <w:color w:val="000000"/>
                      <w:sz w:val="22"/>
                      <w:szCs w:val="22"/>
                      <w:shd w:val="clear" w:color="auto" w:fill="FFFFFF"/>
                      <w:lang w:eastAsia="en-US"/>
                    </w:rPr>
                    <w:t xml:space="preserve"> nos 03(três) lados</w:t>
                  </w:r>
                </w:p>
              </w:tc>
              <w:tc>
                <w:tcPr>
                  <w:tcW w:w="1474" w:type="dxa"/>
                  <w:tcBorders>
                    <w:top w:val="single" w:sz="6" w:space="0" w:color="000000"/>
                    <w:left w:val="single" w:sz="6" w:space="0" w:color="000000"/>
                    <w:bottom w:val="single" w:sz="6" w:space="0" w:color="000000"/>
                    <w:right w:val="single" w:sz="12" w:space="0" w:color="000000"/>
                  </w:tcBorders>
                </w:tcPr>
                <w:p w14:paraId="10656054" w14:textId="77777777" w:rsidR="006F11F3" w:rsidRPr="006F11F3" w:rsidRDefault="006F11F3" w:rsidP="006F11F3">
                  <w:pPr>
                    <w:suppressAutoHyphens w:val="0"/>
                    <w:spacing w:line="276" w:lineRule="auto"/>
                    <w:jc w:val="center"/>
                    <w:rPr>
                      <w:rFonts w:ascii="Calibri" w:eastAsia="Calibri" w:hAnsi="Calibri" w:cs="Calibri"/>
                      <w:sz w:val="22"/>
                      <w:szCs w:val="22"/>
                      <w:lang w:eastAsia="en-US"/>
                    </w:rPr>
                  </w:pPr>
                  <w:r w:rsidRPr="006F11F3">
                    <w:rPr>
                      <w:rFonts w:ascii="Calibri" w:eastAsia="Calibri" w:hAnsi="Calibri" w:cs="Calibri"/>
                      <w:sz w:val="22"/>
                      <w:szCs w:val="22"/>
                      <w:lang w:eastAsia="en-US"/>
                    </w:rPr>
                    <w:t>48</w:t>
                  </w:r>
                </w:p>
              </w:tc>
            </w:tr>
            <w:tr w:rsidR="006F11F3" w:rsidRPr="006F11F3" w14:paraId="123495AE" w14:textId="77777777" w:rsidTr="00084651">
              <w:trPr>
                <w:trHeight w:val="253"/>
              </w:trPr>
              <w:tc>
                <w:tcPr>
                  <w:tcW w:w="1665" w:type="dxa"/>
                  <w:tcBorders>
                    <w:top w:val="single" w:sz="6" w:space="0" w:color="000000"/>
                    <w:left w:val="single" w:sz="12" w:space="0" w:color="000000"/>
                    <w:bottom w:val="single" w:sz="6" w:space="0" w:color="000000"/>
                    <w:right w:val="single" w:sz="6" w:space="0" w:color="000000"/>
                  </w:tcBorders>
                  <w:shd w:val="clear" w:color="auto" w:fill="auto"/>
                </w:tcPr>
                <w:p w14:paraId="0B26E429" w14:textId="77777777" w:rsidR="006F11F3" w:rsidRPr="006F11F3" w:rsidRDefault="006F11F3" w:rsidP="006F11F3">
                  <w:pPr>
                    <w:suppressAutoHyphens w:val="0"/>
                    <w:spacing w:line="276" w:lineRule="auto"/>
                    <w:jc w:val="center"/>
                    <w:rPr>
                      <w:rFonts w:ascii="Calibri" w:eastAsia="Arial" w:hAnsi="Calibri" w:cs="Calibri"/>
                      <w:b/>
                      <w:bCs/>
                      <w:sz w:val="22"/>
                      <w:szCs w:val="22"/>
                      <w:highlight w:val="white"/>
                      <w:lang w:eastAsia="en-US"/>
                    </w:rPr>
                  </w:pPr>
                  <w:r w:rsidRPr="006F11F3">
                    <w:rPr>
                      <w:rFonts w:ascii="Calibri" w:eastAsia="Calibri" w:hAnsi="Calibri" w:cs="Calibri"/>
                      <w:color w:val="000000"/>
                      <w:sz w:val="22"/>
                      <w:szCs w:val="22"/>
                      <w:shd w:val="clear" w:color="auto" w:fill="FFFFFF"/>
                      <w:lang w:eastAsia="en-US"/>
                    </w:rPr>
                    <w:t>Rádio MEC </w:t>
                  </w:r>
                </w:p>
              </w:tc>
              <w:tc>
                <w:tcPr>
                  <w:tcW w:w="3783" w:type="dxa"/>
                  <w:tcBorders>
                    <w:top w:val="single" w:sz="6" w:space="0" w:color="000000"/>
                    <w:left w:val="single" w:sz="6" w:space="0" w:color="000000"/>
                    <w:bottom w:val="single" w:sz="6" w:space="0" w:color="000000"/>
                    <w:right w:val="single" w:sz="12" w:space="0" w:color="000000"/>
                  </w:tcBorders>
                  <w:shd w:val="clear" w:color="auto" w:fill="auto"/>
                </w:tcPr>
                <w:p w14:paraId="6E0BA8D9" w14:textId="77777777" w:rsidR="006F11F3" w:rsidRPr="006F11F3" w:rsidRDefault="006F11F3" w:rsidP="006F11F3">
                  <w:pPr>
                    <w:suppressAutoHyphens w:val="0"/>
                    <w:spacing w:line="276" w:lineRule="auto"/>
                    <w:jc w:val="center"/>
                    <w:rPr>
                      <w:rFonts w:ascii="Calibri" w:eastAsia="Arial" w:hAnsi="Calibri" w:cs="Calibri"/>
                      <w:sz w:val="22"/>
                      <w:szCs w:val="22"/>
                      <w:highlight w:val="white"/>
                      <w:lang w:eastAsia="en-US"/>
                    </w:rPr>
                  </w:pPr>
                  <w:r w:rsidRPr="006F11F3">
                    <w:rPr>
                      <w:rFonts w:ascii="Calibri" w:eastAsia="Calibri" w:hAnsi="Calibri" w:cs="Calibri"/>
                      <w:color w:val="000000"/>
                      <w:sz w:val="22"/>
                      <w:szCs w:val="22"/>
                      <w:shd w:val="clear" w:color="auto" w:fill="FFFFFF"/>
                      <w:lang w:eastAsia="en-US"/>
                    </w:rPr>
                    <w:t>M</w:t>
                  </w:r>
                  <w:r w:rsidRPr="006F11F3">
                    <w:rPr>
                      <w:rFonts w:ascii="Calibri" w:eastAsia="Calibri" w:hAnsi="Calibri" w:cs="Calibri"/>
                      <w:sz w:val="22"/>
                      <w:szCs w:val="22"/>
                      <w:lang w:eastAsia="en-US"/>
                    </w:rPr>
                    <w:t>arca aplicada</w:t>
                  </w:r>
                  <w:r w:rsidRPr="006F11F3">
                    <w:rPr>
                      <w:rFonts w:ascii="Calibri" w:eastAsia="Calibri" w:hAnsi="Calibri" w:cs="Calibri"/>
                      <w:color w:val="000000"/>
                      <w:sz w:val="22"/>
                      <w:szCs w:val="22"/>
                      <w:shd w:val="clear" w:color="auto" w:fill="FFFFFF"/>
                      <w:lang w:eastAsia="en-US"/>
                    </w:rPr>
                    <w:t xml:space="preserve"> nos 03(três) lados</w:t>
                  </w:r>
                </w:p>
              </w:tc>
              <w:tc>
                <w:tcPr>
                  <w:tcW w:w="1474" w:type="dxa"/>
                  <w:tcBorders>
                    <w:top w:val="single" w:sz="6" w:space="0" w:color="000000"/>
                    <w:left w:val="single" w:sz="6" w:space="0" w:color="000000"/>
                    <w:bottom w:val="single" w:sz="6" w:space="0" w:color="000000"/>
                    <w:right w:val="single" w:sz="12" w:space="0" w:color="000000"/>
                  </w:tcBorders>
                </w:tcPr>
                <w:p w14:paraId="50597043" w14:textId="77777777" w:rsidR="006F11F3" w:rsidRPr="006F11F3" w:rsidRDefault="006F11F3" w:rsidP="006F11F3">
                  <w:pPr>
                    <w:suppressAutoHyphens w:val="0"/>
                    <w:spacing w:line="276" w:lineRule="auto"/>
                    <w:jc w:val="center"/>
                    <w:rPr>
                      <w:rFonts w:ascii="Calibri" w:eastAsia="Calibri" w:hAnsi="Calibri" w:cs="Calibri"/>
                      <w:sz w:val="22"/>
                      <w:szCs w:val="22"/>
                      <w:lang w:eastAsia="en-US"/>
                    </w:rPr>
                  </w:pPr>
                  <w:r w:rsidRPr="006F11F3">
                    <w:rPr>
                      <w:rFonts w:ascii="Calibri" w:eastAsia="Calibri" w:hAnsi="Calibri" w:cs="Calibri"/>
                      <w:sz w:val="22"/>
                      <w:szCs w:val="22"/>
                      <w:lang w:eastAsia="en-US"/>
                    </w:rPr>
                    <w:t>36</w:t>
                  </w:r>
                </w:p>
              </w:tc>
            </w:tr>
            <w:tr w:rsidR="006F11F3" w:rsidRPr="006F11F3" w14:paraId="16309DA3" w14:textId="77777777" w:rsidTr="00084651">
              <w:trPr>
                <w:trHeight w:val="253"/>
              </w:trPr>
              <w:tc>
                <w:tcPr>
                  <w:tcW w:w="1665" w:type="dxa"/>
                  <w:tcBorders>
                    <w:top w:val="single" w:sz="6" w:space="0" w:color="000000"/>
                    <w:left w:val="single" w:sz="12" w:space="0" w:color="000000"/>
                    <w:bottom w:val="single" w:sz="6" w:space="0" w:color="000000"/>
                    <w:right w:val="single" w:sz="6" w:space="0" w:color="000000"/>
                  </w:tcBorders>
                  <w:shd w:val="clear" w:color="auto" w:fill="auto"/>
                </w:tcPr>
                <w:p w14:paraId="065EF7CD" w14:textId="77777777" w:rsidR="006F11F3" w:rsidRPr="006F11F3" w:rsidRDefault="006F11F3" w:rsidP="006F11F3">
                  <w:pPr>
                    <w:suppressAutoHyphens w:val="0"/>
                    <w:spacing w:line="276" w:lineRule="auto"/>
                    <w:jc w:val="center"/>
                    <w:rPr>
                      <w:rFonts w:ascii="Calibri" w:eastAsia="Calibri" w:hAnsi="Calibri" w:cs="Calibri"/>
                      <w:color w:val="000000"/>
                      <w:sz w:val="22"/>
                      <w:szCs w:val="22"/>
                      <w:shd w:val="clear" w:color="auto" w:fill="FFFFFF"/>
                      <w:lang w:eastAsia="en-US"/>
                    </w:rPr>
                  </w:pPr>
                  <w:r w:rsidRPr="006F11F3">
                    <w:rPr>
                      <w:rFonts w:ascii="Calibri" w:eastAsia="Calibri" w:hAnsi="Calibri" w:cs="Calibri"/>
                      <w:color w:val="000000"/>
                      <w:sz w:val="22"/>
                      <w:szCs w:val="22"/>
                      <w:shd w:val="clear" w:color="auto" w:fill="FFFFFF"/>
                      <w:lang w:eastAsia="en-US"/>
                    </w:rPr>
                    <w:t>TV Brasil</w:t>
                  </w:r>
                </w:p>
              </w:tc>
              <w:tc>
                <w:tcPr>
                  <w:tcW w:w="3783" w:type="dxa"/>
                  <w:tcBorders>
                    <w:top w:val="single" w:sz="6" w:space="0" w:color="000000"/>
                    <w:left w:val="single" w:sz="6" w:space="0" w:color="000000"/>
                    <w:bottom w:val="single" w:sz="6" w:space="0" w:color="000000"/>
                    <w:right w:val="single" w:sz="12" w:space="0" w:color="000000"/>
                  </w:tcBorders>
                  <w:shd w:val="clear" w:color="auto" w:fill="auto"/>
                </w:tcPr>
                <w:p w14:paraId="045520CF" w14:textId="77777777" w:rsidR="006F11F3" w:rsidRPr="006F11F3" w:rsidRDefault="006F11F3" w:rsidP="006F11F3">
                  <w:pPr>
                    <w:suppressAutoHyphens w:val="0"/>
                    <w:spacing w:line="276" w:lineRule="auto"/>
                    <w:jc w:val="center"/>
                    <w:rPr>
                      <w:rFonts w:ascii="Calibri" w:eastAsia="Calibri" w:hAnsi="Calibri" w:cs="Calibri"/>
                      <w:sz w:val="22"/>
                      <w:szCs w:val="22"/>
                      <w:lang w:eastAsia="en-US"/>
                    </w:rPr>
                  </w:pPr>
                  <w:r w:rsidRPr="006F11F3">
                    <w:rPr>
                      <w:rFonts w:ascii="Calibri" w:eastAsia="Calibri" w:hAnsi="Calibri" w:cs="Calibri"/>
                      <w:color w:val="000000"/>
                      <w:sz w:val="22"/>
                      <w:szCs w:val="22"/>
                      <w:shd w:val="clear" w:color="auto" w:fill="FFFFFF"/>
                      <w:lang w:eastAsia="en-US"/>
                    </w:rPr>
                    <w:t>M</w:t>
                  </w:r>
                  <w:r w:rsidRPr="006F11F3">
                    <w:rPr>
                      <w:rFonts w:ascii="Calibri" w:eastAsia="Calibri" w:hAnsi="Calibri" w:cs="Calibri"/>
                      <w:sz w:val="22"/>
                      <w:szCs w:val="22"/>
                      <w:lang w:eastAsia="en-US"/>
                    </w:rPr>
                    <w:t>arca aplicada</w:t>
                  </w:r>
                  <w:r w:rsidRPr="006F11F3">
                    <w:rPr>
                      <w:rFonts w:ascii="Calibri" w:eastAsia="Calibri" w:hAnsi="Calibri" w:cs="Calibri"/>
                      <w:color w:val="000000"/>
                      <w:sz w:val="22"/>
                      <w:szCs w:val="22"/>
                      <w:shd w:val="clear" w:color="auto" w:fill="FFFFFF"/>
                      <w:lang w:eastAsia="en-US"/>
                    </w:rPr>
                    <w:t xml:space="preserve"> nos 03(três) lados</w:t>
                  </w:r>
                </w:p>
              </w:tc>
              <w:tc>
                <w:tcPr>
                  <w:tcW w:w="1474" w:type="dxa"/>
                  <w:tcBorders>
                    <w:top w:val="single" w:sz="6" w:space="0" w:color="000000"/>
                    <w:left w:val="single" w:sz="6" w:space="0" w:color="000000"/>
                    <w:bottom w:val="single" w:sz="6" w:space="0" w:color="000000"/>
                    <w:right w:val="single" w:sz="12" w:space="0" w:color="000000"/>
                  </w:tcBorders>
                </w:tcPr>
                <w:p w14:paraId="50D8548E" w14:textId="77777777" w:rsidR="006F11F3" w:rsidRPr="006F11F3" w:rsidRDefault="006F11F3" w:rsidP="006F11F3">
                  <w:pPr>
                    <w:suppressAutoHyphens w:val="0"/>
                    <w:spacing w:line="276" w:lineRule="auto"/>
                    <w:jc w:val="center"/>
                    <w:rPr>
                      <w:rFonts w:ascii="Calibri" w:eastAsia="Calibri" w:hAnsi="Calibri" w:cs="Calibri"/>
                      <w:sz w:val="22"/>
                      <w:szCs w:val="22"/>
                      <w:lang w:eastAsia="en-US"/>
                    </w:rPr>
                  </w:pPr>
                  <w:r w:rsidRPr="006F11F3">
                    <w:rPr>
                      <w:rFonts w:ascii="Calibri" w:eastAsia="Calibri" w:hAnsi="Calibri" w:cs="Calibri"/>
                      <w:sz w:val="22"/>
                      <w:szCs w:val="22"/>
                      <w:lang w:eastAsia="en-US"/>
                    </w:rPr>
                    <w:t>80</w:t>
                  </w:r>
                </w:p>
              </w:tc>
            </w:tr>
            <w:tr w:rsidR="006F11F3" w:rsidRPr="006F11F3" w14:paraId="3B62B950" w14:textId="77777777" w:rsidTr="00084651">
              <w:trPr>
                <w:trHeight w:val="253"/>
              </w:trPr>
              <w:tc>
                <w:tcPr>
                  <w:tcW w:w="1665" w:type="dxa"/>
                  <w:tcBorders>
                    <w:top w:val="single" w:sz="6" w:space="0" w:color="000000"/>
                    <w:left w:val="single" w:sz="12" w:space="0" w:color="000000"/>
                    <w:bottom w:val="single" w:sz="6" w:space="0" w:color="000000"/>
                    <w:right w:val="single" w:sz="6" w:space="0" w:color="000000"/>
                  </w:tcBorders>
                  <w:shd w:val="clear" w:color="auto" w:fill="auto"/>
                </w:tcPr>
                <w:p w14:paraId="621C25B8" w14:textId="77777777" w:rsidR="006F11F3" w:rsidRPr="006F11F3" w:rsidRDefault="006F11F3" w:rsidP="006F11F3">
                  <w:pPr>
                    <w:suppressAutoHyphens w:val="0"/>
                    <w:spacing w:line="276" w:lineRule="auto"/>
                    <w:jc w:val="center"/>
                    <w:rPr>
                      <w:rFonts w:ascii="Calibri" w:eastAsia="Calibri" w:hAnsi="Calibri" w:cs="Calibri"/>
                      <w:color w:val="000000"/>
                      <w:sz w:val="22"/>
                      <w:szCs w:val="22"/>
                      <w:shd w:val="clear" w:color="auto" w:fill="FFFFFF"/>
                      <w:lang w:eastAsia="en-US"/>
                    </w:rPr>
                  </w:pPr>
                  <w:proofErr w:type="spellStart"/>
                  <w:r w:rsidRPr="006F11F3">
                    <w:rPr>
                      <w:rFonts w:ascii="Calibri" w:eastAsia="Calibri" w:hAnsi="Calibri" w:cs="Calibri"/>
                      <w:color w:val="000000"/>
                      <w:sz w:val="22"/>
                      <w:szCs w:val="22"/>
                      <w:shd w:val="clear" w:color="auto" w:fill="FFFFFF"/>
                      <w:lang w:eastAsia="en-US"/>
                    </w:rPr>
                    <w:t>TVBrasil+Rede</w:t>
                  </w:r>
                  <w:proofErr w:type="spellEnd"/>
                  <w:r w:rsidRPr="006F11F3">
                    <w:rPr>
                      <w:rFonts w:ascii="Calibri" w:eastAsia="Calibri" w:hAnsi="Calibri" w:cs="Calibri"/>
                      <w:color w:val="000000"/>
                      <w:sz w:val="22"/>
                      <w:szCs w:val="22"/>
                      <w:shd w:val="clear" w:color="auto" w:fill="FFFFFF"/>
                      <w:lang w:eastAsia="en-US"/>
                    </w:rPr>
                    <w:t> </w:t>
                  </w:r>
                </w:p>
              </w:tc>
              <w:tc>
                <w:tcPr>
                  <w:tcW w:w="3783" w:type="dxa"/>
                  <w:tcBorders>
                    <w:top w:val="single" w:sz="6" w:space="0" w:color="000000"/>
                    <w:left w:val="single" w:sz="6" w:space="0" w:color="000000"/>
                    <w:bottom w:val="single" w:sz="6" w:space="0" w:color="000000"/>
                    <w:right w:val="single" w:sz="12" w:space="0" w:color="000000"/>
                  </w:tcBorders>
                  <w:shd w:val="clear" w:color="auto" w:fill="auto"/>
                </w:tcPr>
                <w:p w14:paraId="6CDFE3D3" w14:textId="77777777" w:rsidR="006F11F3" w:rsidRPr="006F11F3" w:rsidRDefault="006F11F3" w:rsidP="006F11F3">
                  <w:pPr>
                    <w:suppressAutoHyphens w:val="0"/>
                    <w:spacing w:line="276" w:lineRule="auto"/>
                    <w:ind w:left="-284" w:right="-87"/>
                    <w:jc w:val="center"/>
                    <w:rPr>
                      <w:rFonts w:ascii="Calibri" w:eastAsia="Calibri" w:hAnsi="Calibri" w:cs="Calibri"/>
                      <w:sz w:val="22"/>
                      <w:szCs w:val="22"/>
                      <w:lang w:eastAsia="en-US"/>
                    </w:rPr>
                  </w:pPr>
                  <w:r w:rsidRPr="006F11F3">
                    <w:rPr>
                      <w:rFonts w:ascii="Calibri" w:eastAsia="Calibri" w:hAnsi="Calibri" w:cs="Calibri"/>
                      <w:sz w:val="22"/>
                      <w:szCs w:val="22"/>
                      <w:lang w:eastAsia="en-US"/>
                    </w:rPr>
                    <w:t xml:space="preserve">TV Brasil (2 lados) </w:t>
                  </w:r>
                  <w:proofErr w:type="gramStart"/>
                  <w:r w:rsidRPr="006F11F3">
                    <w:rPr>
                      <w:rFonts w:ascii="Calibri" w:eastAsia="Calibri" w:hAnsi="Calibri" w:cs="Calibri"/>
                      <w:sz w:val="22"/>
                      <w:szCs w:val="22"/>
                      <w:lang w:eastAsia="en-US"/>
                    </w:rPr>
                    <w:t>e Afiliada</w:t>
                  </w:r>
                  <w:proofErr w:type="gramEnd"/>
                  <w:r w:rsidRPr="006F11F3">
                    <w:rPr>
                      <w:rFonts w:ascii="Calibri" w:eastAsia="Calibri" w:hAnsi="Calibri" w:cs="Calibri"/>
                      <w:sz w:val="22"/>
                      <w:szCs w:val="22"/>
                      <w:lang w:eastAsia="en-US"/>
                    </w:rPr>
                    <w:t xml:space="preserve"> (1 lado)</w:t>
                  </w:r>
                </w:p>
              </w:tc>
              <w:tc>
                <w:tcPr>
                  <w:tcW w:w="1474" w:type="dxa"/>
                  <w:tcBorders>
                    <w:top w:val="single" w:sz="6" w:space="0" w:color="000000"/>
                    <w:left w:val="single" w:sz="6" w:space="0" w:color="000000"/>
                    <w:bottom w:val="single" w:sz="6" w:space="0" w:color="000000"/>
                    <w:right w:val="single" w:sz="12" w:space="0" w:color="000000"/>
                  </w:tcBorders>
                </w:tcPr>
                <w:p w14:paraId="643409A4" w14:textId="77777777" w:rsidR="006F11F3" w:rsidRPr="006F11F3" w:rsidRDefault="006F11F3" w:rsidP="006F11F3">
                  <w:pPr>
                    <w:suppressAutoHyphens w:val="0"/>
                    <w:spacing w:line="276" w:lineRule="auto"/>
                    <w:jc w:val="center"/>
                    <w:rPr>
                      <w:rFonts w:ascii="Calibri" w:eastAsia="Calibri" w:hAnsi="Calibri" w:cs="Calibri"/>
                      <w:sz w:val="22"/>
                      <w:szCs w:val="22"/>
                      <w:lang w:eastAsia="en-US"/>
                    </w:rPr>
                  </w:pPr>
                  <w:r w:rsidRPr="006F11F3">
                    <w:rPr>
                      <w:rFonts w:ascii="Calibri" w:eastAsia="Calibri" w:hAnsi="Calibri" w:cs="Calibri"/>
                      <w:sz w:val="22"/>
                      <w:szCs w:val="22"/>
                      <w:lang w:eastAsia="en-US"/>
                    </w:rPr>
                    <w:t>886</w:t>
                  </w:r>
                </w:p>
              </w:tc>
            </w:tr>
          </w:tbl>
          <w:p w14:paraId="5AE4A2A8" w14:textId="77777777" w:rsidR="00F32E1C" w:rsidRDefault="00F32E1C" w:rsidP="006B6850">
            <w:pPr>
              <w:tabs>
                <w:tab w:val="left" w:pos="502"/>
              </w:tabs>
              <w:jc w:val="both"/>
              <w:rPr>
                <w:rFonts w:ascii="Calibri" w:eastAsia="Calibri" w:hAnsi="Calibri" w:cs="Calibri"/>
                <w:w w:val="105"/>
                <w:sz w:val="22"/>
                <w:szCs w:val="24"/>
                <w:lang w:eastAsia="en-US"/>
              </w:rPr>
            </w:pPr>
          </w:p>
          <w:p w14:paraId="773C021E" w14:textId="57E086E7" w:rsidR="00F32E1C" w:rsidRDefault="006F11F3" w:rsidP="006B6850">
            <w:pPr>
              <w:tabs>
                <w:tab w:val="left" w:pos="502"/>
              </w:tabs>
              <w:jc w:val="both"/>
              <w:rPr>
                <w:rFonts w:asciiTheme="minorHAnsi" w:eastAsia="Calibri" w:hAnsiTheme="minorHAnsi" w:cstheme="minorHAnsi"/>
                <w:w w:val="105"/>
                <w:sz w:val="22"/>
                <w:szCs w:val="24"/>
                <w:lang w:val="pt-PT" w:eastAsia="en-US"/>
              </w:rPr>
            </w:pPr>
            <w:r w:rsidRPr="006F11F3">
              <w:rPr>
                <w:rFonts w:ascii="Calibri" w:eastAsia="Calibri" w:hAnsi="Calibri" w:cs="Calibri"/>
                <w:w w:val="105"/>
                <w:sz w:val="22"/>
                <w:szCs w:val="24"/>
                <w:lang w:eastAsia="en-US"/>
              </w:rPr>
              <w:t xml:space="preserve"> - Espumas RNCP (</w:t>
            </w:r>
            <w:proofErr w:type="spellStart"/>
            <w:r w:rsidRPr="006F11F3">
              <w:rPr>
                <w:rFonts w:ascii="Calibri" w:eastAsia="Calibri" w:hAnsi="Calibri" w:cs="Calibri"/>
                <w:color w:val="000000"/>
                <w:sz w:val="22"/>
                <w:szCs w:val="22"/>
                <w:shd w:val="clear" w:color="auto" w:fill="FFFFFF"/>
                <w:lang w:eastAsia="en-US"/>
              </w:rPr>
              <w:t>TVBrasil+Rede</w:t>
            </w:r>
            <w:proofErr w:type="spellEnd"/>
            <w:r w:rsidRPr="006F11F3">
              <w:rPr>
                <w:rFonts w:ascii="Calibri" w:eastAsia="Calibri" w:hAnsi="Calibri" w:cs="Calibri"/>
                <w:color w:val="000000"/>
                <w:sz w:val="22"/>
                <w:szCs w:val="22"/>
                <w:shd w:val="clear" w:color="auto" w:fill="FFFFFF"/>
                <w:lang w:eastAsia="en-US"/>
              </w:rPr>
              <w:t>)</w:t>
            </w:r>
            <w:r w:rsidRPr="006F11F3">
              <w:rPr>
                <w:rFonts w:ascii="Calibri" w:eastAsia="Calibri" w:hAnsi="Calibri" w:cs="Calibri"/>
                <w:w w:val="105"/>
                <w:sz w:val="22"/>
                <w:szCs w:val="24"/>
                <w:lang w:eastAsia="en-US"/>
              </w:rPr>
              <w:t xml:space="preserve"> - As artes serão encaminhadas à empresa contratada em momento oportuno para a confecção das espumas.</w:t>
            </w:r>
          </w:p>
          <w:p w14:paraId="534EBBE7" w14:textId="77777777" w:rsidR="00F32E1C" w:rsidRPr="005A0FAD" w:rsidRDefault="00F32E1C" w:rsidP="006B6850">
            <w:pPr>
              <w:tabs>
                <w:tab w:val="left" w:pos="502"/>
              </w:tabs>
              <w:jc w:val="both"/>
              <w:rPr>
                <w:rFonts w:asciiTheme="minorHAnsi" w:hAnsiTheme="minorHAnsi" w:cstheme="minorHAnsi"/>
                <w:sz w:val="24"/>
                <w:szCs w:val="24"/>
                <w:lang w:val="pt-PT"/>
              </w:rPr>
            </w:pPr>
          </w:p>
          <w:p w14:paraId="1550C431" w14:textId="77777777" w:rsidR="00CD7428" w:rsidRPr="006F11F3" w:rsidRDefault="00CD7428" w:rsidP="00CD7428">
            <w:pPr>
              <w:widowControl w:val="0"/>
              <w:tabs>
                <w:tab w:val="left" w:pos="567"/>
              </w:tabs>
              <w:jc w:val="both"/>
              <w:rPr>
                <w:rFonts w:ascii="Calibri" w:eastAsia="SimSun" w:hAnsi="Calibri" w:cs="Calibri"/>
                <w:w w:val="105"/>
                <w:sz w:val="24"/>
                <w:szCs w:val="24"/>
                <w:lang w:bidi="hi-IN"/>
              </w:rPr>
            </w:pPr>
          </w:p>
          <w:tbl>
            <w:tblPr>
              <w:tblW w:w="6922" w:type="dxa"/>
              <w:tblLook w:val="04A0" w:firstRow="1" w:lastRow="0" w:firstColumn="1" w:lastColumn="0" w:noHBand="0" w:noVBand="1"/>
            </w:tblPr>
            <w:tblGrid>
              <w:gridCol w:w="1810"/>
              <w:gridCol w:w="2552"/>
              <w:gridCol w:w="2560"/>
            </w:tblGrid>
            <w:tr w:rsidR="00CD7428" w:rsidRPr="006F11F3" w14:paraId="767C664A" w14:textId="77777777" w:rsidTr="00CD7428">
              <w:trPr>
                <w:trHeight w:val="253"/>
              </w:trPr>
              <w:tc>
                <w:tcPr>
                  <w:tcW w:w="1810" w:type="dxa"/>
                  <w:tcBorders>
                    <w:top w:val="single" w:sz="12" w:space="0" w:color="000000"/>
                    <w:left w:val="single" w:sz="12" w:space="0" w:color="000000"/>
                    <w:bottom w:val="single" w:sz="12" w:space="0" w:color="000000"/>
                    <w:right w:val="single" w:sz="12" w:space="0" w:color="000000"/>
                  </w:tcBorders>
                  <w:shd w:val="solid" w:color="BFBFBF" w:fill="auto"/>
                </w:tcPr>
                <w:p w14:paraId="56834785" w14:textId="77777777" w:rsidR="00CD7428" w:rsidRPr="006F11F3" w:rsidRDefault="00CD7428" w:rsidP="00CD7428">
                  <w:pPr>
                    <w:suppressAutoHyphens w:val="0"/>
                    <w:spacing w:after="200" w:line="276" w:lineRule="auto"/>
                    <w:jc w:val="center"/>
                    <w:rPr>
                      <w:rFonts w:ascii="Calibri" w:eastAsia="Arial" w:hAnsi="Calibri" w:cs="Calibri"/>
                      <w:b/>
                      <w:bCs/>
                      <w:sz w:val="22"/>
                      <w:szCs w:val="22"/>
                      <w:highlight w:val="white"/>
                      <w:lang w:eastAsia="en-US"/>
                    </w:rPr>
                  </w:pPr>
                  <w:r w:rsidRPr="006F11F3">
                    <w:rPr>
                      <w:rFonts w:ascii="Calibri" w:eastAsia="Arial" w:hAnsi="Calibri" w:cs="Calibri"/>
                      <w:b/>
                      <w:bCs/>
                      <w:sz w:val="22"/>
                      <w:szCs w:val="22"/>
                      <w:lang w:eastAsia="en-US"/>
                    </w:rPr>
                    <w:t>Descrição</w:t>
                  </w:r>
                </w:p>
              </w:tc>
              <w:tc>
                <w:tcPr>
                  <w:tcW w:w="2552" w:type="dxa"/>
                  <w:tcBorders>
                    <w:top w:val="single" w:sz="12" w:space="0" w:color="000000"/>
                    <w:left w:val="single" w:sz="12" w:space="0" w:color="000000"/>
                    <w:bottom w:val="single" w:sz="12" w:space="0" w:color="000000"/>
                    <w:right w:val="single" w:sz="12" w:space="0" w:color="000000"/>
                  </w:tcBorders>
                  <w:shd w:val="solid" w:color="BFBFBF" w:fill="auto"/>
                </w:tcPr>
                <w:p w14:paraId="055B8A3E" w14:textId="4809E769" w:rsidR="00CD7428" w:rsidRPr="006F11F3" w:rsidRDefault="00CD7428" w:rsidP="00CD7428">
                  <w:pPr>
                    <w:suppressAutoHyphens w:val="0"/>
                    <w:spacing w:after="200" w:line="276" w:lineRule="auto"/>
                    <w:ind w:right="279"/>
                    <w:jc w:val="center"/>
                    <w:rPr>
                      <w:rFonts w:ascii="Calibri" w:eastAsia="Arial" w:hAnsi="Calibri" w:cs="Calibri"/>
                      <w:b/>
                      <w:bCs/>
                      <w:sz w:val="22"/>
                      <w:szCs w:val="22"/>
                      <w:highlight w:val="white"/>
                      <w:lang w:eastAsia="en-US"/>
                    </w:rPr>
                  </w:pPr>
                  <w:r>
                    <w:rPr>
                      <w:rFonts w:ascii="Calibri" w:eastAsia="Arial" w:hAnsi="Calibri" w:cs="Calibri"/>
                      <w:b/>
                      <w:bCs/>
                      <w:sz w:val="22"/>
                      <w:szCs w:val="22"/>
                      <w:lang w:eastAsia="en-US"/>
                    </w:rPr>
                    <w:t>NCM</w:t>
                  </w:r>
                </w:p>
              </w:tc>
              <w:tc>
                <w:tcPr>
                  <w:tcW w:w="2560" w:type="dxa"/>
                  <w:tcBorders>
                    <w:top w:val="single" w:sz="12" w:space="0" w:color="000000"/>
                    <w:left w:val="single" w:sz="12" w:space="0" w:color="000000"/>
                    <w:bottom w:val="single" w:sz="12" w:space="0" w:color="000000"/>
                    <w:right w:val="single" w:sz="12" w:space="0" w:color="000000"/>
                  </w:tcBorders>
                  <w:shd w:val="solid" w:color="BFBFBF" w:fill="auto"/>
                </w:tcPr>
                <w:p w14:paraId="23D32698" w14:textId="659274E6" w:rsidR="00CD7428" w:rsidRPr="006F11F3" w:rsidRDefault="00CD7428" w:rsidP="00CD7428">
                  <w:pPr>
                    <w:suppressAutoHyphens w:val="0"/>
                    <w:spacing w:after="200" w:line="276" w:lineRule="auto"/>
                    <w:jc w:val="center"/>
                    <w:rPr>
                      <w:rFonts w:ascii="Calibri" w:eastAsia="Arial" w:hAnsi="Calibri" w:cs="Calibri"/>
                      <w:b/>
                      <w:bCs/>
                      <w:sz w:val="22"/>
                      <w:szCs w:val="22"/>
                      <w:lang w:eastAsia="en-US"/>
                    </w:rPr>
                  </w:pPr>
                  <w:r>
                    <w:rPr>
                      <w:rFonts w:ascii="Calibri" w:eastAsia="Arial" w:hAnsi="Calibri" w:cs="Calibri"/>
                      <w:b/>
                      <w:bCs/>
                      <w:sz w:val="22"/>
                      <w:szCs w:val="22"/>
                      <w:lang w:eastAsia="en-US"/>
                    </w:rPr>
                    <w:t>COD EBC</w:t>
                  </w:r>
                </w:p>
              </w:tc>
            </w:tr>
            <w:tr w:rsidR="00CD7428" w:rsidRPr="006F11F3" w14:paraId="24BDFEAA" w14:textId="77777777" w:rsidTr="00CD7428">
              <w:trPr>
                <w:trHeight w:val="245"/>
              </w:trPr>
              <w:tc>
                <w:tcPr>
                  <w:tcW w:w="1810" w:type="dxa"/>
                  <w:tcBorders>
                    <w:top w:val="single" w:sz="6" w:space="0" w:color="000000"/>
                    <w:left w:val="single" w:sz="12" w:space="0" w:color="000000"/>
                    <w:bottom w:val="single" w:sz="6" w:space="0" w:color="000000"/>
                    <w:right w:val="single" w:sz="6" w:space="0" w:color="000000"/>
                  </w:tcBorders>
                  <w:shd w:val="clear" w:color="auto" w:fill="auto"/>
                </w:tcPr>
                <w:p w14:paraId="1D6D1341" w14:textId="77777777" w:rsidR="00CD7428" w:rsidRPr="006F11F3" w:rsidRDefault="00CD7428" w:rsidP="00CD7428">
                  <w:pPr>
                    <w:suppressAutoHyphens w:val="0"/>
                    <w:spacing w:line="276" w:lineRule="auto"/>
                    <w:jc w:val="center"/>
                    <w:rPr>
                      <w:rFonts w:ascii="Calibri" w:eastAsia="Arial" w:hAnsi="Calibri" w:cs="Calibri"/>
                      <w:b/>
                      <w:bCs/>
                      <w:sz w:val="22"/>
                      <w:szCs w:val="22"/>
                      <w:highlight w:val="white"/>
                      <w:lang w:eastAsia="en-US"/>
                    </w:rPr>
                  </w:pPr>
                  <w:r w:rsidRPr="006F11F3">
                    <w:rPr>
                      <w:rFonts w:ascii="Calibri" w:eastAsia="Calibri" w:hAnsi="Calibri" w:cs="Calibri"/>
                      <w:color w:val="000000"/>
                      <w:sz w:val="22"/>
                      <w:szCs w:val="22"/>
                      <w:shd w:val="clear" w:color="auto" w:fill="FFFFFF"/>
                      <w:lang w:eastAsia="en-US"/>
                    </w:rPr>
                    <w:t>Rádio N</w:t>
                  </w:r>
                  <w:r w:rsidRPr="006F11F3">
                    <w:rPr>
                      <w:rFonts w:ascii="Calibri" w:eastAsia="Calibri" w:hAnsi="Calibri"/>
                      <w:color w:val="000000"/>
                      <w:sz w:val="22"/>
                      <w:szCs w:val="22"/>
                      <w:shd w:val="clear" w:color="auto" w:fill="FFFFFF"/>
                      <w:lang w:eastAsia="en-US"/>
                    </w:rPr>
                    <w:t>acional</w:t>
                  </w:r>
                </w:p>
              </w:tc>
              <w:tc>
                <w:tcPr>
                  <w:tcW w:w="2552" w:type="dxa"/>
                  <w:tcBorders>
                    <w:top w:val="single" w:sz="6" w:space="0" w:color="000000"/>
                    <w:left w:val="single" w:sz="6" w:space="0" w:color="000000"/>
                    <w:bottom w:val="single" w:sz="6" w:space="0" w:color="000000"/>
                    <w:right w:val="single" w:sz="12" w:space="0" w:color="000000"/>
                  </w:tcBorders>
                  <w:shd w:val="clear" w:color="auto" w:fill="auto"/>
                </w:tcPr>
                <w:p w14:paraId="7C886D84" w14:textId="235908F2" w:rsidR="00CD7428" w:rsidRPr="006F11F3" w:rsidRDefault="00CD7428" w:rsidP="00CD7428">
                  <w:pPr>
                    <w:suppressAutoHyphens w:val="0"/>
                    <w:spacing w:line="276" w:lineRule="auto"/>
                    <w:jc w:val="center"/>
                    <w:rPr>
                      <w:rFonts w:ascii="Calibri" w:eastAsia="Arial" w:hAnsi="Calibri" w:cs="Calibri"/>
                      <w:sz w:val="22"/>
                      <w:szCs w:val="22"/>
                      <w:highlight w:val="white"/>
                      <w:lang w:eastAsia="en-US"/>
                    </w:rPr>
                  </w:pPr>
                  <w:r>
                    <w:rPr>
                      <w:rFonts w:ascii="Calibri" w:eastAsia="Arial" w:hAnsi="Calibri" w:cs="Calibri"/>
                      <w:sz w:val="22"/>
                      <w:szCs w:val="22"/>
                      <w:highlight w:val="white"/>
                      <w:lang w:eastAsia="en-US"/>
                    </w:rPr>
                    <w:t>85.165.000</w:t>
                  </w:r>
                </w:p>
              </w:tc>
              <w:tc>
                <w:tcPr>
                  <w:tcW w:w="2560" w:type="dxa"/>
                  <w:tcBorders>
                    <w:top w:val="single" w:sz="6" w:space="0" w:color="000000"/>
                    <w:left w:val="single" w:sz="6" w:space="0" w:color="000000"/>
                    <w:bottom w:val="single" w:sz="6" w:space="0" w:color="000000"/>
                    <w:right w:val="single" w:sz="12" w:space="0" w:color="000000"/>
                  </w:tcBorders>
                </w:tcPr>
                <w:p w14:paraId="18DE570B" w14:textId="3A46E830" w:rsidR="00CD7428" w:rsidRPr="006F11F3" w:rsidRDefault="00CD7428" w:rsidP="00CD7428">
                  <w:pPr>
                    <w:suppressAutoHyphens w:val="0"/>
                    <w:spacing w:line="276" w:lineRule="auto"/>
                    <w:jc w:val="center"/>
                    <w:rPr>
                      <w:rFonts w:ascii="Calibri" w:eastAsia="Calibri" w:hAnsi="Calibri" w:cs="Calibri"/>
                      <w:sz w:val="22"/>
                      <w:szCs w:val="22"/>
                      <w:lang w:eastAsia="en-US"/>
                    </w:rPr>
                  </w:pPr>
                  <w:r>
                    <w:rPr>
                      <w:rFonts w:ascii="Calibri" w:eastAsia="Calibri" w:hAnsi="Calibri" w:cs="Calibri"/>
                      <w:sz w:val="22"/>
                      <w:szCs w:val="22"/>
                      <w:lang w:eastAsia="en-US"/>
                    </w:rPr>
                    <w:t>90.013.64</w:t>
                  </w:r>
                </w:p>
              </w:tc>
            </w:tr>
            <w:tr w:rsidR="00CD7428" w:rsidRPr="006F11F3" w14:paraId="35D7FEAB" w14:textId="77777777" w:rsidTr="00CD7428">
              <w:trPr>
                <w:trHeight w:val="253"/>
              </w:trPr>
              <w:tc>
                <w:tcPr>
                  <w:tcW w:w="1810" w:type="dxa"/>
                  <w:tcBorders>
                    <w:top w:val="single" w:sz="6" w:space="0" w:color="000000"/>
                    <w:left w:val="single" w:sz="12" w:space="0" w:color="000000"/>
                    <w:bottom w:val="single" w:sz="6" w:space="0" w:color="000000"/>
                    <w:right w:val="single" w:sz="6" w:space="0" w:color="000000"/>
                  </w:tcBorders>
                  <w:shd w:val="clear" w:color="auto" w:fill="auto"/>
                </w:tcPr>
                <w:p w14:paraId="27DF860B" w14:textId="77777777" w:rsidR="00CD7428" w:rsidRPr="006F11F3" w:rsidRDefault="00CD7428" w:rsidP="00CD7428">
                  <w:pPr>
                    <w:suppressAutoHyphens w:val="0"/>
                    <w:spacing w:line="276" w:lineRule="auto"/>
                    <w:jc w:val="center"/>
                    <w:rPr>
                      <w:rFonts w:ascii="Calibri" w:eastAsia="Arial" w:hAnsi="Calibri" w:cs="Calibri"/>
                      <w:b/>
                      <w:bCs/>
                      <w:sz w:val="22"/>
                      <w:szCs w:val="22"/>
                      <w:highlight w:val="white"/>
                      <w:lang w:eastAsia="en-US"/>
                    </w:rPr>
                  </w:pPr>
                  <w:r w:rsidRPr="006F11F3">
                    <w:rPr>
                      <w:rFonts w:ascii="Calibri" w:eastAsia="Calibri" w:hAnsi="Calibri" w:cs="Calibri"/>
                      <w:color w:val="000000"/>
                      <w:sz w:val="22"/>
                      <w:szCs w:val="22"/>
                      <w:shd w:val="clear" w:color="auto" w:fill="FFFFFF"/>
                      <w:lang w:eastAsia="en-US"/>
                    </w:rPr>
                    <w:t>Rádio MEC </w:t>
                  </w:r>
                </w:p>
              </w:tc>
              <w:tc>
                <w:tcPr>
                  <w:tcW w:w="2552" w:type="dxa"/>
                  <w:tcBorders>
                    <w:top w:val="single" w:sz="6" w:space="0" w:color="000000"/>
                    <w:left w:val="single" w:sz="6" w:space="0" w:color="000000"/>
                    <w:bottom w:val="single" w:sz="6" w:space="0" w:color="000000"/>
                    <w:right w:val="single" w:sz="12" w:space="0" w:color="000000"/>
                  </w:tcBorders>
                  <w:shd w:val="clear" w:color="auto" w:fill="auto"/>
                </w:tcPr>
                <w:p w14:paraId="45261602" w14:textId="393E58E0" w:rsidR="00CD7428" w:rsidRPr="006F11F3" w:rsidRDefault="00CD7428" w:rsidP="00CD7428">
                  <w:pPr>
                    <w:suppressAutoHyphens w:val="0"/>
                    <w:spacing w:line="276" w:lineRule="auto"/>
                    <w:jc w:val="center"/>
                    <w:rPr>
                      <w:rFonts w:ascii="Calibri" w:eastAsia="Arial" w:hAnsi="Calibri" w:cs="Calibri"/>
                      <w:sz w:val="22"/>
                      <w:szCs w:val="22"/>
                      <w:highlight w:val="white"/>
                      <w:lang w:eastAsia="en-US"/>
                    </w:rPr>
                  </w:pPr>
                  <w:r>
                    <w:rPr>
                      <w:rFonts w:ascii="Calibri" w:eastAsia="Arial" w:hAnsi="Calibri" w:cs="Calibri"/>
                      <w:sz w:val="22"/>
                      <w:szCs w:val="22"/>
                      <w:highlight w:val="white"/>
                      <w:lang w:eastAsia="en-US"/>
                    </w:rPr>
                    <w:t>85.165.000</w:t>
                  </w:r>
                </w:p>
              </w:tc>
              <w:tc>
                <w:tcPr>
                  <w:tcW w:w="2560" w:type="dxa"/>
                  <w:tcBorders>
                    <w:top w:val="single" w:sz="6" w:space="0" w:color="000000"/>
                    <w:left w:val="single" w:sz="6" w:space="0" w:color="000000"/>
                    <w:bottom w:val="single" w:sz="6" w:space="0" w:color="000000"/>
                    <w:right w:val="single" w:sz="12" w:space="0" w:color="000000"/>
                  </w:tcBorders>
                </w:tcPr>
                <w:p w14:paraId="6127258A" w14:textId="070549B7" w:rsidR="00CD7428" w:rsidRPr="006F11F3" w:rsidRDefault="00CD7428" w:rsidP="00CD7428">
                  <w:pPr>
                    <w:suppressAutoHyphens w:val="0"/>
                    <w:spacing w:line="276" w:lineRule="auto"/>
                    <w:jc w:val="center"/>
                    <w:rPr>
                      <w:rFonts w:ascii="Calibri" w:eastAsia="Calibri" w:hAnsi="Calibri" w:cs="Calibri"/>
                      <w:sz w:val="22"/>
                      <w:szCs w:val="22"/>
                      <w:lang w:eastAsia="en-US"/>
                    </w:rPr>
                  </w:pPr>
                  <w:r w:rsidRPr="00B67507">
                    <w:rPr>
                      <w:rFonts w:ascii="Calibri" w:eastAsia="Calibri" w:hAnsi="Calibri" w:cs="Calibri"/>
                      <w:sz w:val="22"/>
                      <w:szCs w:val="22"/>
                      <w:lang w:eastAsia="en-US"/>
                    </w:rPr>
                    <w:t>90.013.6</w:t>
                  </w:r>
                  <w:r>
                    <w:rPr>
                      <w:rFonts w:ascii="Calibri" w:eastAsia="Calibri" w:hAnsi="Calibri" w:cs="Calibri"/>
                      <w:sz w:val="22"/>
                      <w:szCs w:val="22"/>
                      <w:lang w:eastAsia="en-US"/>
                    </w:rPr>
                    <w:t>5</w:t>
                  </w:r>
                </w:p>
              </w:tc>
            </w:tr>
            <w:tr w:rsidR="00CD7428" w:rsidRPr="006F11F3" w14:paraId="6632B106" w14:textId="77777777" w:rsidTr="00CD7428">
              <w:trPr>
                <w:trHeight w:val="253"/>
              </w:trPr>
              <w:tc>
                <w:tcPr>
                  <w:tcW w:w="1810" w:type="dxa"/>
                  <w:tcBorders>
                    <w:top w:val="single" w:sz="6" w:space="0" w:color="000000"/>
                    <w:left w:val="single" w:sz="12" w:space="0" w:color="000000"/>
                    <w:bottom w:val="single" w:sz="6" w:space="0" w:color="000000"/>
                    <w:right w:val="single" w:sz="6" w:space="0" w:color="000000"/>
                  </w:tcBorders>
                  <w:shd w:val="clear" w:color="auto" w:fill="auto"/>
                </w:tcPr>
                <w:p w14:paraId="3A51B04D" w14:textId="77777777" w:rsidR="00CD7428" w:rsidRPr="006F11F3" w:rsidRDefault="00CD7428" w:rsidP="00CD7428">
                  <w:pPr>
                    <w:suppressAutoHyphens w:val="0"/>
                    <w:spacing w:line="276" w:lineRule="auto"/>
                    <w:jc w:val="center"/>
                    <w:rPr>
                      <w:rFonts w:ascii="Calibri" w:eastAsia="Calibri" w:hAnsi="Calibri" w:cs="Calibri"/>
                      <w:color w:val="000000"/>
                      <w:sz w:val="22"/>
                      <w:szCs w:val="22"/>
                      <w:shd w:val="clear" w:color="auto" w:fill="FFFFFF"/>
                      <w:lang w:eastAsia="en-US"/>
                    </w:rPr>
                  </w:pPr>
                  <w:r w:rsidRPr="006F11F3">
                    <w:rPr>
                      <w:rFonts w:ascii="Calibri" w:eastAsia="Calibri" w:hAnsi="Calibri" w:cs="Calibri"/>
                      <w:color w:val="000000"/>
                      <w:sz w:val="22"/>
                      <w:szCs w:val="22"/>
                      <w:shd w:val="clear" w:color="auto" w:fill="FFFFFF"/>
                      <w:lang w:eastAsia="en-US"/>
                    </w:rPr>
                    <w:t>TV Brasil</w:t>
                  </w:r>
                </w:p>
              </w:tc>
              <w:tc>
                <w:tcPr>
                  <w:tcW w:w="2552" w:type="dxa"/>
                  <w:tcBorders>
                    <w:top w:val="single" w:sz="6" w:space="0" w:color="000000"/>
                    <w:left w:val="single" w:sz="6" w:space="0" w:color="000000"/>
                    <w:bottom w:val="single" w:sz="6" w:space="0" w:color="000000"/>
                    <w:right w:val="single" w:sz="12" w:space="0" w:color="000000"/>
                  </w:tcBorders>
                  <w:shd w:val="clear" w:color="auto" w:fill="auto"/>
                </w:tcPr>
                <w:p w14:paraId="6AE54D11" w14:textId="4D51097B" w:rsidR="00CD7428" w:rsidRPr="006F11F3" w:rsidRDefault="00CD7428" w:rsidP="00CD7428">
                  <w:pPr>
                    <w:suppressAutoHyphens w:val="0"/>
                    <w:spacing w:line="276" w:lineRule="auto"/>
                    <w:jc w:val="center"/>
                    <w:rPr>
                      <w:rFonts w:ascii="Calibri" w:eastAsia="Calibri" w:hAnsi="Calibri" w:cs="Calibri"/>
                      <w:sz w:val="22"/>
                      <w:szCs w:val="22"/>
                      <w:lang w:eastAsia="en-US"/>
                    </w:rPr>
                  </w:pPr>
                  <w:r>
                    <w:rPr>
                      <w:rFonts w:ascii="Calibri" w:eastAsia="Arial" w:hAnsi="Calibri" w:cs="Calibri"/>
                      <w:sz w:val="22"/>
                      <w:szCs w:val="22"/>
                      <w:highlight w:val="white"/>
                      <w:lang w:eastAsia="en-US"/>
                    </w:rPr>
                    <w:t>85.165.000</w:t>
                  </w:r>
                </w:p>
              </w:tc>
              <w:tc>
                <w:tcPr>
                  <w:tcW w:w="2560" w:type="dxa"/>
                  <w:tcBorders>
                    <w:top w:val="single" w:sz="6" w:space="0" w:color="000000"/>
                    <w:left w:val="single" w:sz="6" w:space="0" w:color="000000"/>
                    <w:bottom w:val="single" w:sz="6" w:space="0" w:color="000000"/>
                    <w:right w:val="single" w:sz="12" w:space="0" w:color="000000"/>
                  </w:tcBorders>
                </w:tcPr>
                <w:p w14:paraId="79CA6FDF" w14:textId="51443BD4" w:rsidR="00CD7428" w:rsidRPr="006F11F3" w:rsidRDefault="00CD7428" w:rsidP="00CD7428">
                  <w:pPr>
                    <w:suppressAutoHyphens w:val="0"/>
                    <w:spacing w:line="276" w:lineRule="auto"/>
                    <w:jc w:val="center"/>
                    <w:rPr>
                      <w:rFonts w:ascii="Calibri" w:eastAsia="Calibri" w:hAnsi="Calibri" w:cs="Calibri"/>
                      <w:sz w:val="22"/>
                      <w:szCs w:val="22"/>
                      <w:lang w:eastAsia="en-US"/>
                    </w:rPr>
                  </w:pPr>
                  <w:r w:rsidRPr="00B67507">
                    <w:rPr>
                      <w:rFonts w:ascii="Calibri" w:eastAsia="Calibri" w:hAnsi="Calibri" w:cs="Calibri"/>
                      <w:sz w:val="22"/>
                      <w:szCs w:val="22"/>
                      <w:lang w:eastAsia="en-US"/>
                    </w:rPr>
                    <w:t>90.013.6</w:t>
                  </w:r>
                  <w:r>
                    <w:rPr>
                      <w:rFonts w:ascii="Calibri" w:eastAsia="Calibri" w:hAnsi="Calibri" w:cs="Calibri"/>
                      <w:sz w:val="22"/>
                      <w:szCs w:val="22"/>
                      <w:lang w:eastAsia="en-US"/>
                    </w:rPr>
                    <w:t>6</w:t>
                  </w:r>
                </w:p>
              </w:tc>
            </w:tr>
            <w:tr w:rsidR="00CD7428" w:rsidRPr="006F11F3" w14:paraId="7961F9DB" w14:textId="77777777" w:rsidTr="00CD7428">
              <w:trPr>
                <w:trHeight w:val="253"/>
              </w:trPr>
              <w:tc>
                <w:tcPr>
                  <w:tcW w:w="1810" w:type="dxa"/>
                  <w:tcBorders>
                    <w:top w:val="single" w:sz="6" w:space="0" w:color="000000"/>
                    <w:left w:val="single" w:sz="12" w:space="0" w:color="000000"/>
                    <w:bottom w:val="single" w:sz="6" w:space="0" w:color="000000"/>
                    <w:right w:val="single" w:sz="6" w:space="0" w:color="000000"/>
                  </w:tcBorders>
                  <w:shd w:val="clear" w:color="auto" w:fill="auto"/>
                </w:tcPr>
                <w:p w14:paraId="41BE2C7D" w14:textId="77777777" w:rsidR="00CD7428" w:rsidRPr="006F11F3" w:rsidRDefault="00CD7428" w:rsidP="00CD7428">
                  <w:pPr>
                    <w:suppressAutoHyphens w:val="0"/>
                    <w:spacing w:line="276" w:lineRule="auto"/>
                    <w:jc w:val="center"/>
                    <w:rPr>
                      <w:rFonts w:ascii="Calibri" w:eastAsia="Calibri" w:hAnsi="Calibri" w:cs="Calibri"/>
                      <w:color w:val="000000"/>
                      <w:sz w:val="22"/>
                      <w:szCs w:val="22"/>
                      <w:shd w:val="clear" w:color="auto" w:fill="FFFFFF"/>
                      <w:lang w:eastAsia="en-US"/>
                    </w:rPr>
                  </w:pPr>
                  <w:proofErr w:type="spellStart"/>
                  <w:r w:rsidRPr="006F11F3">
                    <w:rPr>
                      <w:rFonts w:ascii="Calibri" w:eastAsia="Calibri" w:hAnsi="Calibri" w:cs="Calibri"/>
                      <w:color w:val="000000"/>
                      <w:sz w:val="22"/>
                      <w:szCs w:val="22"/>
                      <w:shd w:val="clear" w:color="auto" w:fill="FFFFFF"/>
                      <w:lang w:eastAsia="en-US"/>
                    </w:rPr>
                    <w:t>TVBrasil+Rede</w:t>
                  </w:r>
                  <w:proofErr w:type="spellEnd"/>
                  <w:r w:rsidRPr="006F11F3">
                    <w:rPr>
                      <w:rFonts w:ascii="Calibri" w:eastAsia="Calibri" w:hAnsi="Calibri" w:cs="Calibri"/>
                      <w:color w:val="000000"/>
                      <w:sz w:val="22"/>
                      <w:szCs w:val="22"/>
                      <w:shd w:val="clear" w:color="auto" w:fill="FFFFFF"/>
                      <w:lang w:eastAsia="en-US"/>
                    </w:rPr>
                    <w:t> </w:t>
                  </w:r>
                </w:p>
              </w:tc>
              <w:tc>
                <w:tcPr>
                  <w:tcW w:w="2552" w:type="dxa"/>
                  <w:tcBorders>
                    <w:top w:val="single" w:sz="6" w:space="0" w:color="000000"/>
                    <w:left w:val="single" w:sz="6" w:space="0" w:color="000000"/>
                    <w:bottom w:val="single" w:sz="6" w:space="0" w:color="000000"/>
                    <w:right w:val="single" w:sz="12" w:space="0" w:color="000000"/>
                  </w:tcBorders>
                  <w:shd w:val="clear" w:color="auto" w:fill="auto"/>
                </w:tcPr>
                <w:p w14:paraId="37BD942C" w14:textId="38E5A20E" w:rsidR="00CD7428" w:rsidRPr="006F11F3" w:rsidRDefault="00CD7428" w:rsidP="00CD7428">
                  <w:pPr>
                    <w:suppressAutoHyphens w:val="0"/>
                    <w:spacing w:line="276" w:lineRule="auto"/>
                    <w:ind w:left="-284" w:right="-87"/>
                    <w:jc w:val="center"/>
                    <w:rPr>
                      <w:rFonts w:ascii="Calibri" w:eastAsia="Calibri" w:hAnsi="Calibri" w:cs="Calibri"/>
                      <w:sz w:val="22"/>
                      <w:szCs w:val="22"/>
                      <w:lang w:eastAsia="en-US"/>
                    </w:rPr>
                  </w:pPr>
                  <w:r>
                    <w:rPr>
                      <w:rFonts w:ascii="Calibri" w:eastAsia="Arial" w:hAnsi="Calibri" w:cs="Calibri"/>
                      <w:sz w:val="22"/>
                      <w:szCs w:val="22"/>
                      <w:highlight w:val="white"/>
                      <w:lang w:eastAsia="en-US"/>
                    </w:rPr>
                    <w:t>85.165.000</w:t>
                  </w:r>
                </w:p>
              </w:tc>
              <w:tc>
                <w:tcPr>
                  <w:tcW w:w="2560" w:type="dxa"/>
                  <w:tcBorders>
                    <w:top w:val="single" w:sz="6" w:space="0" w:color="000000"/>
                    <w:left w:val="single" w:sz="6" w:space="0" w:color="000000"/>
                    <w:bottom w:val="single" w:sz="6" w:space="0" w:color="000000"/>
                    <w:right w:val="single" w:sz="12" w:space="0" w:color="000000"/>
                  </w:tcBorders>
                </w:tcPr>
                <w:p w14:paraId="7EEA30E0" w14:textId="4B436FE3" w:rsidR="00CD7428" w:rsidRPr="006F11F3" w:rsidRDefault="00CD7428" w:rsidP="00CD7428">
                  <w:pPr>
                    <w:suppressAutoHyphens w:val="0"/>
                    <w:spacing w:line="276" w:lineRule="auto"/>
                    <w:jc w:val="center"/>
                    <w:rPr>
                      <w:rFonts w:ascii="Calibri" w:eastAsia="Calibri" w:hAnsi="Calibri" w:cs="Calibri"/>
                      <w:sz w:val="22"/>
                      <w:szCs w:val="22"/>
                      <w:lang w:eastAsia="en-US"/>
                    </w:rPr>
                  </w:pPr>
                  <w:r w:rsidRPr="00B67507">
                    <w:rPr>
                      <w:rFonts w:ascii="Calibri" w:eastAsia="Calibri" w:hAnsi="Calibri" w:cs="Calibri"/>
                      <w:sz w:val="22"/>
                      <w:szCs w:val="22"/>
                      <w:lang w:eastAsia="en-US"/>
                    </w:rPr>
                    <w:t>90.013.6</w:t>
                  </w:r>
                  <w:r>
                    <w:rPr>
                      <w:rFonts w:ascii="Calibri" w:eastAsia="Calibri" w:hAnsi="Calibri" w:cs="Calibri"/>
                      <w:sz w:val="22"/>
                      <w:szCs w:val="22"/>
                      <w:lang w:eastAsia="en-US"/>
                    </w:rPr>
                    <w:t>7</w:t>
                  </w:r>
                </w:p>
              </w:tc>
            </w:tr>
          </w:tbl>
          <w:p w14:paraId="6F0329C8" w14:textId="0AC05031" w:rsidR="005A4945" w:rsidRPr="00627A34" w:rsidRDefault="005A4945" w:rsidP="00CD7428">
            <w:pPr>
              <w:snapToGrid w:val="0"/>
              <w:jc w:val="both"/>
              <w:rPr>
                <w:rFonts w:asciiTheme="minorHAnsi" w:hAnsiTheme="minorHAnsi" w:cstheme="minorHAnsi"/>
                <w:b/>
                <w:bCs/>
                <w:sz w:val="24"/>
                <w:szCs w:val="24"/>
                <w:lang w:val="pt-PT"/>
              </w:rPr>
            </w:pPr>
          </w:p>
        </w:tc>
        <w:tc>
          <w:tcPr>
            <w:tcW w:w="1559" w:type="dxa"/>
            <w:tcBorders>
              <w:top w:val="single" w:sz="12" w:space="0" w:color="auto"/>
            </w:tcBorders>
            <w:shd w:val="clear" w:color="auto" w:fill="auto"/>
            <w:vAlign w:val="center"/>
          </w:tcPr>
          <w:p w14:paraId="6766C847" w14:textId="0A369031" w:rsidR="005A4945" w:rsidRPr="005A0FAD" w:rsidRDefault="006F11F3" w:rsidP="006B6850">
            <w:pPr>
              <w:tabs>
                <w:tab w:val="left" w:pos="502"/>
              </w:tabs>
              <w:jc w:val="center"/>
              <w:rPr>
                <w:rFonts w:asciiTheme="minorHAnsi" w:hAnsiTheme="minorHAnsi" w:cstheme="minorHAnsi"/>
                <w:b/>
                <w:bCs/>
                <w:sz w:val="24"/>
                <w:szCs w:val="24"/>
                <w:lang w:val="pt-PT"/>
              </w:rPr>
            </w:pPr>
            <w:r>
              <w:rPr>
                <w:rFonts w:asciiTheme="minorHAnsi" w:hAnsiTheme="minorHAnsi" w:cstheme="minorHAnsi"/>
                <w:b/>
                <w:bCs/>
                <w:sz w:val="24"/>
                <w:szCs w:val="24"/>
                <w:lang w:val="pt-PT"/>
              </w:rPr>
              <w:t>1.050</w:t>
            </w:r>
          </w:p>
        </w:tc>
      </w:tr>
    </w:tbl>
    <w:p w14:paraId="60C0766E" w14:textId="77777777" w:rsidR="00BE1625" w:rsidRPr="005A0FAD" w:rsidRDefault="00BE1625" w:rsidP="00BE1625">
      <w:pPr>
        <w:tabs>
          <w:tab w:val="left" w:pos="284"/>
        </w:tabs>
        <w:jc w:val="both"/>
        <w:rPr>
          <w:rFonts w:asciiTheme="minorHAnsi" w:eastAsia="Lucida Sans Unicode" w:hAnsiTheme="minorHAnsi" w:cstheme="minorHAnsi"/>
          <w:kern w:val="1"/>
          <w:sz w:val="24"/>
          <w:szCs w:val="24"/>
          <w:lang w:val="pt-PT"/>
        </w:rPr>
      </w:pPr>
    </w:p>
    <w:p w14:paraId="756FAB9E" w14:textId="79666FDD" w:rsidR="000610E9" w:rsidRPr="005A0FAD" w:rsidRDefault="000610E9" w:rsidP="00BE1625">
      <w:pPr>
        <w:tabs>
          <w:tab w:val="left" w:pos="284"/>
        </w:tabs>
        <w:jc w:val="both"/>
        <w:rPr>
          <w:rFonts w:asciiTheme="minorHAnsi" w:eastAsia="Lucida Sans Unicode" w:hAnsiTheme="minorHAnsi" w:cstheme="minorHAnsi"/>
          <w:kern w:val="1"/>
          <w:sz w:val="24"/>
          <w:szCs w:val="24"/>
          <w:lang w:val="pt-PT"/>
        </w:rPr>
      </w:pPr>
    </w:p>
    <w:p w14:paraId="6F1896EE" w14:textId="6A4668F3" w:rsidR="00D5131E" w:rsidRPr="005A0FAD" w:rsidRDefault="00967264" w:rsidP="00627A34">
      <w:pPr>
        <w:pStyle w:val="PargrafodaLista"/>
        <w:numPr>
          <w:ilvl w:val="0"/>
          <w:numId w:val="9"/>
        </w:numPr>
        <w:tabs>
          <w:tab w:val="left" w:pos="284"/>
        </w:tabs>
        <w:jc w:val="both"/>
        <w:rPr>
          <w:rFonts w:asciiTheme="minorHAnsi" w:eastAsia="Lucida Sans Unicode" w:hAnsiTheme="minorHAnsi" w:cstheme="minorHAnsi"/>
          <w:b/>
          <w:kern w:val="1"/>
          <w:lang w:val="pt-PT"/>
        </w:rPr>
      </w:pPr>
      <w:r w:rsidRPr="005A0FAD">
        <w:rPr>
          <w:rFonts w:asciiTheme="minorHAnsi" w:eastAsia="Lucida Sans Unicode" w:hAnsiTheme="minorHAnsi" w:cstheme="minorHAnsi"/>
          <w:b/>
          <w:i/>
          <w:iCs/>
          <w:kern w:val="1"/>
          <w:lang w:val="pt-PT"/>
        </w:rPr>
        <w:t>L</w:t>
      </w:r>
      <w:r w:rsidR="000610E9" w:rsidRPr="005A0FAD">
        <w:rPr>
          <w:rFonts w:asciiTheme="minorHAnsi" w:eastAsia="Lucida Sans Unicode" w:hAnsiTheme="minorHAnsi" w:cstheme="minorHAnsi"/>
          <w:b/>
          <w:i/>
          <w:iCs/>
          <w:kern w:val="1"/>
          <w:lang w:val="pt-PT"/>
        </w:rPr>
        <w:t>AYOUT</w:t>
      </w:r>
      <w:r w:rsidR="000610E9" w:rsidRPr="005A0FAD">
        <w:rPr>
          <w:rFonts w:asciiTheme="minorHAnsi" w:eastAsia="Lucida Sans Unicode" w:hAnsiTheme="minorHAnsi" w:cstheme="minorHAnsi"/>
          <w:b/>
          <w:kern w:val="1"/>
          <w:lang w:val="pt-PT"/>
        </w:rPr>
        <w:t xml:space="preserve"> COM AS CARACTERÍSICAS TÉCNICAS DA </w:t>
      </w:r>
      <w:r w:rsidR="006F11F3" w:rsidRPr="006F11F3">
        <w:rPr>
          <w:rFonts w:asciiTheme="minorHAnsi" w:eastAsia="Lucida Sans Unicode" w:hAnsiTheme="minorHAnsi" w:cstheme="minorHAnsi"/>
          <w:b/>
          <w:kern w:val="1"/>
          <w:lang w:val="pt-PT"/>
        </w:rPr>
        <w:t>ESPUMAS DE IDENTIFICAÇÃO PERSONALIZADAS</w:t>
      </w:r>
      <w:r w:rsidR="006F11F3" w:rsidRPr="005A0FAD">
        <w:rPr>
          <w:rFonts w:asciiTheme="minorHAnsi" w:eastAsia="Lucida Sans Unicode" w:hAnsiTheme="minorHAnsi" w:cstheme="minorHAnsi"/>
          <w:b/>
          <w:kern w:val="1"/>
          <w:lang w:val="pt-PT"/>
        </w:rPr>
        <w:t>:</w:t>
      </w:r>
    </w:p>
    <w:p w14:paraId="7ED4223F" w14:textId="774BAEF2" w:rsidR="00D5131E" w:rsidRPr="005A0FAD" w:rsidRDefault="00D5131E" w:rsidP="00BE1625">
      <w:pPr>
        <w:tabs>
          <w:tab w:val="left" w:pos="284"/>
        </w:tabs>
        <w:jc w:val="both"/>
        <w:rPr>
          <w:rFonts w:asciiTheme="minorHAnsi" w:eastAsia="Lucida Sans Unicode" w:hAnsiTheme="minorHAnsi" w:cstheme="minorHAnsi"/>
          <w:bCs/>
          <w:kern w:val="1"/>
          <w:sz w:val="24"/>
          <w:szCs w:val="24"/>
          <w:lang w:val="pt-PT"/>
        </w:rPr>
      </w:pPr>
    </w:p>
    <w:bookmarkEnd w:id="6"/>
    <w:p w14:paraId="20363DC6" w14:textId="473C5DED" w:rsidR="006F11F3" w:rsidRPr="0065586B" w:rsidRDefault="00755017" w:rsidP="0065586B">
      <w:pPr>
        <w:tabs>
          <w:tab w:val="left" w:pos="284"/>
        </w:tabs>
        <w:jc w:val="both"/>
        <w:rPr>
          <w:rFonts w:asciiTheme="minorHAnsi" w:eastAsia="Lucida Sans Unicode" w:hAnsiTheme="minorHAnsi" w:cstheme="minorHAnsi"/>
          <w:bCs/>
          <w:kern w:val="1"/>
          <w:lang w:val="pt-PT"/>
        </w:rPr>
      </w:pPr>
      <w:r>
        <w:rPr>
          <w:rFonts w:ascii="Segoe UI" w:hAnsi="Segoe UI" w:cs="Segoe UI"/>
          <w:noProof/>
          <w:color w:val="000000"/>
          <w:sz w:val="18"/>
          <w:szCs w:val="18"/>
          <w:shd w:val="clear" w:color="auto" w:fill="FFFFFF"/>
        </w:rPr>
        <w:drawing>
          <wp:anchor distT="0" distB="0" distL="114300" distR="114300" simplePos="0" relativeHeight="251660288" behindDoc="0" locked="0" layoutInCell="1" allowOverlap="1" wp14:anchorId="160B198D" wp14:editId="17D6F727">
            <wp:simplePos x="0" y="0"/>
            <wp:positionH relativeFrom="column">
              <wp:posOffset>4373880</wp:posOffset>
            </wp:positionH>
            <wp:positionV relativeFrom="paragraph">
              <wp:posOffset>207010</wp:posOffset>
            </wp:positionV>
            <wp:extent cx="1981200" cy="1530350"/>
            <wp:effectExtent l="0" t="0" r="0" b="0"/>
            <wp:wrapSquare wrapText="bothSides"/>
            <wp:docPr id="32845112"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1530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B3619">
        <w:rPr>
          <w:rFonts w:ascii="Segoe UI" w:hAnsi="Segoe UI" w:cs="Segoe UI"/>
          <w:noProof/>
          <w:color w:val="000000"/>
          <w:sz w:val="18"/>
          <w:szCs w:val="18"/>
          <w:shd w:val="clear" w:color="auto" w:fill="FFFFFF"/>
        </w:rPr>
        <w:drawing>
          <wp:anchor distT="0" distB="0" distL="114300" distR="114300" simplePos="0" relativeHeight="251658240" behindDoc="1" locked="0" layoutInCell="1" allowOverlap="1" wp14:anchorId="6D5A342C" wp14:editId="3574AD34">
            <wp:simplePos x="0" y="0"/>
            <wp:positionH relativeFrom="column">
              <wp:posOffset>208026</wp:posOffset>
            </wp:positionH>
            <wp:positionV relativeFrom="paragraph">
              <wp:posOffset>232613</wp:posOffset>
            </wp:positionV>
            <wp:extent cx="2046605" cy="1557655"/>
            <wp:effectExtent l="0" t="0" r="0" b="4445"/>
            <wp:wrapTight wrapText="bothSides">
              <wp:wrapPolygon edited="0">
                <wp:start x="0" y="0"/>
                <wp:lineTo x="0" y="21397"/>
                <wp:lineTo x="21312" y="21397"/>
                <wp:lineTo x="21312" y="0"/>
                <wp:lineTo x="0" y="0"/>
              </wp:wrapPolygon>
            </wp:wrapTight>
            <wp:docPr id="1088520451"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6605" cy="1557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F11F3">
        <w:rPr>
          <w:rFonts w:ascii="Segoe UI" w:hAnsi="Segoe UI" w:cs="Segoe UI"/>
          <w:noProof/>
          <w:color w:val="000000"/>
          <w:sz w:val="18"/>
          <w:szCs w:val="18"/>
          <w:shd w:val="clear" w:color="auto" w:fill="FFFFFF"/>
        </w:rPr>
        <w:drawing>
          <wp:anchor distT="0" distB="0" distL="114300" distR="114300" simplePos="0" relativeHeight="251659264" behindDoc="0" locked="0" layoutInCell="1" allowOverlap="1" wp14:anchorId="72217873" wp14:editId="7BDE7B9B">
            <wp:simplePos x="0" y="0"/>
            <wp:positionH relativeFrom="column">
              <wp:posOffset>2417038</wp:posOffset>
            </wp:positionH>
            <wp:positionV relativeFrom="paragraph">
              <wp:posOffset>203276</wp:posOffset>
            </wp:positionV>
            <wp:extent cx="1895475" cy="1609725"/>
            <wp:effectExtent l="0" t="0" r="9525" b="9525"/>
            <wp:wrapSquare wrapText="bothSides"/>
            <wp:docPr id="1768490964"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5475" cy="1609725"/>
                    </a:xfrm>
                    <a:prstGeom prst="rect">
                      <a:avLst/>
                    </a:prstGeom>
                    <a:noFill/>
                    <a:ln>
                      <a:noFill/>
                    </a:ln>
                  </pic:spPr>
                </pic:pic>
              </a:graphicData>
            </a:graphic>
          </wp:anchor>
        </w:drawing>
      </w:r>
    </w:p>
    <w:p w14:paraId="57111D17" w14:textId="761030EF" w:rsidR="00127434" w:rsidRPr="005A0FAD" w:rsidRDefault="00127434" w:rsidP="00127434">
      <w:pPr>
        <w:suppressAutoHyphens w:val="0"/>
        <w:ind w:right="461"/>
        <w:jc w:val="both"/>
        <w:rPr>
          <w:rFonts w:asciiTheme="minorHAnsi" w:eastAsia="Lucida Sans Unicode" w:hAnsiTheme="minorHAnsi" w:cstheme="minorHAnsi"/>
          <w:sz w:val="24"/>
          <w:szCs w:val="24"/>
        </w:rPr>
        <w:sectPr w:rsidR="00127434" w:rsidRPr="005A0FAD" w:rsidSect="009E5D76">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pgMar w:top="1702" w:right="1134" w:bottom="567" w:left="1134" w:header="720" w:footer="0" w:gutter="0"/>
          <w:cols w:space="720"/>
          <w:docGrid w:linePitch="326"/>
        </w:sectPr>
      </w:pPr>
    </w:p>
    <w:p w14:paraId="4695EE5F" w14:textId="1C871123" w:rsidR="00127434" w:rsidRPr="005A0FAD" w:rsidRDefault="00127434" w:rsidP="00127434">
      <w:pPr>
        <w:suppressAutoHyphens w:val="0"/>
        <w:ind w:right="461"/>
        <w:jc w:val="both"/>
        <w:rPr>
          <w:rFonts w:asciiTheme="minorHAnsi" w:eastAsia="Lucida Sans Unicode" w:hAnsiTheme="minorHAnsi" w:cstheme="minorHAnsi"/>
          <w:sz w:val="24"/>
          <w:szCs w:val="24"/>
        </w:rPr>
      </w:pPr>
    </w:p>
    <w:p w14:paraId="169A3B90" w14:textId="77777777" w:rsidR="00DB3619" w:rsidRDefault="00DB3619" w:rsidP="004B2A1B">
      <w:pPr>
        <w:widowControl w:val="0"/>
        <w:ind w:right="-144"/>
        <w:jc w:val="center"/>
        <w:rPr>
          <w:rFonts w:asciiTheme="minorHAnsi" w:eastAsia="Lucida Sans Unicode" w:hAnsiTheme="minorHAnsi" w:cstheme="minorHAnsi"/>
          <w:b/>
          <w:bCs/>
          <w:color w:val="000000" w:themeColor="text1"/>
          <w:kern w:val="1"/>
          <w:sz w:val="24"/>
          <w:szCs w:val="24"/>
        </w:rPr>
      </w:pPr>
    </w:p>
    <w:p w14:paraId="4CCFF788" w14:textId="21DC2C3F" w:rsidR="004B2A1B" w:rsidRPr="005A0FAD" w:rsidRDefault="004B2A1B" w:rsidP="004B2A1B">
      <w:pPr>
        <w:widowControl w:val="0"/>
        <w:ind w:right="-144"/>
        <w:jc w:val="center"/>
        <w:rPr>
          <w:rFonts w:asciiTheme="minorHAnsi" w:eastAsia="Lucida Sans Unicode" w:hAnsiTheme="minorHAnsi" w:cstheme="minorHAnsi"/>
          <w:b/>
          <w:bCs/>
          <w:color w:val="000000" w:themeColor="text1"/>
          <w:kern w:val="1"/>
          <w:sz w:val="24"/>
          <w:szCs w:val="24"/>
        </w:rPr>
      </w:pPr>
      <w:r w:rsidRPr="005A0FAD">
        <w:rPr>
          <w:rFonts w:asciiTheme="minorHAnsi" w:eastAsia="Lucida Sans Unicode" w:hAnsiTheme="minorHAnsi" w:cstheme="minorHAnsi"/>
          <w:b/>
          <w:bCs/>
          <w:color w:val="000000" w:themeColor="text1"/>
          <w:kern w:val="1"/>
          <w:sz w:val="24"/>
          <w:szCs w:val="24"/>
        </w:rPr>
        <w:t xml:space="preserve">ENCARTE </w:t>
      </w:r>
      <w:r w:rsidR="001647FB" w:rsidRPr="005A0FAD">
        <w:rPr>
          <w:rFonts w:asciiTheme="minorHAnsi" w:eastAsia="Lucida Sans Unicode" w:hAnsiTheme="minorHAnsi" w:cstheme="minorHAnsi"/>
          <w:b/>
          <w:bCs/>
          <w:color w:val="000000" w:themeColor="text1"/>
          <w:kern w:val="1"/>
          <w:sz w:val="24"/>
          <w:szCs w:val="24"/>
        </w:rPr>
        <w:t>B</w:t>
      </w:r>
    </w:p>
    <w:p w14:paraId="10388BCA" w14:textId="77777777" w:rsidR="004B2A1B" w:rsidRPr="005A0FAD" w:rsidRDefault="004B2A1B" w:rsidP="00127434">
      <w:pPr>
        <w:tabs>
          <w:tab w:val="left" w:pos="502"/>
        </w:tabs>
        <w:jc w:val="center"/>
        <w:rPr>
          <w:rFonts w:asciiTheme="minorHAnsi" w:eastAsia="Lucida Sans Unicode" w:hAnsiTheme="minorHAnsi" w:cstheme="minorHAnsi"/>
          <w:b/>
          <w:color w:val="000000" w:themeColor="text1"/>
          <w:kern w:val="1"/>
          <w:sz w:val="24"/>
          <w:szCs w:val="24"/>
          <w:lang w:val="pt-PT"/>
        </w:rPr>
      </w:pPr>
    </w:p>
    <w:p w14:paraId="03859D5D" w14:textId="0268F128" w:rsidR="004B2A1B" w:rsidRPr="005A0FAD" w:rsidRDefault="004B2A1B" w:rsidP="00127434">
      <w:pPr>
        <w:tabs>
          <w:tab w:val="left" w:pos="502"/>
        </w:tabs>
        <w:jc w:val="center"/>
        <w:rPr>
          <w:rFonts w:asciiTheme="minorHAnsi" w:eastAsia="Lucida Sans Unicode" w:hAnsiTheme="minorHAnsi" w:cstheme="minorHAnsi"/>
          <w:b/>
          <w:color w:val="000000" w:themeColor="text1"/>
          <w:kern w:val="1"/>
          <w:sz w:val="24"/>
          <w:szCs w:val="24"/>
          <w:lang w:val="pt-PT"/>
        </w:rPr>
      </w:pPr>
      <w:r w:rsidRPr="005A0FAD">
        <w:rPr>
          <w:rFonts w:asciiTheme="minorHAnsi" w:eastAsia="Lucida Sans Unicode" w:hAnsiTheme="minorHAnsi" w:cstheme="minorHAnsi"/>
          <w:b/>
          <w:color w:val="000000" w:themeColor="text1"/>
          <w:kern w:val="1"/>
          <w:sz w:val="24"/>
          <w:szCs w:val="24"/>
          <w:lang w:val="pt-PT"/>
        </w:rPr>
        <w:t>ESTIMATIVA DE CUSTOS</w:t>
      </w:r>
    </w:p>
    <w:p w14:paraId="73711BE3" w14:textId="77777777" w:rsidR="004B2A1B" w:rsidRPr="005A0FAD" w:rsidRDefault="004B2A1B" w:rsidP="00127434">
      <w:pPr>
        <w:tabs>
          <w:tab w:val="left" w:pos="502"/>
        </w:tabs>
        <w:jc w:val="center"/>
        <w:rPr>
          <w:rFonts w:asciiTheme="minorHAnsi" w:eastAsia="Lucida Sans Unicode" w:hAnsiTheme="minorHAnsi" w:cstheme="minorHAnsi"/>
          <w:b/>
          <w:kern w:val="1"/>
          <w:sz w:val="24"/>
          <w:szCs w:val="24"/>
          <w:lang w:val="pt-PT"/>
        </w:rPr>
      </w:pPr>
    </w:p>
    <w:p w14:paraId="5DEA3804" w14:textId="77777777" w:rsidR="00127434" w:rsidRPr="005A0FAD" w:rsidRDefault="00127434" w:rsidP="00127434">
      <w:pPr>
        <w:widowControl w:val="0"/>
        <w:ind w:right="-144"/>
        <w:jc w:val="center"/>
        <w:rPr>
          <w:rFonts w:asciiTheme="minorHAnsi" w:eastAsia="Lucida Sans Unicode" w:hAnsiTheme="minorHAnsi" w:cstheme="minorHAnsi"/>
          <w:b/>
          <w:bCs/>
          <w:kern w:val="1"/>
          <w:sz w:val="24"/>
          <w:szCs w:val="24"/>
        </w:rPr>
      </w:pPr>
    </w:p>
    <w:tbl>
      <w:tblPr>
        <w:tblpPr w:leftFromText="141" w:rightFromText="141" w:vertAnchor="text" w:horzAnchor="margin"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4362"/>
        <w:gridCol w:w="1418"/>
        <w:gridCol w:w="1843"/>
        <w:gridCol w:w="1721"/>
      </w:tblGrid>
      <w:tr w:rsidR="00127434" w:rsidRPr="005A0FAD" w14:paraId="4EA9EBC6" w14:textId="77777777" w:rsidTr="0080690F">
        <w:tc>
          <w:tcPr>
            <w:tcW w:w="726"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7D73D0E9" w14:textId="77777777" w:rsidR="00127434" w:rsidRPr="005A0FAD" w:rsidRDefault="00127434" w:rsidP="0080690F">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ITEM</w:t>
            </w:r>
          </w:p>
        </w:tc>
        <w:tc>
          <w:tcPr>
            <w:tcW w:w="4362"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5F226438" w14:textId="77777777" w:rsidR="00127434" w:rsidRPr="005A0FAD" w:rsidRDefault="00127434" w:rsidP="0080690F">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DESCRIÇÃO</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456B8FA3" w14:textId="77777777" w:rsidR="00127434" w:rsidRPr="005A0FAD" w:rsidRDefault="00127434" w:rsidP="0080690F">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QUANT.</w:t>
            </w:r>
          </w:p>
        </w:tc>
        <w:tc>
          <w:tcPr>
            <w:tcW w:w="1843"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4A722B25" w14:textId="77777777" w:rsidR="00127434" w:rsidRPr="005A0FAD" w:rsidRDefault="00127434" w:rsidP="0080690F">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VALOR UNITÁRIO</w:t>
            </w:r>
          </w:p>
          <w:p w14:paraId="18EDF67F" w14:textId="77777777" w:rsidR="00127434" w:rsidRPr="005A0FAD" w:rsidRDefault="00127434" w:rsidP="0080690F">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(R$)</w:t>
            </w:r>
          </w:p>
        </w:tc>
        <w:tc>
          <w:tcPr>
            <w:tcW w:w="1721"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7C16279F" w14:textId="77777777" w:rsidR="00127434" w:rsidRPr="005A0FAD" w:rsidRDefault="00127434" w:rsidP="0080690F">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VALOR TOTAL POR ITEM</w:t>
            </w:r>
          </w:p>
          <w:p w14:paraId="78FAF585" w14:textId="77777777" w:rsidR="00127434" w:rsidRPr="005A0FAD" w:rsidRDefault="00127434" w:rsidP="0080690F">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(R$)</w:t>
            </w:r>
          </w:p>
        </w:tc>
      </w:tr>
      <w:tr w:rsidR="00127434" w:rsidRPr="005A0FAD" w14:paraId="1779376C" w14:textId="77777777" w:rsidTr="0080690F">
        <w:tc>
          <w:tcPr>
            <w:tcW w:w="726" w:type="dxa"/>
            <w:tcBorders>
              <w:top w:val="single" w:sz="12" w:space="0" w:color="auto"/>
              <w:left w:val="single" w:sz="12" w:space="0" w:color="auto"/>
              <w:bottom w:val="single" w:sz="6" w:space="0" w:color="auto"/>
              <w:right w:val="single" w:sz="6" w:space="0" w:color="auto"/>
            </w:tcBorders>
            <w:vAlign w:val="center"/>
          </w:tcPr>
          <w:p w14:paraId="67C6D987" w14:textId="77777777" w:rsidR="00127434" w:rsidRPr="005A0FAD" w:rsidRDefault="00127434" w:rsidP="0080690F">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01</w:t>
            </w:r>
          </w:p>
        </w:tc>
        <w:tc>
          <w:tcPr>
            <w:tcW w:w="4362" w:type="dxa"/>
            <w:tcBorders>
              <w:top w:val="single" w:sz="12" w:space="0" w:color="auto"/>
              <w:left w:val="single" w:sz="6" w:space="0" w:color="auto"/>
              <w:bottom w:val="single" w:sz="6" w:space="0" w:color="auto"/>
              <w:right w:val="single" w:sz="6" w:space="0" w:color="auto"/>
            </w:tcBorders>
            <w:vAlign w:val="center"/>
          </w:tcPr>
          <w:p w14:paraId="5293FEA3" w14:textId="6C218BE4" w:rsidR="00127434" w:rsidRPr="005A0FAD" w:rsidRDefault="00DB3619" w:rsidP="0080690F">
            <w:pPr>
              <w:snapToGrid w:val="0"/>
              <w:jc w:val="both"/>
              <w:rPr>
                <w:rFonts w:asciiTheme="minorHAnsi" w:hAnsiTheme="minorHAnsi" w:cstheme="minorHAnsi"/>
                <w:sz w:val="24"/>
                <w:szCs w:val="24"/>
              </w:rPr>
            </w:pPr>
            <w:r w:rsidRPr="00DB3619">
              <w:rPr>
                <w:rFonts w:ascii="Aptos" w:eastAsia="Aptos" w:hAnsi="Aptos" w:cs="Aptos"/>
                <w:color w:val="000000"/>
                <w:kern w:val="1"/>
                <w:sz w:val="24"/>
                <w:szCs w:val="24"/>
                <w:lang w:bidi="hi-IN"/>
              </w:rPr>
              <w:t>Espumas para microfone em poliuretano, triangulares, medindo 9,5 cm x 8,0 cm e com aplicação de marca personalizada em alto relevo</w:t>
            </w:r>
            <w:r>
              <w:rPr>
                <w:rFonts w:ascii="Aptos" w:eastAsia="Aptos" w:hAnsi="Aptos" w:cs="Aptos"/>
                <w:color w:val="000000"/>
                <w:kern w:val="1"/>
                <w:sz w:val="24"/>
                <w:szCs w:val="24"/>
                <w:lang w:bidi="hi-IN"/>
              </w:rPr>
              <w:t>.</w:t>
            </w:r>
          </w:p>
        </w:tc>
        <w:tc>
          <w:tcPr>
            <w:tcW w:w="1418" w:type="dxa"/>
            <w:tcBorders>
              <w:top w:val="single" w:sz="12" w:space="0" w:color="auto"/>
              <w:left w:val="single" w:sz="6" w:space="0" w:color="auto"/>
              <w:bottom w:val="single" w:sz="6" w:space="0" w:color="auto"/>
              <w:right w:val="single" w:sz="6" w:space="0" w:color="auto"/>
            </w:tcBorders>
            <w:vAlign w:val="center"/>
          </w:tcPr>
          <w:p w14:paraId="129C90F4" w14:textId="5A11EC07" w:rsidR="00127434" w:rsidRPr="005A0FAD" w:rsidRDefault="00DB3619" w:rsidP="0080690F">
            <w:pPr>
              <w:suppressAutoHyphens w:val="0"/>
              <w:jc w:val="center"/>
              <w:rPr>
                <w:rFonts w:asciiTheme="minorHAnsi" w:eastAsia="Lucida Sans Unicode" w:hAnsiTheme="minorHAnsi" w:cstheme="minorHAnsi"/>
                <w:kern w:val="1"/>
                <w:sz w:val="24"/>
                <w:szCs w:val="24"/>
              </w:rPr>
            </w:pPr>
            <w:r>
              <w:rPr>
                <w:rFonts w:asciiTheme="minorHAnsi" w:eastAsia="Lucida Sans Unicode" w:hAnsiTheme="minorHAnsi" w:cstheme="minorHAnsi"/>
                <w:kern w:val="1"/>
                <w:sz w:val="24"/>
                <w:szCs w:val="24"/>
              </w:rPr>
              <w:t>1.050</w:t>
            </w:r>
          </w:p>
        </w:tc>
        <w:tc>
          <w:tcPr>
            <w:tcW w:w="1843" w:type="dxa"/>
            <w:tcBorders>
              <w:top w:val="single" w:sz="12" w:space="0" w:color="auto"/>
              <w:left w:val="single" w:sz="6" w:space="0" w:color="auto"/>
              <w:bottom w:val="single" w:sz="6" w:space="0" w:color="auto"/>
              <w:right w:val="single" w:sz="6" w:space="0" w:color="auto"/>
            </w:tcBorders>
            <w:vAlign w:val="center"/>
          </w:tcPr>
          <w:p w14:paraId="1B719D09" w14:textId="1A906FF9" w:rsidR="00127434" w:rsidRPr="005A0FAD" w:rsidRDefault="009D371C" w:rsidP="0080690F">
            <w:pPr>
              <w:suppressAutoHyphens w:val="0"/>
              <w:jc w:val="center"/>
              <w:rPr>
                <w:rFonts w:asciiTheme="minorHAnsi" w:eastAsia="Lucida Sans Unicode" w:hAnsiTheme="minorHAnsi" w:cstheme="minorHAnsi"/>
                <w:kern w:val="1"/>
                <w:sz w:val="24"/>
                <w:szCs w:val="24"/>
              </w:rPr>
            </w:pPr>
            <w:r w:rsidRPr="009D371C">
              <w:rPr>
                <w:rFonts w:asciiTheme="minorHAnsi" w:eastAsia="Lucida Sans Unicode" w:hAnsiTheme="minorHAnsi" w:cstheme="minorHAnsi"/>
                <w:kern w:val="1"/>
                <w:sz w:val="24"/>
                <w:szCs w:val="24"/>
              </w:rPr>
              <w:t>R$112,00</w:t>
            </w:r>
          </w:p>
        </w:tc>
        <w:tc>
          <w:tcPr>
            <w:tcW w:w="1721" w:type="dxa"/>
            <w:tcBorders>
              <w:top w:val="single" w:sz="12" w:space="0" w:color="auto"/>
              <w:left w:val="single" w:sz="6" w:space="0" w:color="auto"/>
              <w:bottom w:val="single" w:sz="6" w:space="0" w:color="auto"/>
              <w:right w:val="single" w:sz="12" w:space="0" w:color="auto"/>
            </w:tcBorders>
            <w:vAlign w:val="center"/>
          </w:tcPr>
          <w:p w14:paraId="70A2252E" w14:textId="0B9204F9" w:rsidR="009D5393" w:rsidRPr="005A0FAD" w:rsidRDefault="009D371C" w:rsidP="009D5393">
            <w:pPr>
              <w:suppressAutoHyphens w:val="0"/>
              <w:jc w:val="center"/>
              <w:rPr>
                <w:rFonts w:asciiTheme="minorHAnsi" w:eastAsia="Lucida Sans Unicode" w:hAnsiTheme="minorHAnsi" w:cstheme="minorHAnsi"/>
                <w:b/>
                <w:bCs/>
                <w:kern w:val="1"/>
                <w:sz w:val="24"/>
                <w:szCs w:val="24"/>
              </w:rPr>
            </w:pPr>
            <w:r w:rsidRPr="009D371C">
              <w:rPr>
                <w:rFonts w:asciiTheme="minorHAnsi" w:eastAsia="Lucida Sans Unicode" w:hAnsiTheme="minorHAnsi" w:cstheme="minorHAnsi"/>
                <w:b/>
                <w:bCs/>
                <w:kern w:val="1"/>
                <w:sz w:val="24"/>
                <w:szCs w:val="24"/>
              </w:rPr>
              <w:t>R$117.600,00</w:t>
            </w:r>
          </w:p>
        </w:tc>
      </w:tr>
      <w:tr w:rsidR="00127434" w:rsidRPr="005A0FAD" w14:paraId="203536A6" w14:textId="77777777" w:rsidTr="0080690F">
        <w:trPr>
          <w:trHeight w:val="535"/>
        </w:trPr>
        <w:tc>
          <w:tcPr>
            <w:tcW w:w="8349" w:type="dxa"/>
            <w:gridSpan w:val="4"/>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204FD851" w14:textId="77777777" w:rsidR="00127434" w:rsidRPr="005A0FAD" w:rsidRDefault="00127434" w:rsidP="0080690F">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VALOR TOTAL GLOBAL</w:t>
            </w:r>
          </w:p>
        </w:tc>
        <w:tc>
          <w:tcPr>
            <w:tcW w:w="1721"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322A6A1A" w14:textId="493BA90A" w:rsidR="00127434" w:rsidRPr="005A0FAD" w:rsidRDefault="00127434" w:rsidP="0080690F">
            <w:pPr>
              <w:suppressAutoHyphens w:val="0"/>
              <w:jc w:val="center"/>
              <w:rPr>
                <w:rFonts w:asciiTheme="minorHAnsi" w:eastAsia="Lucida Sans Unicode" w:hAnsiTheme="minorHAnsi" w:cstheme="minorHAnsi"/>
                <w:b/>
                <w:bCs/>
                <w:kern w:val="1"/>
                <w:sz w:val="24"/>
                <w:szCs w:val="24"/>
              </w:rPr>
            </w:pPr>
          </w:p>
        </w:tc>
      </w:tr>
    </w:tbl>
    <w:p w14:paraId="347E318F" w14:textId="77777777" w:rsidR="00127434" w:rsidRPr="005A0FAD" w:rsidRDefault="00127434" w:rsidP="00127434">
      <w:pPr>
        <w:widowControl w:val="0"/>
        <w:ind w:right="-144"/>
        <w:rPr>
          <w:rFonts w:asciiTheme="minorHAnsi" w:eastAsia="Lucida Sans Unicode" w:hAnsiTheme="minorHAnsi" w:cstheme="minorHAnsi"/>
          <w:b/>
          <w:bCs/>
          <w:kern w:val="1"/>
          <w:sz w:val="24"/>
          <w:szCs w:val="24"/>
        </w:rPr>
      </w:pPr>
    </w:p>
    <w:p w14:paraId="683FF7B7" w14:textId="77777777" w:rsidR="00127434" w:rsidRPr="005A0FAD" w:rsidRDefault="00127434" w:rsidP="00127434">
      <w:pPr>
        <w:rPr>
          <w:rFonts w:asciiTheme="minorHAnsi" w:hAnsiTheme="minorHAnsi" w:cstheme="minorHAnsi"/>
          <w:sz w:val="24"/>
          <w:szCs w:val="24"/>
        </w:rPr>
      </w:pPr>
    </w:p>
    <w:p w14:paraId="50153477" w14:textId="77777777" w:rsidR="004B2A1B" w:rsidRPr="005A0FAD" w:rsidRDefault="004B2A1B" w:rsidP="00127434">
      <w:pPr>
        <w:rPr>
          <w:rFonts w:asciiTheme="minorHAnsi" w:hAnsiTheme="minorHAnsi" w:cstheme="minorHAnsi"/>
          <w:sz w:val="24"/>
          <w:szCs w:val="24"/>
        </w:rPr>
      </w:pPr>
    </w:p>
    <w:p w14:paraId="5AD3A1B2" w14:textId="77777777" w:rsidR="004B2A1B" w:rsidRPr="005A0FAD" w:rsidRDefault="004B2A1B" w:rsidP="00127434">
      <w:pPr>
        <w:rPr>
          <w:rFonts w:asciiTheme="minorHAnsi" w:hAnsiTheme="minorHAnsi" w:cstheme="minorHAnsi"/>
          <w:sz w:val="24"/>
          <w:szCs w:val="24"/>
        </w:rPr>
      </w:pPr>
    </w:p>
    <w:p w14:paraId="064EBC0B" w14:textId="77777777" w:rsidR="004B2A1B" w:rsidRPr="005A0FAD" w:rsidRDefault="004B2A1B" w:rsidP="00127434">
      <w:pPr>
        <w:rPr>
          <w:rFonts w:asciiTheme="minorHAnsi" w:hAnsiTheme="minorHAnsi" w:cstheme="minorHAnsi"/>
          <w:sz w:val="24"/>
          <w:szCs w:val="24"/>
        </w:rPr>
      </w:pPr>
    </w:p>
    <w:p w14:paraId="6A1D39A2" w14:textId="77777777" w:rsidR="004B2A1B" w:rsidRPr="005A0FAD" w:rsidRDefault="004B2A1B" w:rsidP="00127434">
      <w:pPr>
        <w:rPr>
          <w:rFonts w:asciiTheme="minorHAnsi" w:hAnsiTheme="minorHAnsi" w:cstheme="minorHAnsi"/>
          <w:sz w:val="24"/>
          <w:szCs w:val="24"/>
        </w:rPr>
      </w:pPr>
    </w:p>
    <w:p w14:paraId="6A58A032" w14:textId="77777777" w:rsidR="004B2A1B" w:rsidRPr="005A0FAD" w:rsidRDefault="004B2A1B" w:rsidP="00127434">
      <w:pPr>
        <w:rPr>
          <w:rFonts w:asciiTheme="minorHAnsi" w:hAnsiTheme="minorHAnsi" w:cstheme="minorHAnsi"/>
          <w:sz w:val="24"/>
          <w:szCs w:val="24"/>
        </w:rPr>
      </w:pPr>
    </w:p>
    <w:p w14:paraId="48FF18F1" w14:textId="77777777" w:rsidR="004B2A1B" w:rsidRPr="005A0FAD" w:rsidRDefault="004B2A1B" w:rsidP="00127434">
      <w:pPr>
        <w:rPr>
          <w:rFonts w:asciiTheme="minorHAnsi" w:hAnsiTheme="minorHAnsi" w:cstheme="minorHAnsi"/>
          <w:sz w:val="24"/>
          <w:szCs w:val="24"/>
        </w:rPr>
      </w:pPr>
    </w:p>
    <w:p w14:paraId="4EDED1FF" w14:textId="77777777" w:rsidR="004B2A1B" w:rsidRPr="005A0FAD" w:rsidRDefault="004B2A1B" w:rsidP="00127434">
      <w:pPr>
        <w:rPr>
          <w:rFonts w:asciiTheme="minorHAnsi" w:hAnsiTheme="minorHAnsi" w:cstheme="minorHAnsi"/>
          <w:sz w:val="24"/>
          <w:szCs w:val="24"/>
        </w:rPr>
      </w:pPr>
    </w:p>
    <w:p w14:paraId="7058DFD0" w14:textId="77777777" w:rsidR="004B2A1B" w:rsidRPr="005A0FAD" w:rsidRDefault="004B2A1B" w:rsidP="00127434">
      <w:pPr>
        <w:rPr>
          <w:rFonts w:asciiTheme="minorHAnsi" w:hAnsiTheme="minorHAnsi" w:cstheme="minorHAnsi"/>
          <w:sz w:val="24"/>
          <w:szCs w:val="24"/>
        </w:rPr>
      </w:pPr>
    </w:p>
    <w:p w14:paraId="3AAEB636" w14:textId="77777777" w:rsidR="004B2A1B" w:rsidRPr="005A0FAD" w:rsidRDefault="004B2A1B" w:rsidP="00127434">
      <w:pPr>
        <w:rPr>
          <w:rFonts w:asciiTheme="minorHAnsi" w:hAnsiTheme="minorHAnsi" w:cstheme="minorHAnsi"/>
          <w:sz w:val="24"/>
          <w:szCs w:val="24"/>
        </w:rPr>
      </w:pPr>
    </w:p>
    <w:p w14:paraId="6627B764" w14:textId="77777777" w:rsidR="004B2A1B" w:rsidRPr="005A0FAD" w:rsidRDefault="004B2A1B" w:rsidP="00127434">
      <w:pPr>
        <w:rPr>
          <w:rFonts w:asciiTheme="minorHAnsi" w:hAnsiTheme="minorHAnsi" w:cstheme="minorHAnsi"/>
          <w:sz w:val="24"/>
          <w:szCs w:val="24"/>
        </w:rPr>
      </w:pPr>
    </w:p>
    <w:p w14:paraId="28F830DE" w14:textId="77777777" w:rsidR="004B2A1B" w:rsidRPr="005A0FAD" w:rsidRDefault="004B2A1B" w:rsidP="00127434">
      <w:pPr>
        <w:rPr>
          <w:rFonts w:asciiTheme="minorHAnsi" w:hAnsiTheme="minorHAnsi" w:cstheme="minorHAnsi"/>
          <w:sz w:val="24"/>
          <w:szCs w:val="24"/>
        </w:rPr>
      </w:pPr>
    </w:p>
    <w:p w14:paraId="08F88AB7" w14:textId="77777777" w:rsidR="004B2A1B" w:rsidRPr="005A0FAD" w:rsidRDefault="004B2A1B" w:rsidP="00127434">
      <w:pPr>
        <w:rPr>
          <w:rFonts w:asciiTheme="minorHAnsi" w:hAnsiTheme="minorHAnsi" w:cstheme="minorHAnsi"/>
          <w:sz w:val="24"/>
          <w:szCs w:val="24"/>
        </w:rPr>
      </w:pPr>
    </w:p>
    <w:p w14:paraId="6E453013" w14:textId="77777777" w:rsidR="004B2A1B" w:rsidRPr="005A0FAD" w:rsidRDefault="004B2A1B" w:rsidP="00127434">
      <w:pPr>
        <w:rPr>
          <w:rFonts w:asciiTheme="minorHAnsi" w:hAnsiTheme="minorHAnsi" w:cstheme="minorHAnsi"/>
          <w:sz w:val="24"/>
          <w:szCs w:val="24"/>
        </w:rPr>
      </w:pPr>
    </w:p>
    <w:p w14:paraId="43133F3F" w14:textId="77777777" w:rsidR="004B2A1B" w:rsidRPr="005A0FAD" w:rsidRDefault="004B2A1B" w:rsidP="00127434">
      <w:pPr>
        <w:rPr>
          <w:rFonts w:asciiTheme="minorHAnsi" w:hAnsiTheme="minorHAnsi" w:cstheme="minorHAnsi"/>
          <w:sz w:val="24"/>
          <w:szCs w:val="24"/>
        </w:rPr>
      </w:pPr>
    </w:p>
    <w:p w14:paraId="239D7612" w14:textId="77777777" w:rsidR="004B2A1B" w:rsidRPr="005A0FAD" w:rsidRDefault="004B2A1B" w:rsidP="00127434">
      <w:pPr>
        <w:rPr>
          <w:rFonts w:asciiTheme="minorHAnsi" w:hAnsiTheme="minorHAnsi" w:cstheme="minorHAnsi"/>
          <w:sz w:val="24"/>
          <w:szCs w:val="24"/>
        </w:rPr>
      </w:pPr>
    </w:p>
    <w:p w14:paraId="7ADC4FDC" w14:textId="77777777" w:rsidR="004B2A1B" w:rsidRPr="005A0FAD" w:rsidRDefault="004B2A1B" w:rsidP="00127434">
      <w:pPr>
        <w:rPr>
          <w:rFonts w:asciiTheme="minorHAnsi" w:hAnsiTheme="minorHAnsi" w:cstheme="minorHAnsi"/>
          <w:sz w:val="24"/>
          <w:szCs w:val="24"/>
        </w:rPr>
      </w:pPr>
    </w:p>
    <w:p w14:paraId="5DADA7AE" w14:textId="77777777" w:rsidR="004B2A1B" w:rsidRPr="005A0FAD" w:rsidRDefault="004B2A1B" w:rsidP="00127434">
      <w:pPr>
        <w:rPr>
          <w:rFonts w:asciiTheme="minorHAnsi" w:hAnsiTheme="minorHAnsi" w:cstheme="minorHAnsi"/>
          <w:sz w:val="24"/>
          <w:szCs w:val="24"/>
        </w:rPr>
      </w:pPr>
    </w:p>
    <w:p w14:paraId="19ECFD6F" w14:textId="77777777" w:rsidR="004B2A1B" w:rsidRPr="005A0FAD" w:rsidRDefault="004B2A1B" w:rsidP="00127434">
      <w:pPr>
        <w:rPr>
          <w:rFonts w:asciiTheme="minorHAnsi" w:hAnsiTheme="minorHAnsi" w:cstheme="minorHAnsi"/>
          <w:sz w:val="24"/>
          <w:szCs w:val="24"/>
        </w:rPr>
      </w:pPr>
    </w:p>
    <w:p w14:paraId="25C92A6A" w14:textId="77777777" w:rsidR="00DB3619" w:rsidRDefault="00DB3619">
      <w:pPr>
        <w:suppressAutoHyphens w:val="0"/>
        <w:rPr>
          <w:rFonts w:asciiTheme="minorHAnsi" w:eastAsia="Lucida Sans Unicode" w:hAnsiTheme="minorHAnsi" w:cstheme="minorHAnsi"/>
          <w:b/>
          <w:bCs/>
          <w:kern w:val="1"/>
          <w:sz w:val="24"/>
          <w:szCs w:val="24"/>
        </w:rPr>
      </w:pPr>
      <w:r>
        <w:rPr>
          <w:rFonts w:asciiTheme="minorHAnsi" w:eastAsia="Lucida Sans Unicode" w:hAnsiTheme="minorHAnsi" w:cstheme="minorHAnsi"/>
          <w:b/>
          <w:bCs/>
          <w:kern w:val="1"/>
          <w:sz w:val="24"/>
          <w:szCs w:val="24"/>
        </w:rPr>
        <w:br w:type="page"/>
      </w:r>
    </w:p>
    <w:p w14:paraId="753D583D" w14:textId="0BED32F9" w:rsidR="00164F07" w:rsidRPr="005A0FAD" w:rsidRDefault="00581D45" w:rsidP="00F71315">
      <w:pPr>
        <w:widowControl w:val="0"/>
        <w:ind w:right="-144"/>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lastRenderedPageBreak/>
        <w:t>E</w:t>
      </w:r>
      <w:r w:rsidR="003C6867" w:rsidRPr="005A0FAD">
        <w:rPr>
          <w:rFonts w:asciiTheme="minorHAnsi" w:eastAsia="Lucida Sans Unicode" w:hAnsiTheme="minorHAnsi" w:cstheme="minorHAnsi"/>
          <w:b/>
          <w:bCs/>
          <w:kern w:val="1"/>
          <w:sz w:val="24"/>
          <w:szCs w:val="24"/>
        </w:rPr>
        <w:t>N</w:t>
      </w:r>
      <w:r w:rsidR="00164F07" w:rsidRPr="005A0FAD">
        <w:rPr>
          <w:rFonts w:asciiTheme="minorHAnsi" w:eastAsia="Lucida Sans Unicode" w:hAnsiTheme="minorHAnsi" w:cstheme="minorHAnsi"/>
          <w:b/>
          <w:bCs/>
          <w:kern w:val="1"/>
          <w:sz w:val="24"/>
          <w:szCs w:val="24"/>
        </w:rPr>
        <w:t xml:space="preserve">CARTE </w:t>
      </w:r>
      <w:r w:rsidR="00E366FF" w:rsidRPr="005A0FAD">
        <w:rPr>
          <w:rFonts w:asciiTheme="minorHAnsi" w:eastAsia="Lucida Sans Unicode" w:hAnsiTheme="minorHAnsi" w:cstheme="minorHAnsi"/>
          <w:b/>
          <w:bCs/>
          <w:kern w:val="1"/>
          <w:sz w:val="24"/>
          <w:szCs w:val="24"/>
        </w:rPr>
        <w:t>C</w:t>
      </w:r>
    </w:p>
    <w:p w14:paraId="39C6964E" w14:textId="77777777" w:rsidR="001A6587" w:rsidRPr="005A0FAD" w:rsidRDefault="001A6587" w:rsidP="00F71315">
      <w:pPr>
        <w:widowControl w:val="0"/>
        <w:ind w:right="-144"/>
        <w:jc w:val="center"/>
        <w:rPr>
          <w:rFonts w:asciiTheme="minorHAnsi" w:hAnsiTheme="minorHAnsi" w:cstheme="minorHAnsi"/>
          <w:sz w:val="24"/>
          <w:szCs w:val="24"/>
        </w:rPr>
      </w:pPr>
    </w:p>
    <w:p w14:paraId="161DBEAD" w14:textId="7D29A1D3" w:rsidR="0076744C" w:rsidRPr="005A0FAD" w:rsidRDefault="00BB0791" w:rsidP="00F71315">
      <w:pPr>
        <w:spacing w:before="3"/>
        <w:ind w:left="2039" w:right="2323"/>
        <w:jc w:val="center"/>
        <w:rPr>
          <w:rFonts w:asciiTheme="minorHAnsi" w:hAnsiTheme="minorHAnsi" w:cstheme="minorHAnsi"/>
          <w:b/>
          <w:w w:val="105"/>
          <w:sz w:val="24"/>
          <w:szCs w:val="24"/>
        </w:rPr>
      </w:pPr>
      <w:r w:rsidRPr="005A0FAD">
        <w:rPr>
          <w:rFonts w:asciiTheme="minorHAnsi" w:hAnsiTheme="minorHAnsi" w:cstheme="minorHAnsi"/>
          <w:b/>
          <w:w w:val="105"/>
          <w:sz w:val="24"/>
          <w:szCs w:val="24"/>
        </w:rPr>
        <w:t>MODELO DE PROPOSTA PARA COTAÇÃO DE PREÇOS</w:t>
      </w:r>
    </w:p>
    <w:p w14:paraId="1C34FE92" w14:textId="77777777" w:rsidR="00E366FF" w:rsidRPr="005A0FAD" w:rsidRDefault="00E366FF" w:rsidP="001A6587">
      <w:pPr>
        <w:jc w:val="center"/>
        <w:rPr>
          <w:rFonts w:asciiTheme="minorHAnsi" w:hAnsiTheme="minorHAnsi" w:cstheme="minorHAnsi"/>
          <w:w w:val="105"/>
          <w:sz w:val="24"/>
          <w:szCs w:val="24"/>
        </w:rPr>
      </w:pPr>
    </w:p>
    <w:p w14:paraId="76E23AD7" w14:textId="77777777" w:rsidR="00DB3619" w:rsidRPr="00DB3619" w:rsidRDefault="001A6587" w:rsidP="00DB3619">
      <w:pPr>
        <w:widowControl w:val="0"/>
        <w:tabs>
          <w:tab w:val="left" w:pos="709"/>
        </w:tabs>
        <w:jc w:val="both"/>
        <w:rPr>
          <w:rFonts w:asciiTheme="minorHAnsi" w:hAnsiTheme="minorHAnsi" w:cstheme="minorHAnsi"/>
          <w:sz w:val="24"/>
          <w:szCs w:val="24"/>
        </w:rPr>
      </w:pPr>
      <w:r w:rsidRPr="005A0FAD">
        <w:rPr>
          <w:rFonts w:asciiTheme="minorHAnsi" w:hAnsiTheme="minorHAnsi" w:cstheme="minorHAnsi"/>
          <w:b/>
          <w:bCs/>
          <w:w w:val="105"/>
          <w:sz w:val="24"/>
          <w:szCs w:val="24"/>
        </w:rPr>
        <w:t xml:space="preserve">OBJETO: </w:t>
      </w:r>
      <w:r w:rsidR="001C2853" w:rsidRPr="00DB3619">
        <w:rPr>
          <w:rFonts w:asciiTheme="minorHAnsi" w:hAnsiTheme="minorHAnsi" w:cstheme="minorHAnsi"/>
          <w:w w:val="105"/>
          <w:sz w:val="24"/>
          <w:szCs w:val="24"/>
        </w:rPr>
        <w:t>A</w:t>
      </w:r>
      <w:r w:rsidR="001C2853" w:rsidRPr="00DB3619">
        <w:rPr>
          <w:rFonts w:asciiTheme="minorHAnsi" w:hAnsiTheme="minorHAnsi" w:cstheme="minorHAnsi"/>
          <w:sz w:val="24"/>
          <w:szCs w:val="24"/>
        </w:rPr>
        <w:t>quisição</w:t>
      </w:r>
      <w:r w:rsidR="00DB3619" w:rsidRPr="0065586B">
        <w:rPr>
          <w:rFonts w:asciiTheme="minorHAnsi" w:hAnsiTheme="minorHAnsi" w:cstheme="minorHAnsi"/>
          <w:sz w:val="24"/>
          <w:szCs w:val="24"/>
        </w:rPr>
        <w:t xml:space="preserve"> de</w:t>
      </w:r>
      <w:r w:rsidR="001C2853" w:rsidRPr="00DB3619">
        <w:rPr>
          <w:rFonts w:asciiTheme="minorHAnsi" w:hAnsiTheme="minorHAnsi" w:cstheme="minorHAnsi"/>
          <w:sz w:val="24"/>
          <w:szCs w:val="24"/>
        </w:rPr>
        <w:t xml:space="preserve"> </w:t>
      </w:r>
      <w:r w:rsidR="00DB3619" w:rsidRPr="0065586B">
        <w:rPr>
          <w:rFonts w:asciiTheme="minorHAnsi" w:hAnsiTheme="minorHAnsi" w:cstheme="minorHAnsi"/>
          <w:color w:val="000000" w:themeColor="text1"/>
          <w:sz w:val="24"/>
          <w:szCs w:val="24"/>
        </w:rPr>
        <w:t xml:space="preserve">espumas para microfone em poliuretano, triangulares, medindo 9,5 cm x 8,0 cm e com aplicação de marca personalizada em alto relevo, conforme logomarcas, cores e divisão por veículo, modelos abaixo, </w:t>
      </w:r>
      <w:r w:rsidR="00DB3619" w:rsidRPr="0065586B">
        <w:rPr>
          <w:rFonts w:asciiTheme="minorHAnsi" w:hAnsiTheme="minorHAnsi" w:cstheme="minorHAnsi"/>
          <w:sz w:val="24"/>
          <w:szCs w:val="24"/>
        </w:rPr>
        <w:t xml:space="preserve">visando suprir internamente a empresa e seus veículos, bem como dos veículos afiliados que compõem a Rede Nacional de Comunicação Pública (RNCP) marcando a presença dos veículos nas coberturas e reportagens e possibilitando ampliar a visibilidade aos veículos da EBC e afiliadas, sendo que o material também cumpre o importante objetivo reduzir os ruídos durante a captações externas, </w:t>
      </w:r>
      <w:r w:rsidR="00DB3619" w:rsidRPr="00DB3619">
        <w:rPr>
          <w:rFonts w:asciiTheme="minorHAnsi" w:eastAsia="Arial" w:hAnsiTheme="minorHAnsi" w:cstheme="minorHAnsi"/>
          <w:bCs/>
          <w:sz w:val="24"/>
          <w:szCs w:val="24"/>
        </w:rPr>
        <w:t xml:space="preserve">com entrega nas dependências da </w:t>
      </w:r>
      <w:r w:rsidR="00DB3619" w:rsidRPr="00DB3619">
        <w:rPr>
          <w:rFonts w:asciiTheme="minorHAnsi" w:eastAsia="Arial" w:hAnsiTheme="minorHAnsi" w:cstheme="minorHAnsi"/>
          <w:b/>
          <w:sz w:val="24"/>
          <w:szCs w:val="24"/>
        </w:rPr>
        <w:t>EBC</w:t>
      </w:r>
      <w:r w:rsidR="00DB3619" w:rsidRPr="00DB3619">
        <w:rPr>
          <w:rFonts w:asciiTheme="minorHAnsi" w:eastAsia="Arial" w:hAnsiTheme="minorHAnsi" w:cstheme="minorHAnsi"/>
          <w:bCs/>
          <w:sz w:val="24"/>
          <w:szCs w:val="24"/>
        </w:rPr>
        <w:t xml:space="preserve"> em Brasília/DF.</w:t>
      </w:r>
    </w:p>
    <w:p w14:paraId="46CF3E64" w14:textId="5FF850D3" w:rsidR="00DB3619" w:rsidRDefault="00DB3619" w:rsidP="00DB3619">
      <w:pPr>
        <w:pStyle w:val="PargrafodaLista"/>
        <w:tabs>
          <w:tab w:val="left" w:pos="567"/>
        </w:tabs>
        <w:ind w:left="0"/>
        <w:jc w:val="both"/>
        <w:rPr>
          <w:rFonts w:asciiTheme="minorHAnsi" w:hAnsiTheme="minorHAnsi" w:cstheme="minorHAnsi"/>
          <w:color w:val="auto"/>
        </w:rPr>
      </w:pPr>
    </w:p>
    <w:p w14:paraId="7750A6A1" w14:textId="3261A28E" w:rsidR="00DB3619" w:rsidRDefault="00DB3619" w:rsidP="0065586B">
      <w:pPr>
        <w:pStyle w:val="PargrafodaLista"/>
        <w:tabs>
          <w:tab w:val="left" w:pos="567"/>
        </w:tabs>
        <w:ind w:left="0"/>
        <w:jc w:val="both"/>
        <w:rPr>
          <w:rFonts w:asciiTheme="minorHAnsi" w:hAnsiTheme="minorHAnsi" w:cstheme="minorHAnsi"/>
          <w:b/>
          <w:bCs/>
        </w:rPr>
      </w:pPr>
    </w:p>
    <w:p w14:paraId="450E0000" w14:textId="77777777" w:rsidR="00354A8D" w:rsidRPr="005A0FAD" w:rsidRDefault="00354A8D" w:rsidP="00354A8D">
      <w:pPr>
        <w:widowControl w:val="0"/>
        <w:ind w:right="-144"/>
        <w:jc w:val="center"/>
        <w:rPr>
          <w:rFonts w:asciiTheme="minorHAnsi" w:eastAsia="Lucida Sans Unicode" w:hAnsiTheme="minorHAnsi" w:cstheme="minorHAnsi"/>
          <w:b/>
          <w:bCs/>
          <w:kern w:val="1"/>
          <w:sz w:val="24"/>
          <w:szCs w:val="24"/>
        </w:rPr>
      </w:pPr>
    </w:p>
    <w:tbl>
      <w:tblPr>
        <w:tblpPr w:leftFromText="141" w:rightFromText="141" w:vertAnchor="text" w:horzAnchor="margin"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4362"/>
        <w:gridCol w:w="1418"/>
        <w:gridCol w:w="1843"/>
        <w:gridCol w:w="1721"/>
      </w:tblGrid>
      <w:tr w:rsidR="00354A8D" w:rsidRPr="005A0FAD" w14:paraId="5817781E" w14:textId="77777777" w:rsidTr="006B6850">
        <w:tc>
          <w:tcPr>
            <w:tcW w:w="726"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4522D1F9" w14:textId="77777777" w:rsidR="00354A8D" w:rsidRPr="005A0FAD" w:rsidRDefault="00354A8D" w:rsidP="006B6850">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ITEM</w:t>
            </w:r>
          </w:p>
        </w:tc>
        <w:tc>
          <w:tcPr>
            <w:tcW w:w="4362"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63DE0C5B" w14:textId="77777777" w:rsidR="00354A8D" w:rsidRPr="005A0FAD" w:rsidRDefault="00354A8D" w:rsidP="006B6850">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DESCRIÇÃO</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588CE329" w14:textId="77777777" w:rsidR="00354A8D" w:rsidRPr="005A0FAD" w:rsidRDefault="00354A8D" w:rsidP="006B6850">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QUANT.</w:t>
            </w:r>
          </w:p>
        </w:tc>
        <w:tc>
          <w:tcPr>
            <w:tcW w:w="1843"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2FF38F83" w14:textId="77777777" w:rsidR="00354A8D" w:rsidRPr="005A0FAD" w:rsidRDefault="00354A8D" w:rsidP="006B6850">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VALOR UNITÁRIO</w:t>
            </w:r>
          </w:p>
          <w:p w14:paraId="2DD5527B" w14:textId="77777777" w:rsidR="00354A8D" w:rsidRPr="005A0FAD" w:rsidRDefault="00354A8D" w:rsidP="006B6850">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(R$)</w:t>
            </w:r>
          </w:p>
        </w:tc>
        <w:tc>
          <w:tcPr>
            <w:tcW w:w="1721"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6BCA13DE" w14:textId="77777777" w:rsidR="00354A8D" w:rsidRPr="005A0FAD" w:rsidRDefault="00354A8D" w:rsidP="006B6850">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VALOR TOTAL POR ITEM</w:t>
            </w:r>
          </w:p>
          <w:p w14:paraId="42692E06" w14:textId="77777777" w:rsidR="00354A8D" w:rsidRPr="005A0FAD" w:rsidRDefault="00354A8D" w:rsidP="006B6850">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(R$)</w:t>
            </w:r>
          </w:p>
        </w:tc>
      </w:tr>
      <w:tr w:rsidR="00354A8D" w:rsidRPr="005A0FAD" w14:paraId="56851067" w14:textId="77777777" w:rsidTr="006B6850">
        <w:tc>
          <w:tcPr>
            <w:tcW w:w="726" w:type="dxa"/>
            <w:tcBorders>
              <w:top w:val="single" w:sz="12" w:space="0" w:color="auto"/>
              <w:left w:val="single" w:sz="12" w:space="0" w:color="auto"/>
              <w:bottom w:val="single" w:sz="6" w:space="0" w:color="auto"/>
              <w:right w:val="single" w:sz="6" w:space="0" w:color="auto"/>
            </w:tcBorders>
            <w:vAlign w:val="center"/>
          </w:tcPr>
          <w:p w14:paraId="1767EBDF" w14:textId="77777777" w:rsidR="00354A8D" w:rsidRPr="005A0FAD" w:rsidRDefault="00354A8D" w:rsidP="006B6850">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01</w:t>
            </w:r>
          </w:p>
        </w:tc>
        <w:tc>
          <w:tcPr>
            <w:tcW w:w="4362" w:type="dxa"/>
            <w:tcBorders>
              <w:top w:val="single" w:sz="12" w:space="0" w:color="auto"/>
              <w:left w:val="single" w:sz="6" w:space="0" w:color="auto"/>
              <w:bottom w:val="single" w:sz="6" w:space="0" w:color="auto"/>
              <w:right w:val="single" w:sz="6" w:space="0" w:color="auto"/>
            </w:tcBorders>
            <w:vAlign w:val="center"/>
          </w:tcPr>
          <w:p w14:paraId="05252902" w14:textId="77777777" w:rsidR="0023142C" w:rsidRPr="005A0FAD" w:rsidRDefault="0023142C" w:rsidP="006B6850">
            <w:pPr>
              <w:snapToGrid w:val="0"/>
              <w:jc w:val="both"/>
              <w:rPr>
                <w:rFonts w:asciiTheme="minorHAnsi" w:hAnsiTheme="minorHAnsi" w:cstheme="minorHAnsi"/>
                <w:b/>
                <w:bCs/>
                <w:sz w:val="24"/>
                <w:szCs w:val="24"/>
              </w:rPr>
            </w:pPr>
          </w:p>
          <w:p w14:paraId="08D07CBE" w14:textId="74C3F647" w:rsidR="00354A8D" w:rsidRDefault="00DB3619" w:rsidP="006B6850">
            <w:pPr>
              <w:snapToGrid w:val="0"/>
              <w:jc w:val="both"/>
              <w:rPr>
                <w:rFonts w:asciiTheme="minorHAnsi" w:hAnsiTheme="minorHAnsi" w:cstheme="minorHAnsi"/>
                <w:color w:val="000000" w:themeColor="text1"/>
                <w:sz w:val="24"/>
                <w:szCs w:val="24"/>
              </w:rPr>
            </w:pPr>
            <w:r w:rsidRPr="00DB3619">
              <w:rPr>
                <w:rFonts w:ascii="Aptos" w:eastAsia="Aptos" w:hAnsi="Aptos" w:cs="Aptos"/>
                <w:color w:val="000000"/>
                <w:kern w:val="1"/>
                <w:sz w:val="24"/>
                <w:szCs w:val="24"/>
                <w:lang w:bidi="hi-IN"/>
              </w:rPr>
              <w:t>Espumas para microfone em poliuretano, triangulares, medindo 9,5 cm x 8,0 cm e com aplicação de marca personalizada em alto relevo</w:t>
            </w:r>
            <w:r w:rsidR="00354A8D" w:rsidRPr="005A0FAD">
              <w:rPr>
                <w:rFonts w:asciiTheme="minorHAnsi" w:hAnsiTheme="minorHAnsi" w:cstheme="minorHAnsi"/>
                <w:color w:val="000000" w:themeColor="text1"/>
                <w:sz w:val="24"/>
                <w:szCs w:val="24"/>
              </w:rPr>
              <w:t xml:space="preserve">, conforme layout previsto no </w:t>
            </w:r>
            <w:r w:rsidR="00354A8D" w:rsidRPr="005A0FAD">
              <w:rPr>
                <w:rFonts w:asciiTheme="minorHAnsi" w:hAnsiTheme="minorHAnsi" w:cstheme="minorHAnsi"/>
                <w:b/>
                <w:bCs/>
                <w:color w:val="000000" w:themeColor="text1"/>
                <w:sz w:val="24"/>
                <w:szCs w:val="24"/>
              </w:rPr>
              <w:t>item 2</w:t>
            </w:r>
            <w:r w:rsidR="00354A8D" w:rsidRPr="005A0FAD">
              <w:rPr>
                <w:rFonts w:asciiTheme="minorHAnsi" w:hAnsiTheme="minorHAnsi" w:cstheme="minorHAnsi"/>
                <w:color w:val="000000" w:themeColor="text1"/>
                <w:sz w:val="24"/>
                <w:szCs w:val="24"/>
              </w:rPr>
              <w:t xml:space="preserve"> deste </w:t>
            </w:r>
            <w:r w:rsidR="00354A8D" w:rsidRPr="005A0FAD">
              <w:rPr>
                <w:rFonts w:asciiTheme="minorHAnsi" w:hAnsiTheme="minorHAnsi" w:cstheme="minorHAnsi"/>
                <w:b/>
                <w:bCs/>
                <w:color w:val="000000" w:themeColor="text1"/>
                <w:sz w:val="24"/>
                <w:szCs w:val="24"/>
              </w:rPr>
              <w:t>Encarte A</w:t>
            </w:r>
            <w:r w:rsidR="00354A8D" w:rsidRPr="005A0FAD">
              <w:rPr>
                <w:rFonts w:asciiTheme="minorHAnsi" w:hAnsiTheme="minorHAnsi" w:cstheme="minorHAnsi"/>
                <w:color w:val="000000" w:themeColor="text1"/>
                <w:sz w:val="24"/>
                <w:szCs w:val="24"/>
              </w:rPr>
              <w:t>.</w:t>
            </w:r>
          </w:p>
          <w:p w14:paraId="6471FDAA" w14:textId="77777777" w:rsidR="00F32E1C" w:rsidRDefault="00F32E1C" w:rsidP="006B6850">
            <w:pPr>
              <w:snapToGrid w:val="0"/>
              <w:jc w:val="both"/>
              <w:rPr>
                <w:rFonts w:asciiTheme="minorHAnsi" w:hAnsiTheme="minorHAnsi" w:cstheme="minorHAnsi"/>
                <w:color w:val="000000" w:themeColor="text1"/>
                <w:sz w:val="24"/>
                <w:szCs w:val="24"/>
              </w:rPr>
            </w:pPr>
          </w:p>
          <w:p w14:paraId="28027217" w14:textId="22A10635" w:rsidR="00F32E1C" w:rsidRPr="0065586B" w:rsidRDefault="00F32E1C" w:rsidP="00F32E1C">
            <w:pPr>
              <w:snapToGrid w:val="0"/>
              <w:jc w:val="both"/>
              <w:rPr>
                <w:rFonts w:asciiTheme="minorHAnsi" w:hAnsiTheme="minorHAnsi" w:cstheme="minorHAnsi"/>
                <w:b/>
                <w:bCs/>
                <w:color w:val="000000" w:themeColor="text1"/>
                <w:sz w:val="24"/>
                <w:szCs w:val="24"/>
              </w:rPr>
            </w:pPr>
            <w:r w:rsidRPr="0065586B">
              <w:rPr>
                <w:rFonts w:asciiTheme="minorHAnsi" w:hAnsiTheme="minorHAnsi" w:cstheme="minorHAnsi"/>
                <w:b/>
                <w:bCs/>
                <w:color w:val="000000" w:themeColor="text1"/>
                <w:sz w:val="24"/>
                <w:szCs w:val="24"/>
              </w:rPr>
              <w:t>NCM:</w:t>
            </w:r>
            <w:r w:rsidR="00C073B9">
              <w:rPr>
                <w:rFonts w:asciiTheme="minorHAnsi" w:hAnsiTheme="minorHAnsi" w:cstheme="minorHAnsi"/>
                <w:b/>
                <w:bCs/>
                <w:color w:val="000000" w:themeColor="text1"/>
                <w:sz w:val="24"/>
                <w:szCs w:val="24"/>
              </w:rPr>
              <w:t xml:space="preserve"> 85.165.000</w:t>
            </w:r>
          </w:p>
          <w:p w14:paraId="75AFA79E" w14:textId="26DC665B" w:rsidR="00F32E1C" w:rsidRPr="0065586B" w:rsidRDefault="00F32E1C" w:rsidP="00F32E1C">
            <w:pPr>
              <w:snapToGrid w:val="0"/>
              <w:jc w:val="both"/>
              <w:rPr>
                <w:rFonts w:asciiTheme="minorHAnsi" w:hAnsiTheme="minorHAnsi" w:cstheme="minorHAnsi"/>
                <w:b/>
                <w:bCs/>
                <w:color w:val="000000" w:themeColor="text1"/>
                <w:sz w:val="24"/>
                <w:szCs w:val="24"/>
              </w:rPr>
            </w:pPr>
            <w:r w:rsidRPr="0065586B">
              <w:rPr>
                <w:rFonts w:asciiTheme="minorHAnsi" w:hAnsiTheme="minorHAnsi" w:cstheme="minorHAnsi"/>
                <w:b/>
                <w:bCs/>
                <w:color w:val="000000" w:themeColor="text1"/>
                <w:sz w:val="24"/>
                <w:szCs w:val="24"/>
              </w:rPr>
              <w:t>Código EBC:</w:t>
            </w:r>
            <w:r w:rsidR="00C073B9">
              <w:rPr>
                <w:rFonts w:asciiTheme="minorHAnsi" w:hAnsiTheme="minorHAnsi" w:cstheme="minorHAnsi"/>
                <w:b/>
                <w:bCs/>
                <w:color w:val="000000" w:themeColor="text1"/>
                <w:sz w:val="24"/>
                <w:szCs w:val="24"/>
              </w:rPr>
              <w:t xml:space="preserve"> 90.013.64 / 90.013.65 / 90.013.66 / 90.013.67.</w:t>
            </w:r>
          </w:p>
          <w:p w14:paraId="414E3760" w14:textId="77777777" w:rsidR="00354A8D" w:rsidRPr="005A0FAD" w:rsidRDefault="00354A8D" w:rsidP="006B6850">
            <w:pPr>
              <w:suppressAutoHyphens w:val="0"/>
              <w:jc w:val="both"/>
              <w:rPr>
                <w:rFonts w:asciiTheme="minorHAnsi" w:eastAsia="Lucida Sans Unicode" w:hAnsiTheme="minorHAnsi" w:cstheme="minorHAnsi"/>
                <w:kern w:val="1"/>
                <w:sz w:val="24"/>
                <w:szCs w:val="24"/>
              </w:rPr>
            </w:pPr>
          </w:p>
        </w:tc>
        <w:tc>
          <w:tcPr>
            <w:tcW w:w="1418" w:type="dxa"/>
            <w:tcBorders>
              <w:top w:val="single" w:sz="12" w:space="0" w:color="auto"/>
              <w:left w:val="single" w:sz="6" w:space="0" w:color="auto"/>
              <w:bottom w:val="single" w:sz="6" w:space="0" w:color="auto"/>
              <w:right w:val="single" w:sz="6" w:space="0" w:color="auto"/>
            </w:tcBorders>
            <w:vAlign w:val="center"/>
          </w:tcPr>
          <w:p w14:paraId="70AF3A1C" w14:textId="5AD4159B" w:rsidR="00354A8D" w:rsidRPr="005A0FAD" w:rsidRDefault="00B8579C" w:rsidP="006B6850">
            <w:pPr>
              <w:suppressAutoHyphens w:val="0"/>
              <w:jc w:val="center"/>
              <w:rPr>
                <w:rFonts w:asciiTheme="minorHAnsi" w:eastAsia="Lucida Sans Unicode" w:hAnsiTheme="minorHAnsi" w:cstheme="minorHAnsi"/>
                <w:kern w:val="1"/>
                <w:sz w:val="24"/>
                <w:szCs w:val="24"/>
              </w:rPr>
            </w:pPr>
            <w:r>
              <w:rPr>
                <w:rFonts w:asciiTheme="minorHAnsi" w:eastAsia="Lucida Sans Unicode" w:hAnsiTheme="minorHAnsi" w:cstheme="minorHAnsi"/>
                <w:kern w:val="1"/>
                <w:sz w:val="24"/>
                <w:szCs w:val="24"/>
              </w:rPr>
              <w:t>1.050</w:t>
            </w:r>
          </w:p>
        </w:tc>
        <w:tc>
          <w:tcPr>
            <w:tcW w:w="1843" w:type="dxa"/>
            <w:tcBorders>
              <w:top w:val="single" w:sz="12" w:space="0" w:color="auto"/>
              <w:left w:val="single" w:sz="6" w:space="0" w:color="auto"/>
              <w:bottom w:val="single" w:sz="6" w:space="0" w:color="auto"/>
              <w:right w:val="single" w:sz="6" w:space="0" w:color="auto"/>
            </w:tcBorders>
            <w:vAlign w:val="center"/>
          </w:tcPr>
          <w:p w14:paraId="0D553504" w14:textId="74C0C1D1" w:rsidR="00354A8D" w:rsidRPr="005A0FAD" w:rsidRDefault="00354A8D" w:rsidP="006B6850">
            <w:pPr>
              <w:suppressAutoHyphens w:val="0"/>
              <w:jc w:val="center"/>
              <w:rPr>
                <w:rFonts w:asciiTheme="minorHAnsi" w:eastAsia="Lucida Sans Unicode" w:hAnsiTheme="minorHAnsi" w:cstheme="minorHAnsi"/>
                <w:kern w:val="1"/>
                <w:sz w:val="24"/>
                <w:szCs w:val="24"/>
              </w:rPr>
            </w:pPr>
          </w:p>
        </w:tc>
        <w:tc>
          <w:tcPr>
            <w:tcW w:w="1721" w:type="dxa"/>
            <w:tcBorders>
              <w:top w:val="single" w:sz="12" w:space="0" w:color="auto"/>
              <w:left w:val="single" w:sz="6" w:space="0" w:color="auto"/>
              <w:bottom w:val="single" w:sz="6" w:space="0" w:color="auto"/>
              <w:right w:val="single" w:sz="12" w:space="0" w:color="auto"/>
            </w:tcBorders>
            <w:vAlign w:val="center"/>
          </w:tcPr>
          <w:p w14:paraId="18DFA336" w14:textId="6619B994" w:rsidR="00354A8D" w:rsidRPr="005A0FAD" w:rsidRDefault="00354A8D" w:rsidP="006B6850">
            <w:pPr>
              <w:suppressAutoHyphens w:val="0"/>
              <w:jc w:val="center"/>
              <w:rPr>
                <w:rFonts w:asciiTheme="minorHAnsi" w:eastAsia="Lucida Sans Unicode" w:hAnsiTheme="minorHAnsi" w:cstheme="minorHAnsi"/>
                <w:b/>
                <w:bCs/>
                <w:kern w:val="1"/>
                <w:sz w:val="24"/>
                <w:szCs w:val="24"/>
              </w:rPr>
            </w:pPr>
          </w:p>
        </w:tc>
      </w:tr>
      <w:tr w:rsidR="00354A8D" w:rsidRPr="005A0FAD" w14:paraId="4020DCCC" w14:textId="77777777" w:rsidTr="006B6850">
        <w:trPr>
          <w:trHeight w:val="535"/>
        </w:trPr>
        <w:tc>
          <w:tcPr>
            <w:tcW w:w="8349" w:type="dxa"/>
            <w:gridSpan w:val="4"/>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49D32BB0" w14:textId="77777777" w:rsidR="00354A8D" w:rsidRPr="005A0FAD" w:rsidRDefault="00354A8D" w:rsidP="006B6850">
            <w:pPr>
              <w:suppressAutoHyphens w:val="0"/>
              <w:jc w:val="center"/>
              <w:rPr>
                <w:rFonts w:asciiTheme="minorHAnsi" w:eastAsia="Lucida Sans Unicode" w:hAnsiTheme="minorHAnsi" w:cstheme="minorHAnsi"/>
                <w:b/>
                <w:bCs/>
                <w:kern w:val="1"/>
                <w:sz w:val="24"/>
                <w:szCs w:val="24"/>
              </w:rPr>
            </w:pPr>
            <w:r w:rsidRPr="005A0FAD">
              <w:rPr>
                <w:rFonts w:asciiTheme="minorHAnsi" w:eastAsia="Lucida Sans Unicode" w:hAnsiTheme="minorHAnsi" w:cstheme="minorHAnsi"/>
                <w:b/>
                <w:bCs/>
                <w:kern w:val="1"/>
                <w:sz w:val="24"/>
                <w:szCs w:val="24"/>
              </w:rPr>
              <w:t>VALOR TOTAL GLOBAL</w:t>
            </w:r>
          </w:p>
        </w:tc>
        <w:tc>
          <w:tcPr>
            <w:tcW w:w="1721"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14:paraId="453FEAD6" w14:textId="3E249CB8" w:rsidR="00354A8D" w:rsidRPr="005A0FAD" w:rsidRDefault="00354A8D" w:rsidP="006B6850">
            <w:pPr>
              <w:suppressAutoHyphens w:val="0"/>
              <w:jc w:val="center"/>
              <w:rPr>
                <w:rFonts w:asciiTheme="minorHAnsi" w:eastAsia="Lucida Sans Unicode" w:hAnsiTheme="minorHAnsi" w:cstheme="minorHAnsi"/>
                <w:b/>
                <w:bCs/>
                <w:kern w:val="1"/>
                <w:sz w:val="24"/>
                <w:szCs w:val="24"/>
              </w:rPr>
            </w:pPr>
          </w:p>
        </w:tc>
      </w:tr>
    </w:tbl>
    <w:p w14:paraId="03DF1616" w14:textId="77777777" w:rsidR="00C74E94" w:rsidRPr="005A0FAD" w:rsidRDefault="00C74E94" w:rsidP="00C74E94">
      <w:pPr>
        <w:widowControl w:val="0"/>
        <w:ind w:right="-144"/>
        <w:rPr>
          <w:rFonts w:asciiTheme="minorHAnsi" w:eastAsia="Lucida Sans Unicode" w:hAnsiTheme="minorHAnsi" w:cstheme="minorHAnsi"/>
          <w:b/>
          <w:bCs/>
          <w:kern w:val="1"/>
          <w:sz w:val="24"/>
          <w:szCs w:val="24"/>
        </w:rPr>
      </w:pPr>
    </w:p>
    <w:p w14:paraId="38F67C6B" w14:textId="77777777" w:rsidR="002A1E3D" w:rsidRPr="00916114" w:rsidRDefault="002A1E3D" w:rsidP="002A1E3D">
      <w:pPr>
        <w:pStyle w:val="TableContents"/>
        <w:ind w:right="140"/>
        <w:rPr>
          <w:b/>
          <w:color w:val="auto"/>
        </w:rPr>
      </w:pPr>
      <w:r w:rsidRPr="00916114">
        <w:rPr>
          <w:b/>
          <w:color w:val="auto"/>
        </w:rPr>
        <w:t>O Valor total global proposto é de R$_________</w:t>
      </w:r>
      <w:proofErr w:type="gramStart"/>
      <w:r w:rsidRPr="00916114">
        <w:rPr>
          <w:b/>
          <w:color w:val="auto"/>
        </w:rPr>
        <w:t>_,_</w:t>
      </w:r>
      <w:proofErr w:type="gramEnd"/>
      <w:r w:rsidRPr="00916114">
        <w:rPr>
          <w:b/>
          <w:color w:val="auto"/>
        </w:rPr>
        <w:t>_ (_______________________________).</w:t>
      </w:r>
    </w:p>
    <w:p w14:paraId="29CC7EA5" w14:textId="77777777" w:rsidR="002A1E3D" w:rsidRPr="00916114" w:rsidRDefault="002A1E3D" w:rsidP="002A1E3D">
      <w:pPr>
        <w:pStyle w:val="TableContents"/>
        <w:ind w:right="140"/>
        <w:rPr>
          <w:color w:val="auto"/>
        </w:rPr>
      </w:pPr>
    </w:p>
    <w:tbl>
      <w:tblPr>
        <w:tblW w:w="0" w:type="auto"/>
        <w:tblInd w:w="127" w:type="dxa"/>
        <w:tblLayout w:type="fixed"/>
        <w:tblCellMar>
          <w:left w:w="10" w:type="dxa"/>
          <w:right w:w="10" w:type="dxa"/>
        </w:tblCellMar>
        <w:tblLook w:val="0000" w:firstRow="0" w:lastRow="0" w:firstColumn="0" w:lastColumn="0" w:noHBand="0" w:noVBand="0"/>
      </w:tblPr>
      <w:tblGrid>
        <w:gridCol w:w="4708"/>
        <w:gridCol w:w="4819"/>
      </w:tblGrid>
      <w:tr w:rsidR="00116CAF" w:rsidRPr="005A0FAD" w14:paraId="1424077B" w14:textId="77777777" w:rsidTr="002A1E3D">
        <w:tc>
          <w:tcPr>
            <w:tcW w:w="4708" w:type="dxa"/>
            <w:tcBorders>
              <w:top w:val="single" w:sz="12" w:space="0" w:color="000000"/>
              <w:left w:val="single" w:sz="12" w:space="0" w:color="000000"/>
              <w:bottom w:val="single" w:sz="12" w:space="0" w:color="000000"/>
            </w:tcBorders>
            <w:shd w:val="clear" w:color="auto" w:fill="E0E0E0"/>
          </w:tcPr>
          <w:p w14:paraId="630FF048" w14:textId="77777777" w:rsidR="002A1E3D" w:rsidRPr="00916114" w:rsidRDefault="002A1E3D" w:rsidP="008C3297">
            <w:pPr>
              <w:pStyle w:val="TableContents"/>
              <w:ind w:right="140"/>
              <w:rPr>
                <w:color w:val="auto"/>
              </w:rPr>
            </w:pPr>
            <w:r w:rsidRPr="00916114">
              <w:rPr>
                <w:color w:val="auto"/>
              </w:rPr>
              <w:t>CONDIÇÕES GERAIS DA PROPOSTA</w:t>
            </w:r>
          </w:p>
        </w:tc>
        <w:tc>
          <w:tcPr>
            <w:tcW w:w="4819" w:type="dxa"/>
            <w:tcBorders>
              <w:top w:val="single" w:sz="12" w:space="0" w:color="000000"/>
              <w:left w:val="single" w:sz="12" w:space="0" w:color="000000"/>
              <w:bottom w:val="single" w:sz="12" w:space="0" w:color="000000"/>
              <w:right w:val="single" w:sz="12" w:space="0" w:color="000000"/>
            </w:tcBorders>
            <w:shd w:val="clear" w:color="auto" w:fill="E0E0E0"/>
          </w:tcPr>
          <w:p w14:paraId="7581EB12" w14:textId="77777777" w:rsidR="002A1E3D" w:rsidRPr="00916114" w:rsidRDefault="002A1E3D" w:rsidP="008C3297">
            <w:pPr>
              <w:pStyle w:val="TableContents"/>
              <w:ind w:right="140"/>
              <w:rPr>
                <w:color w:val="auto"/>
              </w:rPr>
            </w:pPr>
            <w:r w:rsidRPr="00916114">
              <w:rPr>
                <w:color w:val="auto"/>
              </w:rPr>
              <w:t>DADOS BANCÁRIOS</w:t>
            </w:r>
          </w:p>
        </w:tc>
      </w:tr>
      <w:tr w:rsidR="00116CAF" w:rsidRPr="005A0FAD" w14:paraId="090DEC51" w14:textId="77777777" w:rsidTr="002A1E3D">
        <w:tc>
          <w:tcPr>
            <w:tcW w:w="4708" w:type="dxa"/>
            <w:tcBorders>
              <w:top w:val="single" w:sz="12" w:space="0" w:color="000000"/>
              <w:left w:val="single" w:sz="12" w:space="0" w:color="000000"/>
              <w:bottom w:val="single" w:sz="6" w:space="0" w:color="000000"/>
            </w:tcBorders>
            <w:shd w:val="clear" w:color="auto" w:fill="auto"/>
          </w:tcPr>
          <w:p w14:paraId="453FA990" w14:textId="77777777" w:rsidR="002A1E3D" w:rsidRPr="00916114" w:rsidRDefault="002A1E3D" w:rsidP="008C3297">
            <w:pPr>
              <w:pStyle w:val="TableContents"/>
              <w:ind w:right="140"/>
              <w:rPr>
                <w:color w:val="auto"/>
              </w:rPr>
            </w:pPr>
            <w:r w:rsidRPr="00916114">
              <w:rPr>
                <w:color w:val="auto"/>
              </w:rPr>
              <w:t>Validade da proposta:</w:t>
            </w:r>
          </w:p>
        </w:tc>
        <w:tc>
          <w:tcPr>
            <w:tcW w:w="4819" w:type="dxa"/>
            <w:tcBorders>
              <w:top w:val="single" w:sz="12" w:space="0" w:color="000000"/>
              <w:left w:val="single" w:sz="6" w:space="0" w:color="000000"/>
              <w:bottom w:val="single" w:sz="6" w:space="0" w:color="000000"/>
              <w:right w:val="single" w:sz="12" w:space="0" w:color="000000"/>
            </w:tcBorders>
            <w:shd w:val="clear" w:color="auto" w:fill="auto"/>
          </w:tcPr>
          <w:p w14:paraId="3658D5C6" w14:textId="77777777" w:rsidR="002A1E3D" w:rsidRPr="00916114" w:rsidRDefault="002A1E3D" w:rsidP="008C3297">
            <w:pPr>
              <w:pStyle w:val="TableContents"/>
              <w:ind w:right="140"/>
              <w:rPr>
                <w:color w:val="auto"/>
              </w:rPr>
            </w:pPr>
            <w:r w:rsidRPr="00916114">
              <w:rPr>
                <w:color w:val="auto"/>
              </w:rPr>
              <w:t>Banco:</w:t>
            </w:r>
          </w:p>
        </w:tc>
      </w:tr>
      <w:tr w:rsidR="00116CAF" w:rsidRPr="005A0FAD" w14:paraId="442AD487" w14:textId="77777777" w:rsidTr="002A1E3D">
        <w:tc>
          <w:tcPr>
            <w:tcW w:w="4708" w:type="dxa"/>
            <w:tcBorders>
              <w:top w:val="single" w:sz="6" w:space="0" w:color="000000"/>
              <w:left w:val="single" w:sz="12" w:space="0" w:color="000000"/>
              <w:bottom w:val="single" w:sz="6" w:space="0" w:color="000000"/>
            </w:tcBorders>
            <w:shd w:val="clear" w:color="auto" w:fill="auto"/>
          </w:tcPr>
          <w:p w14:paraId="762F9BAA" w14:textId="77777777" w:rsidR="002A1E3D" w:rsidRPr="00916114" w:rsidRDefault="002A1E3D" w:rsidP="008C3297">
            <w:pPr>
              <w:pStyle w:val="TableContents"/>
              <w:ind w:right="140"/>
              <w:rPr>
                <w:color w:val="auto"/>
              </w:rPr>
            </w:pPr>
            <w:r w:rsidRPr="00916114">
              <w:rPr>
                <w:color w:val="auto"/>
              </w:rPr>
              <w:t>Prazo de Entrega:</w:t>
            </w:r>
          </w:p>
        </w:tc>
        <w:tc>
          <w:tcPr>
            <w:tcW w:w="4819" w:type="dxa"/>
            <w:tcBorders>
              <w:top w:val="single" w:sz="6" w:space="0" w:color="000000"/>
              <w:left w:val="single" w:sz="6" w:space="0" w:color="000000"/>
              <w:bottom w:val="single" w:sz="6" w:space="0" w:color="000000"/>
              <w:right w:val="single" w:sz="12" w:space="0" w:color="000000"/>
            </w:tcBorders>
            <w:shd w:val="clear" w:color="auto" w:fill="auto"/>
          </w:tcPr>
          <w:p w14:paraId="1B73CA76" w14:textId="77777777" w:rsidR="002A1E3D" w:rsidRPr="00916114" w:rsidRDefault="002A1E3D" w:rsidP="008C3297">
            <w:pPr>
              <w:pStyle w:val="TableContents"/>
              <w:ind w:right="140"/>
              <w:rPr>
                <w:color w:val="auto"/>
              </w:rPr>
            </w:pPr>
            <w:r w:rsidRPr="00916114">
              <w:rPr>
                <w:color w:val="auto"/>
              </w:rPr>
              <w:t>Agência:</w:t>
            </w:r>
          </w:p>
        </w:tc>
      </w:tr>
      <w:tr w:rsidR="00116CAF" w:rsidRPr="005A0FAD" w14:paraId="51537D1E" w14:textId="77777777" w:rsidTr="002A1E3D">
        <w:tc>
          <w:tcPr>
            <w:tcW w:w="4708" w:type="dxa"/>
            <w:tcBorders>
              <w:top w:val="single" w:sz="6" w:space="0" w:color="000000"/>
              <w:left w:val="single" w:sz="12" w:space="0" w:color="000000"/>
              <w:bottom w:val="single" w:sz="12" w:space="0" w:color="000000"/>
            </w:tcBorders>
            <w:shd w:val="clear" w:color="auto" w:fill="auto"/>
          </w:tcPr>
          <w:p w14:paraId="3A2819B5" w14:textId="77777777" w:rsidR="002A1E3D" w:rsidRPr="00916114" w:rsidRDefault="002A1E3D" w:rsidP="008C3297">
            <w:pPr>
              <w:pStyle w:val="TableContents"/>
              <w:ind w:right="140"/>
              <w:rPr>
                <w:color w:val="auto"/>
              </w:rPr>
            </w:pPr>
            <w:r w:rsidRPr="00916114">
              <w:rPr>
                <w:color w:val="auto"/>
              </w:rPr>
              <w:t>Prazo de Garantia:</w:t>
            </w:r>
          </w:p>
        </w:tc>
        <w:tc>
          <w:tcPr>
            <w:tcW w:w="4819" w:type="dxa"/>
            <w:tcBorders>
              <w:top w:val="single" w:sz="6" w:space="0" w:color="000000"/>
              <w:left w:val="single" w:sz="6" w:space="0" w:color="000000"/>
              <w:bottom w:val="single" w:sz="12" w:space="0" w:color="000000"/>
              <w:right w:val="single" w:sz="12" w:space="0" w:color="000000"/>
            </w:tcBorders>
            <w:shd w:val="clear" w:color="auto" w:fill="auto"/>
          </w:tcPr>
          <w:p w14:paraId="2F6F065A" w14:textId="77777777" w:rsidR="002A1E3D" w:rsidRPr="00916114" w:rsidRDefault="002A1E3D" w:rsidP="008C3297">
            <w:pPr>
              <w:pStyle w:val="TableContents"/>
              <w:ind w:right="140"/>
              <w:rPr>
                <w:color w:val="auto"/>
              </w:rPr>
            </w:pPr>
            <w:r w:rsidRPr="00916114">
              <w:rPr>
                <w:color w:val="auto"/>
              </w:rPr>
              <w:t>Conta corrente:</w:t>
            </w:r>
          </w:p>
        </w:tc>
      </w:tr>
    </w:tbl>
    <w:p w14:paraId="0AF3BA40" w14:textId="77777777" w:rsidR="002A1E3D" w:rsidRPr="00916114" w:rsidRDefault="002A1E3D" w:rsidP="002A1E3D">
      <w:pPr>
        <w:pStyle w:val="TableContents"/>
        <w:ind w:right="140"/>
        <w:rPr>
          <w:color w:val="auto"/>
        </w:rPr>
      </w:pPr>
    </w:p>
    <w:p w14:paraId="0C0BD1F3" w14:textId="77777777" w:rsidR="00755017" w:rsidRDefault="00755017" w:rsidP="002A1E3D">
      <w:pPr>
        <w:pStyle w:val="TableContents"/>
        <w:ind w:right="140"/>
        <w:rPr>
          <w:color w:val="auto"/>
        </w:rPr>
      </w:pPr>
    </w:p>
    <w:p w14:paraId="635965FE" w14:textId="77777777" w:rsidR="00755017" w:rsidRDefault="00755017" w:rsidP="002A1E3D">
      <w:pPr>
        <w:pStyle w:val="TableContents"/>
        <w:ind w:right="140"/>
        <w:rPr>
          <w:color w:val="auto"/>
        </w:rPr>
      </w:pPr>
    </w:p>
    <w:p w14:paraId="67E22FA3" w14:textId="77777777" w:rsidR="00755017" w:rsidRDefault="00755017" w:rsidP="002A1E3D">
      <w:pPr>
        <w:pStyle w:val="TableContents"/>
        <w:ind w:right="140"/>
        <w:rPr>
          <w:color w:val="auto"/>
        </w:rPr>
      </w:pPr>
    </w:p>
    <w:p w14:paraId="1EA71A2C" w14:textId="77777777" w:rsidR="00755017" w:rsidRDefault="00755017" w:rsidP="002A1E3D">
      <w:pPr>
        <w:pStyle w:val="TableContents"/>
        <w:ind w:right="140"/>
        <w:rPr>
          <w:color w:val="auto"/>
        </w:rPr>
      </w:pPr>
    </w:p>
    <w:p w14:paraId="433CCE44" w14:textId="6B4A5B8D" w:rsidR="002A1E3D" w:rsidRPr="00916114" w:rsidRDefault="002A1E3D" w:rsidP="002A1E3D">
      <w:pPr>
        <w:pStyle w:val="TableContents"/>
        <w:ind w:right="140"/>
        <w:rPr>
          <w:color w:val="auto"/>
        </w:rPr>
      </w:pPr>
      <w:r w:rsidRPr="00916114">
        <w:rPr>
          <w:color w:val="auto"/>
        </w:rPr>
        <w:lastRenderedPageBreak/>
        <w:t xml:space="preserve">Das Declarações e demais documentos: </w:t>
      </w:r>
      <w:r w:rsidRPr="00916114">
        <w:rPr>
          <w:color w:val="auto"/>
          <w:lang w:val="pt-PT"/>
        </w:rPr>
        <w:t xml:space="preserve">Conforme </w:t>
      </w:r>
      <w:r w:rsidRPr="00916114">
        <w:rPr>
          <w:b/>
          <w:bCs/>
          <w:color w:val="auto"/>
          <w:lang w:val="pt-PT"/>
        </w:rPr>
        <w:t>TÓPICO J</w:t>
      </w:r>
      <w:r w:rsidRPr="00916114">
        <w:rPr>
          <w:color w:val="auto"/>
          <w:lang w:val="pt-PT"/>
        </w:rPr>
        <w:t xml:space="preserve"> deste Termo de Referência.</w:t>
      </w:r>
    </w:p>
    <w:p w14:paraId="6E81D633" w14:textId="496D9DFC" w:rsidR="00C74E94" w:rsidRPr="00916114" w:rsidRDefault="002A1E3D" w:rsidP="002A1E3D">
      <w:pPr>
        <w:widowControl w:val="0"/>
        <w:tabs>
          <w:tab w:val="left" w:pos="1575"/>
        </w:tabs>
        <w:rPr>
          <w:rFonts w:asciiTheme="minorHAnsi" w:eastAsia="Lucida Sans Unicode" w:hAnsiTheme="minorHAnsi" w:cstheme="minorHAnsi"/>
          <w:bCs/>
          <w:kern w:val="1"/>
          <w:sz w:val="24"/>
          <w:szCs w:val="24"/>
          <w:lang w:bidi="hi-IN"/>
        </w:rPr>
      </w:pPr>
      <w:r w:rsidRPr="00916114">
        <w:rPr>
          <w:rFonts w:asciiTheme="minorHAnsi" w:eastAsia="Lucida Sans Unicode" w:hAnsiTheme="minorHAnsi" w:cstheme="minorHAnsi"/>
          <w:bCs/>
          <w:kern w:val="1"/>
          <w:sz w:val="24"/>
          <w:szCs w:val="24"/>
          <w:lang w:bidi="hi-IN"/>
        </w:rPr>
        <w:tab/>
      </w:r>
    </w:p>
    <w:p w14:paraId="1142C433" w14:textId="77777777" w:rsidR="002A1E3D" w:rsidRPr="005A0FAD" w:rsidRDefault="002A1E3D" w:rsidP="002A1E3D">
      <w:pPr>
        <w:widowControl w:val="0"/>
        <w:tabs>
          <w:tab w:val="left" w:pos="1575"/>
        </w:tabs>
        <w:rPr>
          <w:rFonts w:asciiTheme="minorHAnsi" w:eastAsia="Lucida Sans Unicode" w:hAnsiTheme="minorHAnsi" w:cstheme="minorHAnsi"/>
          <w:bCs/>
          <w:color w:val="0000FF"/>
          <w:kern w:val="1"/>
          <w:sz w:val="24"/>
          <w:szCs w:val="24"/>
          <w:lang w:bidi="hi-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557"/>
      </w:tblGrid>
      <w:tr w:rsidR="005334C1" w:rsidRPr="005A0FAD" w14:paraId="638BA42B" w14:textId="77777777" w:rsidTr="00E366FF">
        <w:tc>
          <w:tcPr>
            <w:tcW w:w="4395" w:type="dxa"/>
            <w:shd w:val="clear" w:color="auto" w:fill="BFBFBF"/>
          </w:tcPr>
          <w:p w14:paraId="1656B59A" w14:textId="77777777" w:rsidR="005334C1" w:rsidRPr="005A0FAD" w:rsidRDefault="005334C1" w:rsidP="00F71315">
            <w:pPr>
              <w:widowControl w:val="0"/>
              <w:jc w:val="center"/>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b/>
                <w:color w:val="000000"/>
                <w:kern w:val="1"/>
                <w:sz w:val="24"/>
                <w:szCs w:val="24"/>
                <w:lang w:val="pt-PT" w:bidi="hi-IN"/>
              </w:rPr>
              <w:t>DADOS DO LICITANTE</w:t>
            </w:r>
          </w:p>
        </w:tc>
        <w:tc>
          <w:tcPr>
            <w:tcW w:w="5557" w:type="dxa"/>
            <w:shd w:val="clear" w:color="auto" w:fill="BFBFBF"/>
          </w:tcPr>
          <w:p w14:paraId="1781A460" w14:textId="77777777" w:rsidR="005334C1" w:rsidRPr="005A0FAD" w:rsidRDefault="005334C1" w:rsidP="00F71315">
            <w:pPr>
              <w:widowControl w:val="0"/>
              <w:jc w:val="center"/>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b/>
                <w:color w:val="000000"/>
                <w:kern w:val="1"/>
                <w:sz w:val="24"/>
                <w:szCs w:val="24"/>
                <w:lang w:val="pt-PT" w:bidi="hi-IN"/>
              </w:rPr>
              <w:t>DADOS DO REPRESENTANTE LEGAL</w:t>
            </w:r>
          </w:p>
        </w:tc>
      </w:tr>
      <w:tr w:rsidR="005334C1" w:rsidRPr="005A0FAD" w14:paraId="351296D8" w14:textId="77777777" w:rsidTr="00E366FF">
        <w:tc>
          <w:tcPr>
            <w:tcW w:w="4395" w:type="dxa"/>
            <w:shd w:val="clear" w:color="auto" w:fill="auto"/>
          </w:tcPr>
          <w:p w14:paraId="7F25EB08"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Razão Social:</w:t>
            </w:r>
          </w:p>
        </w:tc>
        <w:tc>
          <w:tcPr>
            <w:tcW w:w="5557" w:type="dxa"/>
            <w:shd w:val="clear" w:color="auto" w:fill="auto"/>
          </w:tcPr>
          <w:p w14:paraId="6CB69F85"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Nome:</w:t>
            </w:r>
          </w:p>
        </w:tc>
      </w:tr>
      <w:tr w:rsidR="005334C1" w:rsidRPr="005A0FAD" w14:paraId="5F007CE7" w14:textId="77777777" w:rsidTr="00E366FF">
        <w:tc>
          <w:tcPr>
            <w:tcW w:w="4395" w:type="dxa"/>
            <w:shd w:val="clear" w:color="auto" w:fill="auto"/>
          </w:tcPr>
          <w:p w14:paraId="2531BB1B"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CNPJ (MF):</w:t>
            </w:r>
          </w:p>
        </w:tc>
        <w:tc>
          <w:tcPr>
            <w:tcW w:w="5557" w:type="dxa"/>
            <w:shd w:val="clear" w:color="auto" w:fill="auto"/>
          </w:tcPr>
          <w:p w14:paraId="7FE3BE17"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Cargo/Função:</w:t>
            </w:r>
          </w:p>
        </w:tc>
      </w:tr>
      <w:tr w:rsidR="005334C1" w:rsidRPr="005A0FAD" w14:paraId="4ECCE40B" w14:textId="77777777" w:rsidTr="00E366FF">
        <w:tc>
          <w:tcPr>
            <w:tcW w:w="4395" w:type="dxa"/>
            <w:shd w:val="clear" w:color="auto" w:fill="auto"/>
          </w:tcPr>
          <w:p w14:paraId="30C49032"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Endereço:</w:t>
            </w:r>
          </w:p>
        </w:tc>
        <w:tc>
          <w:tcPr>
            <w:tcW w:w="5557" w:type="dxa"/>
            <w:shd w:val="clear" w:color="auto" w:fill="auto"/>
          </w:tcPr>
          <w:p w14:paraId="7FDCA5AD"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CPF (MF) n</w:t>
            </w:r>
            <w:r w:rsidRPr="005A0FAD">
              <w:rPr>
                <w:rFonts w:asciiTheme="minorHAnsi" w:eastAsia="Lucida Sans Unicode" w:hAnsiTheme="minorHAnsi" w:cstheme="minorHAnsi"/>
                <w:color w:val="000000"/>
                <w:kern w:val="1"/>
                <w:sz w:val="24"/>
                <w:szCs w:val="24"/>
                <w:u w:val="single"/>
                <w:vertAlign w:val="superscript"/>
                <w:lang w:val="pt-PT" w:bidi="hi-IN"/>
              </w:rPr>
              <w:t>o</w:t>
            </w:r>
          </w:p>
        </w:tc>
      </w:tr>
      <w:tr w:rsidR="005334C1" w:rsidRPr="005A0FAD" w14:paraId="047E33F8" w14:textId="77777777" w:rsidTr="00E366FF">
        <w:tc>
          <w:tcPr>
            <w:tcW w:w="4395" w:type="dxa"/>
            <w:shd w:val="clear" w:color="auto" w:fill="auto"/>
          </w:tcPr>
          <w:p w14:paraId="25556020" w14:textId="65D628B0"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Telefone:</w:t>
            </w:r>
          </w:p>
        </w:tc>
        <w:tc>
          <w:tcPr>
            <w:tcW w:w="5557" w:type="dxa"/>
            <w:shd w:val="clear" w:color="auto" w:fill="auto"/>
          </w:tcPr>
          <w:p w14:paraId="57557534"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RG n</w:t>
            </w:r>
            <w:r w:rsidRPr="005A0FAD">
              <w:rPr>
                <w:rFonts w:asciiTheme="minorHAnsi" w:eastAsia="Lucida Sans Unicode" w:hAnsiTheme="minorHAnsi" w:cstheme="minorHAnsi"/>
                <w:color w:val="000000"/>
                <w:kern w:val="1"/>
                <w:sz w:val="24"/>
                <w:szCs w:val="24"/>
                <w:u w:val="single"/>
                <w:vertAlign w:val="superscript"/>
                <w:lang w:val="pt-PT" w:bidi="hi-IN"/>
              </w:rPr>
              <w:t>o</w:t>
            </w:r>
            <w:r w:rsidRPr="005A0FAD">
              <w:rPr>
                <w:rFonts w:asciiTheme="minorHAnsi" w:eastAsia="Lucida Sans Unicode" w:hAnsiTheme="minorHAnsi" w:cstheme="minorHAnsi"/>
                <w:color w:val="000000"/>
                <w:kern w:val="1"/>
                <w:sz w:val="24"/>
                <w:szCs w:val="24"/>
                <w:lang w:val="pt-PT" w:bidi="hi-IN"/>
              </w:rPr>
              <w:tab/>
            </w:r>
            <w:r w:rsidRPr="005A0FAD">
              <w:rPr>
                <w:rFonts w:asciiTheme="minorHAnsi" w:eastAsia="Lucida Sans Unicode" w:hAnsiTheme="minorHAnsi" w:cstheme="minorHAnsi"/>
                <w:color w:val="000000"/>
                <w:kern w:val="1"/>
                <w:sz w:val="24"/>
                <w:szCs w:val="24"/>
                <w:lang w:val="pt-PT" w:bidi="hi-IN"/>
              </w:rPr>
              <w:tab/>
            </w:r>
            <w:r w:rsidRPr="005A0FAD">
              <w:rPr>
                <w:rFonts w:asciiTheme="minorHAnsi" w:eastAsia="Lucida Sans Unicode" w:hAnsiTheme="minorHAnsi" w:cstheme="minorHAnsi"/>
                <w:color w:val="000000"/>
                <w:kern w:val="1"/>
                <w:sz w:val="24"/>
                <w:szCs w:val="24"/>
                <w:lang w:val="pt-PT" w:bidi="hi-IN"/>
              </w:rPr>
              <w:tab/>
              <w:t>Expedido por:</w:t>
            </w:r>
          </w:p>
        </w:tc>
      </w:tr>
      <w:tr w:rsidR="005334C1" w:rsidRPr="005A0FAD" w14:paraId="49E296DA" w14:textId="77777777" w:rsidTr="00E366FF">
        <w:tc>
          <w:tcPr>
            <w:tcW w:w="4395" w:type="dxa"/>
            <w:shd w:val="clear" w:color="auto" w:fill="auto"/>
          </w:tcPr>
          <w:p w14:paraId="789C7008"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E-mail:</w:t>
            </w:r>
          </w:p>
        </w:tc>
        <w:tc>
          <w:tcPr>
            <w:tcW w:w="5557" w:type="dxa"/>
            <w:shd w:val="clear" w:color="auto" w:fill="auto"/>
          </w:tcPr>
          <w:p w14:paraId="2482D2ED"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Natural de:</w:t>
            </w:r>
          </w:p>
        </w:tc>
      </w:tr>
      <w:tr w:rsidR="005334C1" w:rsidRPr="005A0FAD" w14:paraId="15A6950F" w14:textId="77777777" w:rsidTr="00E366FF">
        <w:tc>
          <w:tcPr>
            <w:tcW w:w="4395" w:type="dxa"/>
            <w:shd w:val="clear" w:color="auto" w:fill="auto"/>
          </w:tcPr>
          <w:p w14:paraId="14C21159"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Cidade:</w:t>
            </w:r>
          </w:p>
        </w:tc>
        <w:tc>
          <w:tcPr>
            <w:tcW w:w="5557" w:type="dxa"/>
            <w:shd w:val="clear" w:color="auto" w:fill="auto"/>
          </w:tcPr>
          <w:p w14:paraId="7420493D"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Estado civil:</w:t>
            </w:r>
          </w:p>
        </w:tc>
      </w:tr>
      <w:tr w:rsidR="005334C1" w:rsidRPr="005A0FAD" w14:paraId="6C9D4B77" w14:textId="77777777" w:rsidTr="00E366FF">
        <w:tc>
          <w:tcPr>
            <w:tcW w:w="4395" w:type="dxa"/>
            <w:shd w:val="clear" w:color="auto" w:fill="808080"/>
          </w:tcPr>
          <w:p w14:paraId="32B12981" w14:textId="77777777" w:rsidR="005334C1" w:rsidRPr="005A0FAD" w:rsidRDefault="005334C1" w:rsidP="00F71315">
            <w:pPr>
              <w:widowControl w:val="0"/>
              <w:snapToGrid w:val="0"/>
              <w:jc w:val="both"/>
              <w:rPr>
                <w:rFonts w:asciiTheme="minorHAnsi" w:eastAsia="Lucida Sans Unicode" w:hAnsiTheme="minorHAnsi" w:cstheme="minorHAnsi"/>
                <w:color w:val="000000"/>
                <w:kern w:val="1"/>
                <w:sz w:val="24"/>
                <w:szCs w:val="24"/>
                <w:lang w:val="pt-PT" w:bidi="hi-IN"/>
              </w:rPr>
            </w:pPr>
          </w:p>
        </w:tc>
        <w:tc>
          <w:tcPr>
            <w:tcW w:w="5557" w:type="dxa"/>
            <w:shd w:val="clear" w:color="auto" w:fill="auto"/>
          </w:tcPr>
          <w:p w14:paraId="51921786" w14:textId="77777777" w:rsidR="005334C1" w:rsidRPr="005A0FAD" w:rsidRDefault="005334C1" w:rsidP="00F71315">
            <w:pPr>
              <w:widowControl w:val="0"/>
              <w:jc w:val="both"/>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Endereço:</w:t>
            </w:r>
          </w:p>
        </w:tc>
      </w:tr>
      <w:tr w:rsidR="005334C1" w:rsidRPr="005A0FAD" w14:paraId="010EB879" w14:textId="77777777" w:rsidTr="00E366FF">
        <w:tc>
          <w:tcPr>
            <w:tcW w:w="4395" w:type="dxa"/>
            <w:shd w:val="clear" w:color="auto" w:fill="808080"/>
          </w:tcPr>
          <w:p w14:paraId="696501A0" w14:textId="77777777" w:rsidR="005334C1" w:rsidRPr="005A0FAD" w:rsidRDefault="005334C1" w:rsidP="00F71315">
            <w:pPr>
              <w:widowControl w:val="0"/>
              <w:snapToGrid w:val="0"/>
              <w:spacing w:after="119"/>
              <w:rPr>
                <w:rFonts w:asciiTheme="minorHAnsi" w:eastAsia="Lucida Sans Unicode" w:hAnsiTheme="minorHAnsi" w:cstheme="minorHAnsi"/>
                <w:color w:val="000000"/>
                <w:kern w:val="1"/>
                <w:sz w:val="24"/>
                <w:szCs w:val="24"/>
                <w:lang w:val="pt-PT" w:bidi="hi-IN"/>
              </w:rPr>
            </w:pPr>
          </w:p>
        </w:tc>
        <w:tc>
          <w:tcPr>
            <w:tcW w:w="5557" w:type="dxa"/>
            <w:shd w:val="clear" w:color="auto" w:fill="auto"/>
          </w:tcPr>
          <w:p w14:paraId="62FC3874" w14:textId="77777777" w:rsidR="005334C1" w:rsidRPr="005A0FAD" w:rsidRDefault="005334C1" w:rsidP="00F71315">
            <w:pPr>
              <w:widowControl w:val="0"/>
              <w:spacing w:after="119"/>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val="pt-PT" w:bidi="hi-IN"/>
              </w:rPr>
              <w:t xml:space="preserve">Telefone: </w:t>
            </w:r>
            <w:r w:rsidRPr="005A0FAD">
              <w:rPr>
                <w:rFonts w:asciiTheme="minorHAnsi" w:eastAsia="Lucida Sans Unicode" w:hAnsiTheme="minorHAnsi" w:cstheme="minorHAnsi"/>
                <w:color w:val="000000"/>
                <w:kern w:val="1"/>
                <w:sz w:val="24"/>
                <w:szCs w:val="24"/>
                <w:lang w:val="pt-PT" w:bidi="hi-IN"/>
              </w:rPr>
              <w:tab/>
            </w:r>
            <w:r w:rsidRPr="005A0FAD">
              <w:rPr>
                <w:rFonts w:asciiTheme="minorHAnsi" w:eastAsia="Lucida Sans Unicode" w:hAnsiTheme="minorHAnsi" w:cstheme="minorHAnsi"/>
                <w:color w:val="000000"/>
                <w:kern w:val="1"/>
                <w:sz w:val="24"/>
                <w:szCs w:val="24"/>
                <w:lang w:val="pt-PT" w:bidi="hi-IN"/>
              </w:rPr>
              <w:tab/>
              <w:t>E-mail:</w:t>
            </w:r>
          </w:p>
        </w:tc>
      </w:tr>
    </w:tbl>
    <w:p w14:paraId="2CC7B6E0" w14:textId="77777777" w:rsidR="005334C1" w:rsidRPr="005A0FAD" w:rsidRDefault="005334C1" w:rsidP="00F71315">
      <w:pPr>
        <w:widowControl w:val="0"/>
        <w:spacing w:after="119"/>
        <w:jc w:val="center"/>
        <w:rPr>
          <w:rFonts w:asciiTheme="minorHAnsi" w:eastAsia="Lucida Sans Unicode" w:hAnsiTheme="minorHAnsi" w:cstheme="minorHAnsi"/>
          <w:color w:val="000000"/>
          <w:kern w:val="1"/>
          <w:sz w:val="24"/>
          <w:szCs w:val="24"/>
          <w:lang w:bidi="hi-IN"/>
        </w:rPr>
      </w:pPr>
    </w:p>
    <w:p w14:paraId="04BF7CB5" w14:textId="77777777" w:rsidR="005334C1" w:rsidRPr="005A0FAD" w:rsidRDefault="005334C1" w:rsidP="00F71315">
      <w:pPr>
        <w:widowControl w:val="0"/>
        <w:spacing w:after="119"/>
        <w:jc w:val="center"/>
        <w:rPr>
          <w:rFonts w:asciiTheme="minorHAnsi" w:eastAsia="Lucida Sans Unicode" w:hAnsiTheme="minorHAnsi" w:cstheme="minorHAnsi"/>
          <w:color w:val="000000"/>
          <w:kern w:val="1"/>
          <w:sz w:val="24"/>
          <w:szCs w:val="24"/>
          <w:lang w:bidi="hi-IN"/>
        </w:rPr>
      </w:pPr>
    </w:p>
    <w:p w14:paraId="411FD5C0" w14:textId="154DB7A0" w:rsidR="005334C1" w:rsidRPr="005A0FAD" w:rsidRDefault="005334C1" w:rsidP="00F71315">
      <w:pPr>
        <w:widowControl w:val="0"/>
        <w:spacing w:after="119"/>
        <w:jc w:val="center"/>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bidi="hi-IN"/>
        </w:rPr>
        <w:t xml:space="preserve">________________, _____ de ________________ </w:t>
      </w:r>
      <w:proofErr w:type="spellStart"/>
      <w:r w:rsidRPr="005A0FAD">
        <w:rPr>
          <w:rFonts w:asciiTheme="minorHAnsi" w:eastAsia="Lucida Sans Unicode" w:hAnsiTheme="minorHAnsi" w:cstheme="minorHAnsi"/>
          <w:color w:val="000000"/>
          <w:kern w:val="1"/>
          <w:sz w:val="24"/>
          <w:szCs w:val="24"/>
          <w:lang w:bidi="hi-IN"/>
        </w:rPr>
        <w:t>de</w:t>
      </w:r>
      <w:proofErr w:type="spellEnd"/>
      <w:r w:rsidRPr="005A0FAD">
        <w:rPr>
          <w:rFonts w:asciiTheme="minorHAnsi" w:eastAsia="Lucida Sans Unicode" w:hAnsiTheme="minorHAnsi" w:cstheme="minorHAnsi"/>
          <w:color w:val="000000"/>
          <w:kern w:val="1"/>
          <w:sz w:val="24"/>
          <w:szCs w:val="24"/>
          <w:lang w:bidi="hi-IN"/>
        </w:rPr>
        <w:t xml:space="preserve"> 20</w:t>
      </w:r>
      <w:r w:rsidR="00C74E94" w:rsidRPr="005A0FAD">
        <w:rPr>
          <w:rFonts w:asciiTheme="minorHAnsi" w:eastAsia="Lucida Sans Unicode" w:hAnsiTheme="minorHAnsi" w:cstheme="minorHAnsi"/>
          <w:color w:val="000000"/>
          <w:kern w:val="1"/>
          <w:sz w:val="24"/>
          <w:szCs w:val="24"/>
          <w:lang w:bidi="hi-IN"/>
        </w:rPr>
        <w:t>2</w:t>
      </w:r>
      <w:r w:rsidR="00B8579C">
        <w:rPr>
          <w:rFonts w:asciiTheme="minorHAnsi" w:eastAsia="Lucida Sans Unicode" w:hAnsiTheme="minorHAnsi" w:cstheme="minorHAnsi"/>
          <w:color w:val="000000"/>
          <w:kern w:val="1"/>
          <w:sz w:val="24"/>
          <w:szCs w:val="24"/>
          <w:lang w:bidi="hi-IN"/>
        </w:rPr>
        <w:t>4</w:t>
      </w:r>
      <w:r w:rsidRPr="005A0FAD">
        <w:rPr>
          <w:rFonts w:asciiTheme="minorHAnsi" w:eastAsia="Lucida Sans Unicode" w:hAnsiTheme="minorHAnsi" w:cstheme="minorHAnsi"/>
          <w:color w:val="000000"/>
          <w:kern w:val="1"/>
          <w:sz w:val="24"/>
          <w:szCs w:val="24"/>
          <w:lang w:bidi="hi-IN"/>
        </w:rPr>
        <w:t>.</w:t>
      </w:r>
    </w:p>
    <w:p w14:paraId="7D580C76" w14:textId="77777777" w:rsidR="005334C1" w:rsidRPr="005A0FAD" w:rsidRDefault="005334C1" w:rsidP="00F71315">
      <w:pPr>
        <w:widowControl w:val="0"/>
        <w:spacing w:after="119"/>
        <w:jc w:val="center"/>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bidi="hi-IN"/>
        </w:rPr>
        <w:t>(Local e Data)</w:t>
      </w:r>
    </w:p>
    <w:p w14:paraId="35E30DFE" w14:textId="77777777" w:rsidR="005334C1" w:rsidRPr="005A0FAD" w:rsidRDefault="005334C1" w:rsidP="00F71315">
      <w:pPr>
        <w:widowControl w:val="0"/>
        <w:spacing w:after="119"/>
        <w:jc w:val="center"/>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bidi="hi-IN"/>
        </w:rPr>
        <w:t>_______________________________________</w:t>
      </w:r>
    </w:p>
    <w:p w14:paraId="629C9E51" w14:textId="77777777" w:rsidR="005334C1" w:rsidRPr="005A0FAD" w:rsidRDefault="005334C1" w:rsidP="00F71315">
      <w:pPr>
        <w:widowControl w:val="0"/>
        <w:spacing w:after="119"/>
        <w:jc w:val="center"/>
        <w:rPr>
          <w:rFonts w:asciiTheme="minorHAnsi" w:eastAsia="Lucida Sans Unicode" w:hAnsiTheme="minorHAnsi" w:cstheme="minorHAnsi"/>
          <w:color w:val="000000"/>
          <w:kern w:val="1"/>
          <w:sz w:val="24"/>
          <w:szCs w:val="24"/>
          <w:lang w:bidi="hi-IN"/>
        </w:rPr>
      </w:pPr>
      <w:r w:rsidRPr="005A0FAD">
        <w:rPr>
          <w:rFonts w:asciiTheme="minorHAnsi" w:eastAsia="Lucida Sans Unicode" w:hAnsiTheme="minorHAnsi" w:cstheme="minorHAnsi"/>
          <w:color w:val="000000"/>
          <w:kern w:val="1"/>
          <w:sz w:val="24"/>
          <w:szCs w:val="24"/>
          <w:lang w:bidi="hi-IN"/>
        </w:rPr>
        <w:t>(Assinatura do Representante Legal)</w:t>
      </w:r>
    </w:p>
    <w:p w14:paraId="1F97D6A9" w14:textId="7CF41B6D" w:rsidR="00343E6E" w:rsidRPr="005A0FAD" w:rsidRDefault="00343E6E" w:rsidP="00F71315">
      <w:pPr>
        <w:suppressAutoHyphens w:val="0"/>
        <w:rPr>
          <w:rFonts w:asciiTheme="minorHAnsi" w:hAnsiTheme="minorHAnsi" w:cstheme="minorHAnsi"/>
          <w:b/>
          <w:bCs/>
          <w:kern w:val="1"/>
          <w:sz w:val="24"/>
          <w:szCs w:val="24"/>
        </w:rPr>
      </w:pPr>
    </w:p>
    <w:p w14:paraId="364D9B6F" w14:textId="77777777" w:rsidR="00C74E94" w:rsidRPr="005A0FAD" w:rsidRDefault="00C74E94" w:rsidP="00F71315">
      <w:pPr>
        <w:suppressAutoHyphens w:val="0"/>
        <w:rPr>
          <w:rFonts w:asciiTheme="minorHAnsi" w:hAnsiTheme="minorHAnsi" w:cstheme="minorHAnsi"/>
          <w:b/>
          <w:bCs/>
          <w:kern w:val="1"/>
          <w:sz w:val="24"/>
          <w:szCs w:val="24"/>
        </w:rPr>
      </w:pPr>
    </w:p>
    <w:p w14:paraId="68891C30" w14:textId="6F0B3F11" w:rsidR="00C74E94" w:rsidRPr="005A0FAD" w:rsidRDefault="00C74E94">
      <w:pPr>
        <w:suppressAutoHyphens w:val="0"/>
        <w:rPr>
          <w:rFonts w:asciiTheme="minorHAnsi" w:hAnsiTheme="minorHAnsi" w:cstheme="minorHAnsi"/>
          <w:b/>
          <w:bCs/>
          <w:kern w:val="1"/>
          <w:sz w:val="24"/>
          <w:szCs w:val="24"/>
        </w:rPr>
      </w:pPr>
      <w:r w:rsidRPr="005A0FAD">
        <w:rPr>
          <w:rFonts w:asciiTheme="minorHAnsi" w:hAnsiTheme="minorHAnsi" w:cstheme="minorHAnsi"/>
          <w:b/>
          <w:bCs/>
          <w:kern w:val="1"/>
          <w:sz w:val="24"/>
          <w:szCs w:val="24"/>
        </w:rPr>
        <w:br w:type="page"/>
      </w:r>
    </w:p>
    <w:p w14:paraId="1D7F6304" w14:textId="1DB9AACC" w:rsidR="00C74E94" w:rsidRPr="005A0FAD" w:rsidRDefault="00C74E94" w:rsidP="00C74E94">
      <w:pPr>
        <w:suppressAutoHyphens w:val="0"/>
        <w:jc w:val="center"/>
        <w:rPr>
          <w:rFonts w:asciiTheme="minorHAnsi" w:hAnsiTheme="minorHAnsi" w:cstheme="minorHAnsi"/>
          <w:b/>
          <w:bCs/>
          <w:kern w:val="1"/>
          <w:sz w:val="24"/>
          <w:szCs w:val="24"/>
        </w:rPr>
      </w:pPr>
      <w:r w:rsidRPr="005A0FAD">
        <w:rPr>
          <w:rFonts w:asciiTheme="minorHAnsi" w:hAnsiTheme="minorHAnsi" w:cstheme="minorHAnsi"/>
          <w:b/>
          <w:bCs/>
          <w:kern w:val="1"/>
          <w:sz w:val="24"/>
          <w:szCs w:val="24"/>
        </w:rPr>
        <w:lastRenderedPageBreak/>
        <w:t>ENCARTE D</w:t>
      </w:r>
    </w:p>
    <w:p w14:paraId="7F201CD0" w14:textId="77777777" w:rsidR="00C74E94" w:rsidRPr="005A0FAD" w:rsidRDefault="00C74E94" w:rsidP="00C74E94">
      <w:pPr>
        <w:suppressAutoHyphens w:val="0"/>
        <w:jc w:val="center"/>
        <w:rPr>
          <w:rFonts w:asciiTheme="minorHAnsi" w:hAnsiTheme="minorHAnsi" w:cstheme="minorHAnsi"/>
          <w:b/>
          <w:bCs/>
          <w:kern w:val="1"/>
          <w:sz w:val="24"/>
          <w:szCs w:val="24"/>
        </w:rPr>
      </w:pPr>
    </w:p>
    <w:p w14:paraId="276FDF80" w14:textId="63E3E3F1" w:rsidR="00C74E94" w:rsidRPr="005A0FAD" w:rsidRDefault="00C74E94" w:rsidP="00C74E94">
      <w:pPr>
        <w:suppressAutoHyphens w:val="0"/>
        <w:jc w:val="center"/>
        <w:rPr>
          <w:rFonts w:asciiTheme="minorHAnsi" w:hAnsiTheme="minorHAnsi" w:cstheme="minorHAnsi"/>
          <w:b/>
          <w:bCs/>
          <w:kern w:val="1"/>
          <w:sz w:val="24"/>
          <w:szCs w:val="24"/>
        </w:rPr>
      </w:pPr>
      <w:r w:rsidRPr="005A0FAD">
        <w:rPr>
          <w:rFonts w:asciiTheme="minorHAnsi" w:hAnsiTheme="minorHAnsi" w:cstheme="minorHAnsi"/>
          <w:b/>
          <w:bCs/>
          <w:kern w:val="1"/>
          <w:sz w:val="24"/>
          <w:szCs w:val="24"/>
        </w:rPr>
        <w:t xml:space="preserve">DECLARAÇÃO DE QUE NÃO SE ENQUADRA NAS HIPÓTESES DE </w:t>
      </w:r>
      <w:r w:rsidRPr="005A0FAD">
        <w:rPr>
          <w:rFonts w:asciiTheme="minorHAnsi" w:hAnsiTheme="minorHAnsi" w:cstheme="minorHAnsi"/>
          <w:b/>
          <w:bCs/>
          <w:color w:val="000000" w:themeColor="text1"/>
          <w:kern w:val="1"/>
          <w:sz w:val="24"/>
          <w:szCs w:val="24"/>
        </w:rPr>
        <w:t>IMPEDIMENTO DO RILC DA E</w:t>
      </w:r>
      <w:r w:rsidR="00A614F5" w:rsidRPr="005A0FAD">
        <w:rPr>
          <w:rFonts w:asciiTheme="minorHAnsi" w:hAnsiTheme="minorHAnsi" w:cstheme="minorHAnsi"/>
          <w:b/>
          <w:bCs/>
          <w:color w:val="000000" w:themeColor="text1"/>
          <w:kern w:val="1"/>
          <w:sz w:val="24"/>
          <w:szCs w:val="24"/>
        </w:rPr>
        <w:t>B</w:t>
      </w:r>
      <w:r w:rsidRPr="005A0FAD">
        <w:rPr>
          <w:rFonts w:asciiTheme="minorHAnsi" w:hAnsiTheme="minorHAnsi" w:cstheme="minorHAnsi"/>
          <w:b/>
          <w:bCs/>
          <w:color w:val="000000" w:themeColor="text1"/>
          <w:kern w:val="1"/>
          <w:sz w:val="24"/>
          <w:szCs w:val="24"/>
        </w:rPr>
        <w:t>C</w:t>
      </w:r>
    </w:p>
    <w:p w14:paraId="70BC147C" w14:textId="77777777" w:rsidR="00C74E94" w:rsidRPr="005A0FAD" w:rsidRDefault="00C74E94" w:rsidP="00C74E94">
      <w:pPr>
        <w:suppressAutoHyphens w:val="0"/>
        <w:jc w:val="center"/>
        <w:rPr>
          <w:rFonts w:asciiTheme="minorHAnsi" w:hAnsiTheme="minorHAnsi" w:cstheme="minorHAnsi"/>
          <w:b/>
          <w:bCs/>
          <w:kern w:val="1"/>
          <w:sz w:val="24"/>
          <w:szCs w:val="24"/>
        </w:rPr>
      </w:pPr>
    </w:p>
    <w:p w14:paraId="327AB088" w14:textId="77777777" w:rsidR="00563EC5" w:rsidRPr="00916114" w:rsidRDefault="00563EC5" w:rsidP="00F71315">
      <w:pPr>
        <w:suppressAutoHyphens w:val="0"/>
        <w:jc w:val="both"/>
        <w:rPr>
          <w:rFonts w:asciiTheme="minorHAnsi" w:hAnsiTheme="minorHAnsi" w:cstheme="minorHAnsi"/>
          <w:strike/>
          <w:sz w:val="24"/>
          <w:szCs w:val="24"/>
        </w:rPr>
      </w:pPr>
    </w:p>
    <w:p w14:paraId="74AA3786" w14:textId="0AA1D374"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...................................................................(Razão Social), inscrita no CNPJ sob o n</w:t>
      </w:r>
      <w:r w:rsidR="005536B2">
        <w:rPr>
          <w:rFonts w:ascii="Calibri" w:hAnsi="Calibri" w:cs="Calibri"/>
          <w:bCs/>
          <w:sz w:val="24"/>
          <w:szCs w:val="24"/>
          <w:lang w:val="pt-PT"/>
        </w:rPr>
        <w:t>º</w:t>
      </w:r>
      <w:r w:rsidRPr="00916114">
        <w:rPr>
          <w:rFonts w:ascii="Calibri" w:hAnsi="Calibri" w:cs="Calibri"/>
          <w:bCs/>
          <w:sz w:val="24"/>
          <w:szCs w:val="24"/>
          <w:lang w:val="pt-PT"/>
        </w:rPr>
        <w:t xml:space="preserve"> (MATRIZ) ..........................................., por intermédio de seu representante legal o(a) Sr(a)................................................................................................ portador(a) da Carteira de Identidade - RG nº................................................. e do CPF nº...................................DECLARA, sob pena de responder civil e penalmente no caso de informações inverídicas, que:</w:t>
      </w:r>
    </w:p>
    <w:p w14:paraId="412114D4" w14:textId="77777777" w:rsidR="00563EC5" w:rsidRPr="00916114" w:rsidRDefault="00563EC5" w:rsidP="00563EC5">
      <w:pPr>
        <w:autoSpaceDE w:val="0"/>
        <w:jc w:val="both"/>
        <w:rPr>
          <w:rFonts w:ascii="Calibri" w:hAnsi="Calibri" w:cs="Calibri"/>
          <w:bCs/>
          <w:sz w:val="24"/>
          <w:szCs w:val="24"/>
          <w:lang w:val="pt-PT"/>
        </w:rPr>
      </w:pPr>
    </w:p>
    <w:p w14:paraId="2D28DA50"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I – Não está impedida de participar de licitações e de ser contratada pela EBC;</w:t>
      </w:r>
    </w:p>
    <w:p w14:paraId="134C0BFA" w14:textId="77777777" w:rsidR="00563EC5" w:rsidRPr="00916114" w:rsidRDefault="00563EC5" w:rsidP="00563EC5">
      <w:pPr>
        <w:autoSpaceDE w:val="0"/>
        <w:jc w:val="both"/>
        <w:rPr>
          <w:rFonts w:ascii="Calibri" w:hAnsi="Calibri" w:cs="Calibri"/>
          <w:bCs/>
          <w:sz w:val="24"/>
          <w:szCs w:val="24"/>
          <w:lang w:val="pt-PT"/>
        </w:rPr>
      </w:pPr>
    </w:p>
    <w:p w14:paraId="67743249"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II – Não possui administrador ou sócio detentor de mais de 5% (cinco por cento) do capital social que seja diretor ou empregado da EBC;</w:t>
      </w:r>
    </w:p>
    <w:p w14:paraId="6FBA0AC2" w14:textId="77777777" w:rsidR="00563EC5" w:rsidRPr="00916114" w:rsidRDefault="00563EC5" w:rsidP="00563EC5">
      <w:pPr>
        <w:autoSpaceDE w:val="0"/>
        <w:jc w:val="both"/>
        <w:rPr>
          <w:rFonts w:ascii="Calibri" w:hAnsi="Calibri" w:cs="Calibri"/>
          <w:bCs/>
          <w:sz w:val="24"/>
          <w:szCs w:val="24"/>
          <w:lang w:val="pt-PT"/>
        </w:rPr>
      </w:pPr>
    </w:p>
    <w:p w14:paraId="4F3BB86D"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III – Não está suspensa de participar em licitação e nem de contratar com a EBC;</w:t>
      </w:r>
    </w:p>
    <w:p w14:paraId="411F027E" w14:textId="77777777" w:rsidR="00563EC5" w:rsidRPr="00916114" w:rsidRDefault="00563EC5" w:rsidP="00563EC5">
      <w:pPr>
        <w:autoSpaceDE w:val="0"/>
        <w:jc w:val="both"/>
        <w:rPr>
          <w:rFonts w:ascii="Calibri" w:hAnsi="Calibri" w:cs="Calibri"/>
          <w:bCs/>
          <w:sz w:val="24"/>
          <w:szCs w:val="24"/>
          <w:lang w:val="pt-PT"/>
        </w:rPr>
      </w:pPr>
    </w:p>
    <w:p w14:paraId="5DAF6DE5"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IV – Não está declarada inidônea pela União;</w:t>
      </w:r>
    </w:p>
    <w:p w14:paraId="2E17C707" w14:textId="77777777" w:rsidR="00563EC5" w:rsidRPr="00916114" w:rsidRDefault="00563EC5" w:rsidP="00563EC5">
      <w:pPr>
        <w:autoSpaceDE w:val="0"/>
        <w:jc w:val="both"/>
        <w:rPr>
          <w:rFonts w:ascii="Calibri" w:hAnsi="Calibri" w:cs="Calibri"/>
          <w:bCs/>
          <w:sz w:val="24"/>
          <w:szCs w:val="24"/>
          <w:lang w:val="pt-PT"/>
        </w:rPr>
      </w:pPr>
    </w:p>
    <w:p w14:paraId="613B3367"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V – Não é constituída por sócio de empresa que estiver suspensa, impedida ou declarada inidônea;</w:t>
      </w:r>
    </w:p>
    <w:p w14:paraId="372FEAC8" w14:textId="77777777" w:rsidR="00563EC5" w:rsidRPr="00916114" w:rsidRDefault="00563EC5" w:rsidP="00563EC5">
      <w:pPr>
        <w:autoSpaceDE w:val="0"/>
        <w:jc w:val="both"/>
        <w:rPr>
          <w:rFonts w:ascii="Calibri" w:hAnsi="Calibri" w:cs="Calibri"/>
          <w:bCs/>
          <w:sz w:val="24"/>
          <w:szCs w:val="24"/>
          <w:lang w:val="pt-PT"/>
        </w:rPr>
      </w:pPr>
    </w:p>
    <w:p w14:paraId="444ED7DE"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VI – Não possui administrador na condição de sócio de empresa suspensa, impedida ou declarada inidônea;</w:t>
      </w:r>
    </w:p>
    <w:p w14:paraId="1FBC37FE" w14:textId="77777777" w:rsidR="00563EC5" w:rsidRPr="00916114" w:rsidRDefault="00563EC5" w:rsidP="00563EC5">
      <w:pPr>
        <w:autoSpaceDE w:val="0"/>
        <w:jc w:val="both"/>
        <w:rPr>
          <w:rFonts w:ascii="Calibri" w:hAnsi="Calibri" w:cs="Calibri"/>
          <w:bCs/>
          <w:sz w:val="24"/>
          <w:szCs w:val="24"/>
          <w:lang w:val="pt-PT"/>
        </w:rPr>
      </w:pPr>
    </w:p>
    <w:p w14:paraId="12BCC4AC"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VII – Não é constituída por sócio que tenha sido sócio ou administrador de empresa suspensa, impedida, ou declarada inidônea, no período dos fatos que deram ensejo à sanção;</w:t>
      </w:r>
    </w:p>
    <w:p w14:paraId="6ED1B334" w14:textId="77777777" w:rsidR="00563EC5" w:rsidRPr="00916114" w:rsidRDefault="00563EC5" w:rsidP="00563EC5">
      <w:pPr>
        <w:autoSpaceDE w:val="0"/>
        <w:jc w:val="both"/>
        <w:rPr>
          <w:rFonts w:ascii="Calibri" w:hAnsi="Calibri" w:cs="Calibri"/>
          <w:bCs/>
          <w:sz w:val="24"/>
          <w:szCs w:val="24"/>
          <w:lang w:val="pt-PT"/>
        </w:rPr>
      </w:pPr>
    </w:p>
    <w:p w14:paraId="7DD4BEFC"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VIII – Não possui administrador que tenha sido sócio ou administrador de empresa suspensa, impedida ou declarada inidônea, no período dos fatos que deram ensejo à sanção;</w:t>
      </w:r>
    </w:p>
    <w:p w14:paraId="65AFB55E" w14:textId="77777777" w:rsidR="00563EC5" w:rsidRPr="00916114" w:rsidRDefault="00563EC5" w:rsidP="00563EC5">
      <w:pPr>
        <w:autoSpaceDE w:val="0"/>
        <w:jc w:val="both"/>
        <w:rPr>
          <w:rFonts w:ascii="Calibri" w:hAnsi="Calibri" w:cs="Calibri"/>
          <w:bCs/>
          <w:sz w:val="24"/>
          <w:szCs w:val="24"/>
          <w:lang w:val="pt-PT"/>
        </w:rPr>
      </w:pPr>
    </w:p>
    <w:p w14:paraId="20CDBFAD"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IX – Não possui no quadro de diretoria, pessoa que participou, em razão de vínculo de mesma natureza, de empresa declarada inidônea;</w:t>
      </w:r>
    </w:p>
    <w:p w14:paraId="103F123D" w14:textId="77777777" w:rsidR="00563EC5" w:rsidRPr="00916114" w:rsidRDefault="00563EC5" w:rsidP="00563EC5">
      <w:pPr>
        <w:autoSpaceDE w:val="0"/>
        <w:jc w:val="both"/>
        <w:rPr>
          <w:rFonts w:ascii="Calibri" w:hAnsi="Calibri" w:cs="Calibri"/>
          <w:bCs/>
          <w:sz w:val="24"/>
          <w:szCs w:val="24"/>
          <w:lang w:val="pt-PT"/>
        </w:rPr>
      </w:pPr>
    </w:p>
    <w:p w14:paraId="5EAB5F16"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 – Não possui relação de parentesco, até o terceiro grau civil, com dirigente da EBC, empregado da EBC cujas atribuições envolvam a atuação na área responsável pela licitação ou contratação e/ou autoridade do ente público a que a EBC esteja vinculada;</w:t>
      </w:r>
    </w:p>
    <w:p w14:paraId="6F6BC048" w14:textId="77777777" w:rsidR="00563EC5" w:rsidRPr="00916114" w:rsidRDefault="00563EC5" w:rsidP="00563EC5">
      <w:pPr>
        <w:autoSpaceDE w:val="0"/>
        <w:jc w:val="both"/>
        <w:rPr>
          <w:rFonts w:ascii="Calibri" w:hAnsi="Calibri" w:cs="Calibri"/>
          <w:bCs/>
          <w:sz w:val="24"/>
          <w:szCs w:val="24"/>
          <w:lang w:val="pt-PT"/>
        </w:rPr>
      </w:pPr>
    </w:p>
    <w:p w14:paraId="13BC7C93"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XI – Não é sócio de empresa que tenha terminado seu prazo de gestão ou rompido seu vínculo com a EBC há menos de 06 (seis) meses;</w:t>
      </w:r>
    </w:p>
    <w:p w14:paraId="4103D4F7" w14:textId="77777777" w:rsidR="00563EC5" w:rsidRPr="00916114" w:rsidRDefault="00563EC5" w:rsidP="00563EC5">
      <w:pPr>
        <w:autoSpaceDE w:val="0"/>
        <w:jc w:val="both"/>
        <w:rPr>
          <w:rFonts w:ascii="Calibri" w:hAnsi="Calibri" w:cs="Calibri"/>
          <w:bCs/>
          <w:sz w:val="24"/>
          <w:szCs w:val="24"/>
          <w:lang w:val="pt-PT"/>
        </w:rPr>
      </w:pPr>
    </w:p>
    <w:p w14:paraId="4B0DDF19"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 xml:space="preserve">XII – Os preços propostos estão incluídos todos os custos e despesas, taxas e impostos, de qualquer natureza que possam incidir, direta ou indiretamente, sobre o objeto a ser contratado, tais como: salário, </w:t>
      </w:r>
      <w:r w:rsidRPr="00916114">
        <w:rPr>
          <w:rFonts w:ascii="Calibri" w:hAnsi="Calibri" w:cs="Calibri"/>
          <w:bCs/>
          <w:sz w:val="24"/>
          <w:szCs w:val="24"/>
          <w:lang w:val="pt-PT"/>
        </w:rPr>
        <w:lastRenderedPageBreak/>
        <w:t>ônus tributários, fiscais, parafiscais, trabalhistas, FGTS e sociais, auxílio-alimentação, vale-transporte, uniforme, frete, todos os materiais, utensílios, equipamentos, dentre outros;</w:t>
      </w:r>
    </w:p>
    <w:p w14:paraId="6E3493FA" w14:textId="77777777" w:rsidR="00563EC5" w:rsidRPr="00916114" w:rsidRDefault="00563EC5" w:rsidP="00563EC5">
      <w:pPr>
        <w:autoSpaceDE w:val="0"/>
        <w:jc w:val="both"/>
        <w:rPr>
          <w:rFonts w:ascii="Calibri" w:hAnsi="Calibri" w:cs="Calibri"/>
          <w:bCs/>
          <w:sz w:val="24"/>
          <w:szCs w:val="24"/>
          <w:lang w:val="pt-PT"/>
        </w:rPr>
      </w:pPr>
    </w:p>
    <w:p w14:paraId="721DCC1D"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XIII – Possui responsabilidade exclusiva sobre a quitação de encargos previdenciários, fiscais, trabalhistas, sociais e comerciais decorrentes da execução do contrato;</w:t>
      </w:r>
    </w:p>
    <w:p w14:paraId="7C2C5CC2" w14:textId="77777777" w:rsidR="00563EC5" w:rsidRPr="00916114" w:rsidRDefault="00563EC5" w:rsidP="00563EC5">
      <w:pPr>
        <w:autoSpaceDE w:val="0"/>
        <w:jc w:val="both"/>
        <w:rPr>
          <w:rFonts w:ascii="Calibri" w:hAnsi="Calibri" w:cs="Calibri"/>
          <w:bCs/>
          <w:sz w:val="24"/>
          <w:szCs w:val="24"/>
          <w:lang w:val="pt-PT"/>
        </w:rPr>
      </w:pPr>
    </w:p>
    <w:p w14:paraId="4CEF71CA"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XIV - Garante a qualidade dos serviços prestados durante a vigência do Contrato;</w:t>
      </w:r>
    </w:p>
    <w:p w14:paraId="18ED4134" w14:textId="77777777" w:rsidR="00563EC5" w:rsidRPr="00916114" w:rsidRDefault="00563EC5" w:rsidP="00563EC5">
      <w:pPr>
        <w:autoSpaceDE w:val="0"/>
        <w:jc w:val="both"/>
        <w:rPr>
          <w:rFonts w:ascii="Calibri" w:hAnsi="Calibri" w:cs="Calibri"/>
          <w:bCs/>
          <w:sz w:val="24"/>
          <w:szCs w:val="24"/>
          <w:lang w:val="pt-PT"/>
        </w:rPr>
      </w:pPr>
    </w:p>
    <w:p w14:paraId="60EB342A"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XV - Conhece a legislação de regência do objeto a ser licitado e que o mesmo será executado e fornecido de acordo com as condições estabelecidas;</w:t>
      </w:r>
    </w:p>
    <w:p w14:paraId="3A3D2C04" w14:textId="77777777" w:rsidR="00563EC5" w:rsidRPr="00916114" w:rsidRDefault="00563EC5" w:rsidP="00563EC5">
      <w:pPr>
        <w:autoSpaceDE w:val="0"/>
        <w:jc w:val="both"/>
        <w:rPr>
          <w:rFonts w:ascii="Calibri" w:hAnsi="Calibri" w:cs="Calibri"/>
          <w:bCs/>
          <w:sz w:val="24"/>
          <w:szCs w:val="24"/>
          <w:lang w:val="pt-PT"/>
        </w:rPr>
      </w:pPr>
    </w:p>
    <w:p w14:paraId="57CE597D" w14:textId="01ADE3A9"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XVI - Assumem o compromisso de não realizar atos de discriminação, em todas as suas formas, por motivos de raça, gênero e outros, conforme dispõe a Constituição Federal de 1988 em seu inciso IV do art. 3</w:t>
      </w:r>
      <w:r w:rsidR="005536B2">
        <w:rPr>
          <w:rFonts w:ascii="Calibri" w:hAnsi="Calibri" w:cs="Calibri"/>
          <w:bCs/>
          <w:sz w:val="24"/>
          <w:szCs w:val="24"/>
          <w:lang w:val="pt-PT"/>
        </w:rPr>
        <w:t>º</w:t>
      </w:r>
      <w:r w:rsidRPr="00916114">
        <w:rPr>
          <w:rFonts w:ascii="Calibri" w:hAnsi="Calibri" w:cs="Calibri"/>
          <w:bCs/>
          <w:sz w:val="24"/>
          <w:szCs w:val="24"/>
          <w:lang w:val="pt-PT"/>
        </w:rPr>
        <w:t>, inciso I do art. 5</w:t>
      </w:r>
      <w:r w:rsidR="005536B2">
        <w:rPr>
          <w:rFonts w:ascii="Calibri" w:hAnsi="Calibri" w:cs="Calibri"/>
          <w:bCs/>
          <w:sz w:val="24"/>
          <w:szCs w:val="24"/>
          <w:lang w:val="pt-PT"/>
        </w:rPr>
        <w:t>º</w:t>
      </w:r>
      <w:r w:rsidRPr="00916114">
        <w:rPr>
          <w:rFonts w:ascii="Calibri" w:hAnsi="Calibri" w:cs="Calibri"/>
          <w:bCs/>
          <w:sz w:val="24"/>
          <w:szCs w:val="24"/>
          <w:lang w:val="pt-PT"/>
        </w:rPr>
        <w:t>, e os arts. 38 e 39 do Estatuto da Igualdade Racial, Lei n</w:t>
      </w:r>
      <w:r w:rsidR="005536B2">
        <w:rPr>
          <w:rFonts w:ascii="Calibri" w:hAnsi="Calibri" w:cs="Calibri"/>
          <w:bCs/>
          <w:sz w:val="24"/>
          <w:szCs w:val="24"/>
          <w:lang w:val="pt-PT"/>
        </w:rPr>
        <w:t>º</w:t>
      </w:r>
      <w:r w:rsidRPr="00916114">
        <w:rPr>
          <w:rFonts w:ascii="Calibri" w:hAnsi="Calibri" w:cs="Calibri"/>
          <w:bCs/>
          <w:sz w:val="24"/>
          <w:szCs w:val="24"/>
          <w:lang w:val="pt-PT"/>
        </w:rPr>
        <w:t xml:space="preserve"> 12.288, de 20 de julho de 2010;</w:t>
      </w:r>
    </w:p>
    <w:p w14:paraId="224BE78E" w14:textId="77777777" w:rsidR="00563EC5" w:rsidRPr="00916114" w:rsidRDefault="00563EC5" w:rsidP="00563EC5">
      <w:pPr>
        <w:autoSpaceDE w:val="0"/>
        <w:jc w:val="both"/>
        <w:rPr>
          <w:rFonts w:ascii="Calibri" w:hAnsi="Calibri" w:cs="Calibri"/>
          <w:bCs/>
          <w:sz w:val="24"/>
          <w:szCs w:val="24"/>
          <w:lang w:val="pt-PT"/>
        </w:rPr>
      </w:pPr>
    </w:p>
    <w:p w14:paraId="54FEEF94" w14:textId="74846674"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XVII - Se compromete a não praticar, de nenhuma forma, ações que lesionem a Dignidade da Pessoa Humana e a Valorização do Trabalho Humano protegidos nos arts. 1</w:t>
      </w:r>
      <w:r w:rsidR="005536B2">
        <w:rPr>
          <w:rFonts w:ascii="Calibri" w:hAnsi="Calibri" w:cs="Calibri"/>
          <w:bCs/>
          <w:sz w:val="24"/>
          <w:szCs w:val="24"/>
          <w:lang w:val="pt-PT"/>
        </w:rPr>
        <w:t>º</w:t>
      </w:r>
      <w:r w:rsidRPr="00916114">
        <w:rPr>
          <w:rFonts w:ascii="Calibri" w:hAnsi="Calibri" w:cs="Calibri"/>
          <w:bCs/>
          <w:sz w:val="24"/>
          <w:szCs w:val="24"/>
          <w:lang w:val="pt-PT"/>
        </w:rPr>
        <w:t xml:space="preserve"> e 170 da Constituição Federal, e que possam ser enquadradas nos arts. 149, 203 e 207 do Código Penal (dispositivos que tratam do trabalho análogo ao de escravo e tráfico de pessoas para esse fim), Decreto n</w:t>
      </w:r>
      <w:r w:rsidR="005536B2">
        <w:rPr>
          <w:rFonts w:ascii="Calibri" w:hAnsi="Calibri" w:cs="Calibri"/>
          <w:bCs/>
          <w:sz w:val="24"/>
          <w:szCs w:val="24"/>
          <w:lang w:val="pt-PT"/>
        </w:rPr>
        <w:t>º</w:t>
      </w:r>
      <w:r w:rsidRPr="00916114">
        <w:rPr>
          <w:rFonts w:ascii="Calibri" w:hAnsi="Calibri" w:cs="Calibri"/>
          <w:bCs/>
          <w:sz w:val="24"/>
          <w:szCs w:val="24"/>
          <w:lang w:val="pt-PT"/>
        </w:rPr>
        <w:t xml:space="preserve"> 5.017/2004, que promulga o Protocolo de Palermo e as Convenções da OIT nos 29 e 105;</w:t>
      </w:r>
    </w:p>
    <w:p w14:paraId="5339D50F" w14:textId="77777777" w:rsidR="00563EC5" w:rsidRPr="00916114" w:rsidRDefault="00563EC5" w:rsidP="00563EC5">
      <w:pPr>
        <w:autoSpaceDE w:val="0"/>
        <w:jc w:val="both"/>
        <w:rPr>
          <w:rFonts w:ascii="Calibri" w:hAnsi="Calibri" w:cs="Calibri"/>
          <w:bCs/>
          <w:sz w:val="24"/>
          <w:szCs w:val="24"/>
          <w:lang w:val="pt-PT"/>
        </w:rPr>
      </w:pPr>
    </w:p>
    <w:p w14:paraId="6CAF878C"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XVIII – Declara de que não explora e se compromete a não explorar o trabalho infantojuvenil, em atenção ao que dispõe o inciso XXXIII do art. 7º da Constituição Federal de 1988, o Título III do Capítulo IV do Decreto-Lei nº 5.452, de 1 de maio de 1943 (CLT), os arts. 60 a 69 da Lei nº 8.069, de 19 de julho de 1990 (ECA), a Lei nº 8.069, de 19 de julho de 1990, o Decreto nº 6.841, de 12 de junho de 2008, o qual trata da proibição das piores formas de trabalho infantil e ação imediata para sua eliminação.</w:t>
      </w:r>
    </w:p>
    <w:p w14:paraId="24F003AA" w14:textId="77777777" w:rsidR="00563EC5" w:rsidRPr="00916114" w:rsidRDefault="00563EC5" w:rsidP="00563EC5">
      <w:pPr>
        <w:autoSpaceDE w:val="0"/>
        <w:jc w:val="both"/>
        <w:rPr>
          <w:rFonts w:ascii="Calibri" w:hAnsi="Calibri" w:cs="Calibri"/>
          <w:bCs/>
          <w:sz w:val="24"/>
          <w:szCs w:val="24"/>
          <w:lang w:val="pt-PT"/>
        </w:rPr>
      </w:pPr>
    </w:p>
    <w:p w14:paraId="26C969B3"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XIX – Declara observar e atender às disposições da Lei nº 13.709/2018 – Lei Geral de Proteção de Dados Pessoais (LGPD), no que diz respeito ao trato de informações e dados, disponibilizados pela EBC, por força dos procedimentos necessários à execução do objeto, com vistas a atender a regulamentação relativa à proteção de dados pessoais.</w:t>
      </w:r>
    </w:p>
    <w:p w14:paraId="17E8C2CF" w14:textId="77777777" w:rsidR="00563EC5" w:rsidRPr="00916114" w:rsidRDefault="00563EC5" w:rsidP="00563EC5">
      <w:pPr>
        <w:autoSpaceDE w:val="0"/>
        <w:jc w:val="both"/>
        <w:rPr>
          <w:rFonts w:ascii="Calibri" w:hAnsi="Calibri" w:cs="Calibri"/>
          <w:bCs/>
          <w:sz w:val="24"/>
          <w:szCs w:val="24"/>
          <w:lang w:val="pt-PT"/>
        </w:rPr>
      </w:pPr>
    </w:p>
    <w:p w14:paraId="57863D50"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XX - Concorda, expressa e integralmente, com os termos e condições de contratação do Regulamento Interno de Licitações e Contratos da Empresa Brasil de Comunicação SA – EBC e da Lei nº 13.303/2016, disponível no seguinte endereço eletrônico: https://www.ebc.com.br/sites/_institucional/files/atoms/files/reglicebc.pdf;</w:t>
      </w:r>
    </w:p>
    <w:p w14:paraId="53EB1628" w14:textId="77777777" w:rsidR="00563EC5" w:rsidRPr="00916114" w:rsidRDefault="00563EC5" w:rsidP="00563EC5">
      <w:pPr>
        <w:autoSpaceDE w:val="0"/>
        <w:jc w:val="both"/>
        <w:rPr>
          <w:rFonts w:ascii="Calibri" w:hAnsi="Calibri" w:cs="Calibri"/>
          <w:bCs/>
          <w:sz w:val="24"/>
          <w:szCs w:val="24"/>
          <w:lang w:val="pt-PT"/>
        </w:rPr>
      </w:pPr>
    </w:p>
    <w:p w14:paraId="7CBDCC2D" w14:textId="77777777" w:rsidR="00563EC5" w:rsidRPr="00916114" w:rsidRDefault="00563EC5" w:rsidP="00563EC5">
      <w:pPr>
        <w:autoSpaceDE w:val="0"/>
        <w:jc w:val="both"/>
        <w:rPr>
          <w:rFonts w:ascii="Calibri" w:hAnsi="Calibri" w:cs="Calibri"/>
          <w:bCs/>
          <w:sz w:val="24"/>
          <w:szCs w:val="24"/>
          <w:lang w:val="pt-PT"/>
        </w:rPr>
      </w:pPr>
      <w:r w:rsidRPr="00916114">
        <w:rPr>
          <w:rFonts w:ascii="Calibri" w:hAnsi="Calibri" w:cs="Calibri"/>
          <w:bCs/>
          <w:sz w:val="24"/>
          <w:szCs w:val="24"/>
          <w:lang w:val="pt-PT"/>
        </w:rPr>
        <w:t>XXI - Declara observar e atender as disposições contidas no Termo de Referência, especialmente as constantes no tópico M, pertinentes aos requisitos de sustentabilidade afetos ao objeto da contratação.</w:t>
      </w:r>
    </w:p>
    <w:p w14:paraId="6BAD5BDE" w14:textId="77777777" w:rsidR="00563EC5" w:rsidRPr="00916114" w:rsidRDefault="00563EC5" w:rsidP="00F71315">
      <w:pPr>
        <w:suppressAutoHyphens w:val="0"/>
        <w:jc w:val="both"/>
        <w:rPr>
          <w:rFonts w:asciiTheme="minorHAnsi" w:hAnsiTheme="minorHAnsi" w:cstheme="minorHAnsi"/>
          <w:strike/>
          <w:sz w:val="24"/>
          <w:szCs w:val="24"/>
          <w:lang w:eastAsia="pt-BR"/>
        </w:rPr>
      </w:pPr>
    </w:p>
    <w:p w14:paraId="1FFE80E5" w14:textId="77777777" w:rsidR="0076744C" w:rsidRPr="005A0FAD" w:rsidRDefault="0076744C" w:rsidP="00F71315">
      <w:pPr>
        <w:jc w:val="center"/>
        <w:rPr>
          <w:rFonts w:asciiTheme="minorHAnsi" w:hAnsiTheme="minorHAnsi" w:cstheme="minorHAnsi"/>
          <w:b/>
          <w:bCs/>
          <w:sz w:val="24"/>
          <w:szCs w:val="24"/>
        </w:rPr>
      </w:pPr>
    </w:p>
    <w:p w14:paraId="01A3918F" w14:textId="618A2035" w:rsidR="0076744C" w:rsidRPr="005A0FAD" w:rsidRDefault="00BB0791" w:rsidP="00F71315">
      <w:pPr>
        <w:autoSpaceDE w:val="0"/>
        <w:jc w:val="center"/>
        <w:rPr>
          <w:rFonts w:asciiTheme="minorHAnsi" w:hAnsiTheme="minorHAnsi" w:cstheme="minorHAnsi"/>
          <w:sz w:val="24"/>
          <w:szCs w:val="24"/>
        </w:rPr>
      </w:pPr>
      <w:r w:rsidRPr="005A0FAD">
        <w:rPr>
          <w:rFonts w:asciiTheme="minorHAnsi" w:hAnsiTheme="minorHAnsi" w:cstheme="minorHAnsi"/>
          <w:sz w:val="24"/>
          <w:szCs w:val="24"/>
        </w:rPr>
        <w:t xml:space="preserve">______________, de ________________ </w:t>
      </w:r>
      <w:proofErr w:type="spellStart"/>
      <w:r w:rsidRPr="005A0FAD">
        <w:rPr>
          <w:rFonts w:asciiTheme="minorHAnsi" w:hAnsiTheme="minorHAnsi" w:cstheme="minorHAnsi"/>
          <w:sz w:val="24"/>
          <w:szCs w:val="24"/>
        </w:rPr>
        <w:t>de</w:t>
      </w:r>
      <w:proofErr w:type="spellEnd"/>
      <w:r w:rsidRPr="005A0FAD">
        <w:rPr>
          <w:rFonts w:asciiTheme="minorHAnsi" w:hAnsiTheme="minorHAnsi" w:cstheme="minorHAnsi"/>
          <w:sz w:val="24"/>
          <w:szCs w:val="24"/>
        </w:rPr>
        <w:t xml:space="preserve"> 20</w:t>
      </w:r>
      <w:r w:rsidR="00BD54A1" w:rsidRPr="005A0FAD">
        <w:rPr>
          <w:rFonts w:asciiTheme="minorHAnsi" w:hAnsiTheme="minorHAnsi" w:cstheme="minorHAnsi"/>
          <w:sz w:val="24"/>
          <w:szCs w:val="24"/>
        </w:rPr>
        <w:t>2</w:t>
      </w:r>
      <w:r w:rsidR="00922D28">
        <w:rPr>
          <w:rFonts w:asciiTheme="minorHAnsi" w:hAnsiTheme="minorHAnsi" w:cstheme="minorHAnsi"/>
          <w:sz w:val="24"/>
          <w:szCs w:val="24"/>
        </w:rPr>
        <w:t>4</w:t>
      </w:r>
      <w:r w:rsidRPr="005A0FAD">
        <w:rPr>
          <w:rFonts w:asciiTheme="minorHAnsi" w:hAnsiTheme="minorHAnsi" w:cstheme="minorHAnsi"/>
          <w:sz w:val="24"/>
          <w:szCs w:val="24"/>
        </w:rPr>
        <w:t>.</w:t>
      </w:r>
    </w:p>
    <w:p w14:paraId="7B13CF8C" w14:textId="1C0EBD17" w:rsidR="0076744C" w:rsidRPr="005A0FAD" w:rsidRDefault="00BB0791" w:rsidP="00F71315">
      <w:pPr>
        <w:autoSpaceDE w:val="0"/>
        <w:jc w:val="center"/>
        <w:rPr>
          <w:rFonts w:asciiTheme="minorHAnsi" w:hAnsiTheme="minorHAnsi" w:cstheme="minorHAnsi"/>
          <w:sz w:val="24"/>
          <w:szCs w:val="24"/>
        </w:rPr>
      </w:pPr>
      <w:r w:rsidRPr="005A0FAD">
        <w:rPr>
          <w:rFonts w:asciiTheme="minorHAnsi" w:hAnsiTheme="minorHAnsi" w:cstheme="minorHAnsi"/>
          <w:sz w:val="24"/>
          <w:szCs w:val="24"/>
        </w:rPr>
        <w:lastRenderedPageBreak/>
        <w:t>(Local e Data)</w:t>
      </w:r>
    </w:p>
    <w:p w14:paraId="7C78D892" w14:textId="4C132A26" w:rsidR="00F83592" w:rsidRPr="005A0FAD" w:rsidRDefault="00F83592" w:rsidP="00F71315">
      <w:pPr>
        <w:autoSpaceDE w:val="0"/>
        <w:jc w:val="center"/>
        <w:rPr>
          <w:rFonts w:asciiTheme="minorHAnsi" w:hAnsiTheme="minorHAnsi" w:cstheme="minorHAnsi"/>
          <w:sz w:val="24"/>
          <w:szCs w:val="24"/>
        </w:rPr>
      </w:pPr>
    </w:p>
    <w:p w14:paraId="769963B0" w14:textId="77777777" w:rsidR="0076744C" w:rsidRPr="005A0FAD" w:rsidRDefault="00BB0791" w:rsidP="00F71315">
      <w:pPr>
        <w:autoSpaceDE w:val="0"/>
        <w:jc w:val="center"/>
        <w:rPr>
          <w:rFonts w:asciiTheme="minorHAnsi" w:hAnsiTheme="minorHAnsi" w:cstheme="minorHAnsi"/>
          <w:sz w:val="24"/>
          <w:szCs w:val="24"/>
        </w:rPr>
      </w:pPr>
      <w:r w:rsidRPr="005A0FAD">
        <w:rPr>
          <w:rFonts w:asciiTheme="minorHAnsi" w:hAnsiTheme="minorHAnsi" w:cstheme="minorHAnsi"/>
          <w:sz w:val="24"/>
          <w:szCs w:val="24"/>
        </w:rPr>
        <w:t>(Nome e Assinatura do Representante Legal)</w:t>
      </w:r>
    </w:p>
    <w:p w14:paraId="75925DE1" w14:textId="77777777" w:rsidR="0076744C" w:rsidRPr="005A0FAD" w:rsidRDefault="00BB0791" w:rsidP="00F71315">
      <w:pPr>
        <w:autoSpaceDE w:val="0"/>
        <w:jc w:val="center"/>
        <w:rPr>
          <w:rFonts w:asciiTheme="minorHAnsi" w:hAnsiTheme="minorHAnsi" w:cstheme="minorHAnsi"/>
          <w:b/>
          <w:bCs/>
          <w:sz w:val="24"/>
          <w:szCs w:val="24"/>
        </w:rPr>
      </w:pPr>
      <w:r w:rsidRPr="005A0FAD">
        <w:rPr>
          <w:rFonts w:asciiTheme="minorHAnsi" w:hAnsiTheme="minorHAnsi" w:cstheme="minorHAnsi"/>
          <w:b/>
          <w:bCs/>
          <w:sz w:val="24"/>
          <w:szCs w:val="24"/>
        </w:rPr>
        <w:t>(Identificação Completa)</w:t>
      </w:r>
    </w:p>
    <w:p w14:paraId="0B288630" w14:textId="77777777" w:rsidR="0076744C" w:rsidRPr="005A0FAD" w:rsidRDefault="00BB0791" w:rsidP="00F71315">
      <w:pPr>
        <w:pStyle w:val="Normal1"/>
        <w:tabs>
          <w:tab w:val="left" w:pos="709"/>
        </w:tabs>
        <w:jc w:val="center"/>
        <w:rPr>
          <w:rFonts w:asciiTheme="minorHAnsi" w:hAnsiTheme="minorHAnsi" w:cstheme="minorHAnsi"/>
          <w:color w:val="auto"/>
        </w:rPr>
      </w:pPr>
      <w:r w:rsidRPr="005A0FAD">
        <w:rPr>
          <w:rFonts w:asciiTheme="minorHAnsi" w:hAnsiTheme="minorHAnsi" w:cstheme="minorHAnsi"/>
          <w:color w:val="auto"/>
        </w:rPr>
        <w:t>(Nº do RG do declarante)</w:t>
      </w:r>
    </w:p>
    <w:p w14:paraId="2CB0A63F" w14:textId="77777777" w:rsidR="0076744C" w:rsidRPr="005A0FAD" w:rsidRDefault="0076744C" w:rsidP="00F71315">
      <w:pPr>
        <w:widowControl w:val="0"/>
        <w:tabs>
          <w:tab w:val="center" w:pos="4419"/>
          <w:tab w:val="right" w:pos="8838"/>
        </w:tabs>
        <w:rPr>
          <w:rFonts w:asciiTheme="minorHAnsi" w:hAnsiTheme="minorHAnsi" w:cstheme="minorHAnsi"/>
          <w:b/>
          <w:bCs/>
          <w:sz w:val="24"/>
          <w:szCs w:val="24"/>
        </w:rPr>
      </w:pPr>
    </w:p>
    <w:p w14:paraId="7EF38261" w14:textId="77777777" w:rsidR="00563EC5" w:rsidRPr="005A0FAD" w:rsidRDefault="00563EC5" w:rsidP="00127434">
      <w:pPr>
        <w:pStyle w:val="Ttulo1"/>
        <w:numPr>
          <w:ilvl w:val="0"/>
          <w:numId w:val="4"/>
        </w:numPr>
        <w:spacing w:after="0"/>
        <w:ind w:left="432" w:hanging="432"/>
        <w:rPr>
          <w:rFonts w:asciiTheme="minorHAnsi" w:hAnsiTheme="minorHAnsi" w:cstheme="minorHAnsi"/>
          <w:color w:val="auto"/>
          <w:sz w:val="24"/>
          <w:szCs w:val="24"/>
          <w:lang w:val="pt-PT"/>
        </w:rPr>
      </w:pPr>
    </w:p>
    <w:p w14:paraId="7CE494B1" w14:textId="77777777" w:rsidR="00563EC5" w:rsidRPr="005A0FAD" w:rsidRDefault="00563EC5" w:rsidP="00127434">
      <w:pPr>
        <w:pStyle w:val="Ttulo1"/>
        <w:numPr>
          <w:ilvl w:val="0"/>
          <w:numId w:val="4"/>
        </w:numPr>
        <w:spacing w:after="0"/>
        <w:ind w:left="432" w:hanging="432"/>
        <w:rPr>
          <w:rFonts w:asciiTheme="minorHAnsi" w:hAnsiTheme="minorHAnsi" w:cstheme="minorHAnsi"/>
          <w:color w:val="auto"/>
          <w:sz w:val="24"/>
          <w:szCs w:val="24"/>
          <w:lang w:val="pt-PT"/>
        </w:rPr>
      </w:pPr>
    </w:p>
    <w:p w14:paraId="10C343B8" w14:textId="77777777" w:rsidR="00563EC5" w:rsidRPr="005A0FAD" w:rsidRDefault="00563EC5" w:rsidP="00127434">
      <w:pPr>
        <w:pStyle w:val="Ttulo1"/>
        <w:numPr>
          <w:ilvl w:val="0"/>
          <w:numId w:val="4"/>
        </w:numPr>
        <w:spacing w:after="0"/>
        <w:ind w:left="432" w:hanging="432"/>
        <w:rPr>
          <w:rFonts w:asciiTheme="minorHAnsi" w:hAnsiTheme="minorHAnsi" w:cstheme="minorHAnsi"/>
          <w:color w:val="auto"/>
          <w:sz w:val="24"/>
          <w:szCs w:val="24"/>
          <w:lang w:val="pt-PT"/>
        </w:rPr>
      </w:pPr>
    </w:p>
    <w:p w14:paraId="40C2D186" w14:textId="77777777" w:rsidR="00563EC5" w:rsidRPr="005A0FAD" w:rsidRDefault="00563EC5" w:rsidP="00127434">
      <w:pPr>
        <w:pStyle w:val="Ttulo1"/>
        <w:numPr>
          <w:ilvl w:val="0"/>
          <w:numId w:val="4"/>
        </w:numPr>
        <w:spacing w:after="0"/>
        <w:ind w:left="432" w:hanging="432"/>
        <w:rPr>
          <w:rFonts w:asciiTheme="minorHAnsi" w:hAnsiTheme="minorHAnsi" w:cstheme="minorHAnsi"/>
          <w:color w:val="auto"/>
          <w:sz w:val="24"/>
          <w:szCs w:val="24"/>
          <w:lang w:val="pt-PT"/>
        </w:rPr>
      </w:pPr>
    </w:p>
    <w:p w14:paraId="74BFB9B8" w14:textId="2499DF87" w:rsidR="009D5393" w:rsidRDefault="009D5393" w:rsidP="00127434">
      <w:pPr>
        <w:pStyle w:val="Ttulo1"/>
        <w:numPr>
          <w:ilvl w:val="0"/>
          <w:numId w:val="4"/>
        </w:numPr>
        <w:spacing w:after="0"/>
        <w:ind w:left="432" w:hanging="432"/>
        <w:rPr>
          <w:rFonts w:asciiTheme="minorHAnsi" w:hAnsiTheme="minorHAnsi" w:cstheme="minorHAnsi"/>
          <w:color w:val="auto"/>
          <w:sz w:val="24"/>
          <w:szCs w:val="24"/>
          <w:lang w:val="pt-PT"/>
        </w:rPr>
      </w:pPr>
      <w:r>
        <w:rPr>
          <w:rFonts w:asciiTheme="minorHAnsi" w:hAnsiTheme="minorHAnsi" w:cstheme="minorHAnsi"/>
          <w:color w:val="auto"/>
          <w:sz w:val="24"/>
          <w:szCs w:val="24"/>
          <w:lang w:val="pt-PT"/>
        </w:rPr>
        <w:br w:type="page"/>
      </w:r>
    </w:p>
    <w:p w14:paraId="342E5324" w14:textId="77777777" w:rsidR="00563EC5" w:rsidRPr="005A0FAD" w:rsidRDefault="00563EC5" w:rsidP="00127434">
      <w:pPr>
        <w:pStyle w:val="Ttulo1"/>
        <w:numPr>
          <w:ilvl w:val="0"/>
          <w:numId w:val="4"/>
        </w:numPr>
        <w:spacing w:after="0"/>
        <w:ind w:left="432" w:hanging="432"/>
        <w:rPr>
          <w:rFonts w:asciiTheme="minorHAnsi" w:hAnsiTheme="minorHAnsi" w:cstheme="minorHAnsi"/>
          <w:color w:val="auto"/>
          <w:sz w:val="24"/>
          <w:szCs w:val="24"/>
          <w:lang w:val="pt-PT"/>
        </w:rPr>
      </w:pPr>
    </w:p>
    <w:p w14:paraId="07135D98" w14:textId="069C45CC" w:rsidR="00A05895" w:rsidRPr="005A0FAD" w:rsidRDefault="00AD7BC5" w:rsidP="00127434">
      <w:pPr>
        <w:pStyle w:val="Ttulo1"/>
        <w:numPr>
          <w:ilvl w:val="0"/>
          <w:numId w:val="4"/>
        </w:numPr>
        <w:spacing w:after="0"/>
        <w:ind w:left="432" w:hanging="432"/>
        <w:rPr>
          <w:rFonts w:asciiTheme="minorHAnsi" w:hAnsiTheme="minorHAnsi" w:cstheme="minorHAnsi"/>
          <w:color w:val="auto"/>
          <w:sz w:val="24"/>
          <w:szCs w:val="24"/>
          <w:lang w:val="pt-PT"/>
        </w:rPr>
      </w:pPr>
      <w:r w:rsidRPr="005A0FAD">
        <w:rPr>
          <w:rFonts w:asciiTheme="minorHAnsi" w:hAnsiTheme="minorHAnsi" w:cstheme="minorHAnsi"/>
          <w:sz w:val="24"/>
          <w:szCs w:val="24"/>
          <w:lang w:val="pt-PT"/>
        </w:rPr>
        <w:t>ENCARTE E</w:t>
      </w:r>
    </w:p>
    <w:p w14:paraId="547926FF" w14:textId="77777777" w:rsidR="00AD7BC5" w:rsidRPr="005A0FAD" w:rsidRDefault="00AD7BC5" w:rsidP="00C74E94">
      <w:pPr>
        <w:pStyle w:val="Corpodetexto"/>
        <w:jc w:val="center"/>
        <w:rPr>
          <w:rFonts w:asciiTheme="minorHAnsi" w:hAnsiTheme="minorHAnsi" w:cstheme="minorHAnsi"/>
          <w:color w:val="000000" w:themeColor="text1"/>
          <w:lang w:val="pt-PT"/>
        </w:rPr>
      </w:pPr>
    </w:p>
    <w:p w14:paraId="0CFA419A" w14:textId="78CE6C33" w:rsidR="00A05895" w:rsidRPr="005A0FAD" w:rsidRDefault="00AD7BC5" w:rsidP="00127434">
      <w:pPr>
        <w:pStyle w:val="Ttulo1"/>
        <w:numPr>
          <w:ilvl w:val="0"/>
          <w:numId w:val="4"/>
        </w:numPr>
        <w:spacing w:after="0"/>
        <w:ind w:left="432" w:hanging="432"/>
        <w:rPr>
          <w:rFonts w:asciiTheme="minorHAnsi" w:hAnsiTheme="minorHAnsi" w:cstheme="minorHAnsi"/>
          <w:b w:val="0"/>
          <w:color w:val="000000" w:themeColor="text1"/>
          <w:sz w:val="24"/>
          <w:szCs w:val="24"/>
          <w:lang w:val="pt-PT"/>
        </w:rPr>
      </w:pPr>
      <w:bookmarkStart w:id="7" w:name="_Toc19629959"/>
      <w:r w:rsidRPr="005A0FAD">
        <w:rPr>
          <w:rFonts w:asciiTheme="minorHAnsi" w:hAnsiTheme="minorHAnsi" w:cstheme="minorHAnsi"/>
          <w:color w:val="000000" w:themeColor="text1"/>
          <w:sz w:val="24"/>
          <w:szCs w:val="24"/>
          <w:lang w:val="pt-PT"/>
        </w:rPr>
        <w:t>MODELO DE TERMO DE GARANTIA DO OBJETO</w:t>
      </w:r>
      <w:bookmarkEnd w:id="7"/>
    </w:p>
    <w:p w14:paraId="77B358F4" w14:textId="77777777" w:rsidR="00A05895" w:rsidRPr="005A0FAD" w:rsidRDefault="00A05895" w:rsidP="00C74E94">
      <w:pPr>
        <w:tabs>
          <w:tab w:val="left" w:pos="502"/>
        </w:tabs>
        <w:jc w:val="center"/>
        <w:rPr>
          <w:rFonts w:asciiTheme="minorHAnsi" w:hAnsiTheme="minorHAnsi" w:cstheme="minorHAnsi"/>
          <w:b/>
          <w:bCs/>
          <w:color w:val="000000" w:themeColor="text1"/>
          <w:sz w:val="24"/>
          <w:szCs w:val="24"/>
          <w:u w:val="single"/>
          <w:lang w:val="pt-PT"/>
        </w:rPr>
      </w:pPr>
    </w:p>
    <w:p w14:paraId="366888B2" w14:textId="6A3EEDDB" w:rsidR="00A05895" w:rsidRPr="005A0FAD" w:rsidRDefault="00A05895" w:rsidP="00F71315">
      <w:pPr>
        <w:autoSpaceDN w:val="0"/>
        <w:jc w:val="both"/>
        <w:textAlignment w:val="baseline"/>
        <w:rPr>
          <w:rFonts w:asciiTheme="minorHAnsi" w:eastAsia="Calibri" w:hAnsiTheme="minorHAnsi" w:cstheme="minorHAnsi"/>
          <w:strike/>
          <w:color w:val="000000" w:themeColor="text1"/>
          <w:kern w:val="3"/>
          <w:sz w:val="24"/>
          <w:szCs w:val="24"/>
        </w:rPr>
      </w:pPr>
      <w:r w:rsidRPr="005A0FAD">
        <w:rPr>
          <w:rFonts w:asciiTheme="minorHAnsi" w:eastAsia="Calibri" w:hAnsiTheme="minorHAnsi" w:cstheme="minorHAnsi"/>
          <w:color w:val="000000" w:themeColor="text1"/>
          <w:kern w:val="3"/>
          <w:sz w:val="24"/>
          <w:szCs w:val="24"/>
        </w:rPr>
        <w:t xml:space="preserve">A empresa </w:t>
      </w:r>
      <w:r w:rsidRPr="005A0FAD">
        <w:rPr>
          <w:rFonts w:asciiTheme="minorHAnsi" w:eastAsia="Calibri" w:hAnsiTheme="minorHAnsi" w:cstheme="minorHAnsi"/>
          <w:b/>
          <w:color w:val="000000" w:themeColor="text1"/>
          <w:kern w:val="3"/>
          <w:sz w:val="24"/>
          <w:szCs w:val="24"/>
          <w:u w:val="single"/>
        </w:rPr>
        <w:t>&lt; inserir a razão social da empresa &gt;</w:t>
      </w:r>
      <w:r w:rsidRPr="005A0FAD">
        <w:rPr>
          <w:rFonts w:asciiTheme="minorHAnsi" w:eastAsia="Calibri" w:hAnsiTheme="minorHAnsi" w:cstheme="minorHAnsi"/>
          <w:b/>
          <w:color w:val="000000" w:themeColor="text1"/>
          <w:kern w:val="3"/>
          <w:sz w:val="24"/>
          <w:szCs w:val="24"/>
        </w:rPr>
        <w:t xml:space="preserve">, </w:t>
      </w:r>
      <w:r w:rsidRPr="005A0FAD">
        <w:rPr>
          <w:rFonts w:asciiTheme="minorHAnsi" w:eastAsia="Calibri" w:hAnsiTheme="minorHAnsi" w:cstheme="minorHAnsi"/>
          <w:color w:val="000000" w:themeColor="text1"/>
          <w:kern w:val="3"/>
          <w:sz w:val="24"/>
          <w:szCs w:val="24"/>
        </w:rPr>
        <w:t>CNPJ</w:t>
      </w:r>
      <w:r w:rsidR="007063C9" w:rsidRPr="005A0FAD">
        <w:rPr>
          <w:rFonts w:asciiTheme="minorHAnsi" w:eastAsia="Calibri" w:hAnsiTheme="minorHAnsi" w:cstheme="minorHAnsi"/>
          <w:color w:val="000000" w:themeColor="text1"/>
          <w:kern w:val="3"/>
          <w:sz w:val="24"/>
          <w:szCs w:val="24"/>
        </w:rPr>
        <w:t>/MF</w:t>
      </w:r>
      <w:r w:rsidRPr="005A0FAD">
        <w:rPr>
          <w:rFonts w:asciiTheme="minorHAnsi" w:eastAsia="Calibri" w:hAnsiTheme="minorHAnsi" w:cstheme="minorHAnsi"/>
          <w:color w:val="000000" w:themeColor="text1"/>
          <w:kern w:val="3"/>
          <w:sz w:val="24"/>
          <w:szCs w:val="24"/>
        </w:rPr>
        <w:t xml:space="preserve"> nº. </w:t>
      </w:r>
      <w:r w:rsidRPr="005A0FAD">
        <w:rPr>
          <w:rFonts w:asciiTheme="minorHAnsi" w:eastAsia="Calibri" w:hAnsiTheme="minorHAnsi" w:cstheme="minorHAnsi"/>
          <w:b/>
          <w:color w:val="000000" w:themeColor="text1"/>
          <w:kern w:val="3"/>
          <w:sz w:val="24"/>
          <w:szCs w:val="24"/>
          <w:u w:val="single"/>
        </w:rPr>
        <w:t>&lt; inserir o nº do CNPJ da empresa &gt;</w:t>
      </w:r>
      <w:r w:rsidRPr="005A0FAD">
        <w:rPr>
          <w:rFonts w:asciiTheme="minorHAnsi" w:eastAsia="Calibri" w:hAnsiTheme="minorHAnsi" w:cstheme="minorHAnsi"/>
          <w:color w:val="000000" w:themeColor="text1"/>
          <w:kern w:val="3"/>
          <w:sz w:val="24"/>
          <w:szCs w:val="24"/>
        </w:rPr>
        <w:t xml:space="preserve">, </w:t>
      </w:r>
      <w:r w:rsidRPr="005A0FAD">
        <w:rPr>
          <w:rFonts w:asciiTheme="minorHAnsi" w:eastAsia="Calibri" w:hAnsiTheme="minorHAnsi" w:cstheme="minorHAnsi"/>
          <w:b/>
          <w:color w:val="000000" w:themeColor="text1"/>
          <w:kern w:val="3"/>
          <w:sz w:val="24"/>
          <w:szCs w:val="24"/>
        </w:rPr>
        <w:t xml:space="preserve">DECLARA </w:t>
      </w:r>
      <w:r w:rsidRPr="005A0FAD">
        <w:rPr>
          <w:rFonts w:asciiTheme="minorHAnsi" w:eastAsia="Calibri" w:hAnsiTheme="minorHAnsi" w:cstheme="minorHAnsi"/>
          <w:color w:val="000000" w:themeColor="text1"/>
          <w:kern w:val="3"/>
          <w:sz w:val="24"/>
          <w:szCs w:val="24"/>
        </w:rPr>
        <w:t xml:space="preserve">que durante o período estabelecido no </w:t>
      </w:r>
      <w:r w:rsidRPr="005A0FAD">
        <w:rPr>
          <w:rFonts w:asciiTheme="minorHAnsi" w:eastAsia="Calibri" w:hAnsiTheme="minorHAnsi" w:cstheme="minorHAnsi"/>
          <w:b/>
          <w:color w:val="000000" w:themeColor="text1"/>
          <w:kern w:val="3"/>
          <w:sz w:val="24"/>
          <w:szCs w:val="24"/>
        </w:rPr>
        <w:t xml:space="preserve">Tópico N </w:t>
      </w:r>
      <w:r w:rsidRPr="005A0FAD">
        <w:rPr>
          <w:rFonts w:asciiTheme="minorHAnsi" w:eastAsia="Calibri" w:hAnsiTheme="minorHAnsi" w:cstheme="minorHAnsi"/>
          <w:color w:val="000000" w:themeColor="text1"/>
          <w:kern w:val="3"/>
          <w:sz w:val="24"/>
          <w:szCs w:val="24"/>
        </w:rPr>
        <w:t xml:space="preserve">do Termo de Referência, </w:t>
      </w:r>
      <w:r w:rsidR="007063C9" w:rsidRPr="005A0FAD">
        <w:rPr>
          <w:rFonts w:asciiTheme="minorHAnsi" w:eastAsia="Calibri" w:hAnsiTheme="minorHAnsi" w:cstheme="minorHAnsi"/>
          <w:color w:val="000000" w:themeColor="text1"/>
          <w:kern w:val="3"/>
          <w:sz w:val="24"/>
          <w:szCs w:val="24"/>
        </w:rPr>
        <w:t>Anexo XXX do Edital do Pregão Eletrônico SRP nº _____/202</w:t>
      </w:r>
      <w:r w:rsidR="002D7A3C">
        <w:rPr>
          <w:rFonts w:asciiTheme="minorHAnsi" w:eastAsia="Calibri" w:hAnsiTheme="minorHAnsi" w:cstheme="minorHAnsi"/>
          <w:color w:val="000000" w:themeColor="text1"/>
          <w:kern w:val="3"/>
          <w:sz w:val="24"/>
          <w:szCs w:val="24"/>
        </w:rPr>
        <w:t>4</w:t>
      </w:r>
      <w:r w:rsidR="007063C9" w:rsidRPr="005A0FAD">
        <w:rPr>
          <w:rFonts w:asciiTheme="minorHAnsi" w:eastAsia="Calibri" w:hAnsiTheme="minorHAnsi" w:cstheme="minorHAnsi"/>
          <w:color w:val="000000" w:themeColor="text1"/>
          <w:kern w:val="3"/>
          <w:sz w:val="24"/>
          <w:szCs w:val="24"/>
        </w:rPr>
        <w:t xml:space="preserve">, </w:t>
      </w:r>
      <w:r w:rsidRPr="005A0FAD">
        <w:rPr>
          <w:rFonts w:asciiTheme="minorHAnsi" w:eastAsia="Calibri" w:hAnsiTheme="minorHAnsi" w:cstheme="minorHAnsi"/>
          <w:color w:val="000000" w:themeColor="text1"/>
          <w:kern w:val="3"/>
          <w:sz w:val="24"/>
          <w:szCs w:val="24"/>
        </w:rPr>
        <w:t xml:space="preserve">contados do atesto da Nota Fiscal do fornecimento, pelo Fiscal </w:t>
      </w:r>
      <w:r w:rsidR="007063C9" w:rsidRPr="005A0FAD">
        <w:rPr>
          <w:rFonts w:asciiTheme="minorHAnsi" w:eastAsia="Calibri" w:hAnsiTheme="minorHAnsi" w:cstheme="minorHAnsi"/>
          <w:color w:val="000000" w:themeColor="text1"/>
          <w:kern w:val="3"/>
          <w:sz w:val="24"/>
          <w:szCs w:val="24"/>
        </w:rPr>
        <w:t xml:space="preserve">Técnico designado </w:t>
      </w:r>
      <w:r w:rsidRPr="005A0FAD">
        <w:rPr>
          <w:rFonts w:asciiTheme="minorHAnsi" w:eastAsia="Calibri" w:hAnsiTheme="minorHAnsi" w:cstheme="minorHAnsi"/>
          <w:color w:val="000000" w:themeColor="text1"/>
          <w:kern w:val="3"/>
          <w:sz w:val="24"/>
          <w:szCs w:val="24"/>
        </w:rPr>
        <w:t xml:space="preserve">pela </w:t>
      </w:r>
      <w:r w:rsidRPr="005A0FAD">
        <w:rPr>
          <w:rFonts w:asciiTheme="minorHAnsi" w:eastAsia="Calibri" w:hAnsiTheme="minorHAnsi" w:cstheme="minorHAnsi"/>
          <w:b/>
          <w:color w:val="000000" w:themeColor="text1"/>
          <w:kern w:val="3"/>
          <w:sz w:val="24"/>
          <w:szCs w:val="24"/>
        </w:rPr>
        <w:t>EBC</w:t>
      </w:r>
      <w:r w:rsidRPr="005A0FAD">
        <w:rPr>
          <w:rFonts w:asciiTheme="minorHAnsi" w:eastAsia="Calibri" w:hAnsiTheme="minorHAnsi" w:cstheme="minorHAnsi"/>
          <w:color w:val="000000" w:themeColor="text1"/>
          <w:kern w:val="3"/>
          <w:sz w:val="24"/>
          <w:szCs w:val="24"/>
        </w:rPr>
        <w:t xml:space="preserve">, cumprirá fielmente todas as exigências contidas no instrumento convocatório para </w:t>
      </w:r>
      <w:r w:rsidR="007B4DC7" w:rsidRPr="005A0FAD">
        <w:rPr>
          <w:rFonts w:asciiTheme="minorHAnsi" w:eastAsia="Calibri" w:hAnsiTheme="minorHAnsi" w:cstheme="minorHAnsi"/>
          <w:b/>
          <w:color w:val="000000" w:themeColor="text1"/>
          <w:kern w:val="3"/>
          <w:sz w:val="24"/>
          <w:szCs w:val="24"/>
          <w:lang w:val="pt-PT"/>
        </w:rPr>
        <w:t xml:space="preserve">o fornecimento </w:t>
      </w:r>
      <w:r w:rsidRPr="005A0FAD">
        <w:rPr>
          <w:rFonts w:asciiTheme="minorHAnsi" w:eastAsia="Calibri" w:hAnsiTheme="minorHAnsi" w:cstheme="minorHAnsi"/>
          <w:b/>
          <w:color w:val="000000" w:themeColor="text1"/>
          <w:kern w:val="3"/>
          <w:sz w:val="24"/>
          <w:szCs w:val="24"/>
          <w:lang w:val="pt-PT"/>
        </w:rPr>
        <w:t>d</w:t>
      </w:r>
      <w:r w:rsidR="00922D28">
        <w:rPr>
          <w:rFonts w:asciiTheme="minorHAnsi" w:eastAsia="Calibri" w:hAnsiTheme="minorHAnsi" w:cstheme="minorHAnsi"/>
          <w:b/>
          <w:color w:val="000000" w:themeColor="text1"/>
          <w:kern w:val="3"/>
          <w:sz w:val="24"/>
          <w:szCs w:val="24"/>
          <w:lang w:val="pt-PT"/>
        </w:rPr>
        <w:t>as</w:t>
      </w:r>
      <w:r w:rsidRPr="005A0FAD">
        <w:rPr>
          <w:rFonts w:asciiTheme="minorHAnsi" w:eastAsia="Calibri" w:hAnsiTheme="minorHAnsi" w:cstheme="minorHAnsi"/>
          <w:b/>
          <w:color w:val="000000" w:themeColor="text1"/>
          <w:kern w:val="3"/>
          <w:sz w:val="24"/>
          <w:szCs w:val="24"/>
          <w:lang w:val="pt-PT"/>
        </w:rPr>
        <w:t xml:space="preserve"> </w:t>
      </w:r>
      <w:r w:rsidR="00922D28" w:rsidRPr="00922D28">
        <w:rPr>
          <w:rFonts w:asciiTheme="minorHAnsi" w:eastAsia="Calibri" w:hAnsiTheme="minorHAnsi" w:cstheme="minorHAnsi"/>
          <w:b/>
          <w:color w:val="000000" w:themeColor="text1"/>
          <w:kern w:val="3"/>
          <w:sz w:val="24"/>
          <w:szCs w:val="24"/>
          <w:lang w:val="pt-PT"/>
        </w:rPr>
        <w:t>espumas de identificação personalizadas</w:t>
      </w:r>
      <w:r w:rsidR="007B4DC7" w:rsidRPr="005A0FAD">
        <w:rPr>
          <w:rFonts w:asciiTheme="minorHAnsi" w:eastAsia="Calibri" w:hAnsiTheme="minorHAnsi" w:cstheme="minorHAnsi"/>
          <w:b/>
          <w:color w:val="000000" w:themeColor="text1"/>
          <w:kern w:val="3"/>
          <w:sz w:val="24"/>
          <w:szCs w:val="24"/>
          <w:lang w:val="pt-PT"/>
        </w:rPr>
        <w:t xml:space="preserve">, </w:t>
      </w:r>
      <w:r w:rsidRPr="005A0FAD">
        <w:rPr>
          <w:rFonts w:asciiTheme="minorHAnsi" w:eastAsia="Calibri" w:hAnsiTheme="minorHAnsi" w:cstheme="minorHAnsi"/>
          <w:color w:val="000000" w:themeColor="text1"/>
          <w:kern w:val="3"/>
          <w:sz w:val="24"/>
          <w:szCs w:val="24"/>
        </w:rPr>
        <w:t xml:space="preserve">relativas às obrigações decorrentes da garantia a ser prestada nos locais onde forem </w:t>
      </w:r>
      <w:r w:rsidR="007B4DC7" w:rsidRPr="005A0FAD">
        <w:rPr>
          <w:rFonts w:asciiTheme="minorHAnsi" w:eastAsia="Calibri" w:hAnsiTheme="minorHAnsi" w:cstheme="minorHAnsi"/>
          <w:color w:val="000000" w:themeColor="text1"/>
          <w:kern w:val="3"/>
          <w:sz w:val="24"/>
          <w:szCs w:val="24"/>
        </w:rPr>
        <w:t>entregues</w:t>
      </w:r>
      <w:r w:rsidRPr="005A0FAD">
        <w:rPr>
          <w:rFonts w:asciiTheme="minorHAnsi" w:eastAsia="Calibri" w:hAnsiTheme="minorHAnsi" w:cstheme="minorHAnsi"/>
          <w:color w:val="000000" w:themeColor="text1"/>
          <w:kern w:val="3"/>
          <w:sz w:val="24"/>
          <w:szCs w:val="24"/>
        </w:rPr>
        <w:t xml:space="preserve">, que se encontram discriminados na Nota Fiscal nº. </w:t>
      </w:r>
      <w:r w:rsidRPr="005A0FAD">
        <w:rPr>
          <w:rFonts w:asciiTheme="minorHAnsi" w:eastAsia="Calibri" w:hAnsiTheme="minorHAnsi" w:cstheme="minorHAnsi"/>
          <w:b/>
          <w:color w:val="000000" w:themeColor="text1"/>
          <w:kern w:val="3"/>
          <w:sz w:val="24"/>
          <w:szCs w:val="24"/>
          <w:u w:val="single"/>
        </w:rPr>
        <w:t>&lt; inserir o número da NF &gt;</w:t>
      </w:r>
      <w:r w:rsidRPr="005A0FAD">
        <w:rPr>
          <w:rFonts w:asciiTheme="minorHAnsi" w:eastAsia="Calibri" w:hAnsiTheme="minorHAnsi" w:cstheme="minorHAnsi"/>
          <w:color w:val="000000" w:themeColor="text1"/>
          <w:kern w:val="3"/>
          <w:sz w:val="24"/>
          <w:szCs w:val="24"/>
        </w:rPr>
        <w:t xml:space="preserve">, e abaixo relacionados: </w:t>
      </w:r>
      <w:r w:rsidRPr="005A0FAD">
        <w:rPr>
          <w:rFonts w:asciiTheme="minorHAnsi" w:eastAsia="Calibri" w:hAnsiTheme="minorHAnsi" w:cstheme="minorHAnsi"/>
          <w:b/>
          <w:color w:val="000000" w:themeColor="text1"/>
          <w:kern w:val="3"/>
          <w:sz w:val="24"/>
          <w:szCs w:val="24"/>
        </w:rPr>
        <w:t>&lt; descrição básica d</w:t>
      </w:r>
      <w:r w:rsidR="007063C9" w:rsidRPr="005A0FAD">
        <w:rPr>
          <w:rFonts w:asciiTheme="minorHAnsi" w:eastAsia="Calibri" w:hAnsiTheme="minorHAnsi" w:cstheme="minorHAnsi"/>
          <w:b/>
          <w:color w:val="000000" w:themeColor="text1"/>
          <w:kern w:val="3"/>
          <w:sz w:val="24"/>
          <w:szCs w:val="24"/>
        </w:rPr>
        <w:t xml:space="preserve">as </w:t>
      </w:r>
      <w:r w:rsidR="003F6492">
        <w:rPr>
          <w:rFonts w:asciiTheme="minorHAnsi" w:eastAsia="Calibri" w:hAnsiTheme="minorHAnsi" w:cstheme="minorHAnsi"/>
          <w:b/>
          <w:color w:val="000000" w:themeColor="text1"/>
          <w:kern w:val="3"/>
          <w:sz w:val="24"/>
          <w:szCs w:val="24"/>
        </w:rPr>
        <w:t>espumas de identificação personalizadas</w:t>
      </w:r>
      <w:r w:rsidR="008C79C4" w:rsidRPr="005A0FAD">
        <w:rPr>
          <w:rFonts w:asciiTheme="minorHAnsi" w:eastAsia="Calibri" w:hAnsiTheme="minorHAnsi" w:cstheme="minorHAnsi"/>
          <w:b/>
          <w:color w:val="000000" w:themeColor="text1"/>
          <w:kern w:val="3"/>
          <w:sz w:val="24"/>
          <w:szCs w:val="24"/>
        </w:rPr>
        <w:t>.</w:t>
      </w:r>
    </w:p>
    <w:p w14:paraId="6350D879"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p>
    <w:p w14:paraId="2F8D828F"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p>
    <w:p w14:paraId="62D6714D"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r w:rsidRPr="005A0FAD">
        <w:rPr>
          <w:rFonts w:asciiTheme="minorHAnsi" w:eastAsia="Calibri" w:hAnsiTheme="minorHAnsi" w:cstheme="minorHAnsi"/>
          <w:color w:val="000000" w:themeColor="text1"/>
          <w:kern w:val="3"/>
          <w:sz w:val="24"/>
          <w:szCs w:val="24"/>
        </w:rPr>
        <w:t>Nome do Representante Legal: __________________________________________________</w:t>
      </w:r>
    </w:p>
    <w:p w14:paraId="57C59081"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p>
    <w:p w14:paraId="51459687"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r w:rsidRPr="005A0FAD">
        <w:rPr>
          <w:rFonts w:asciiTheme="minorHAnsi" w:eastAsia="Calibri" w:hAnsiTheme="minorHAnsi" w:cstheme="minorHAnsi"/>
          <w:color w:val="000000" w:themeColor="text1"/>
          <w:kern w:val="3"/>
          <w:sz w:val="24"/>
          <w:szCs w:val="24"/>
        </w:rPr>
        <w:t>Cargo do Representante Legal: __________________________________________________</w:t>
      </w:r>
    </w:p>
    <w:p w14:paraId="75ACA7EF"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p>
    <w:p w14:paraId="7BB3756E"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r w:rsidRPr="005A0FAD">
        <w:rPr>
          <w:rFonts w:asciiTheme="minorHAnsi" w:eastAsia="Calibri" w:hAnsiTheme="minorHAnsi" w:cstheme="minorHAnsi"/>
          <w:color w:val="000000" w:themeColor="text1"/>
          <w:kern w:val="3"/>
          <w:sz w:val="24"/>
          <w:szCs w:val="24"/>
        </w:rPr>
        <w:t>Identificação do Representante Legal:</w:t>
      </w:r>
    </w:p>
    <w:p w14:paraId="2EACF5AC"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p>
    <w:p w14:paraId="3C5992F0"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r w:rsidRPr="005A0FAD">
        <w:rPr>
          <w:rFonts w:asciiTheme="minorHAnsi" w:eastAsia="Calibri" w:hAnsiTheme="minorHAnsi" w:cstheme="minorHAnsi"/>
          <w:color w:val="000000" w:themeColor="text1"/>
          <w:kern w:val="3"/>
          <w:sz w:val="24"/>
          <w:szCs w:val="24"/>
        </w:rPr>
        <w:t>RG nº. ________________________,</w:t>
      </w:r>
    </w:p>
    <w:p w14:paraId="5366D7A7"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p>
    <w:p w14:paraId="2B6C1309"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r w:rsidRPr="005A0FAD">
        <w:rPr>
          <w:rFonts w:asciiTheme="minorHAnsi" w:eastAsia="Calibri" w:hAnsiTheme="minorHAnsi" w:cstheme="minorHAnsi"/>
          <w:color w:val="000000" w:themeColor="text1"/>
          <w:kern w:val="3"/>
          <w:sz w:val="24"/>
          <w:szCs w:val="24"/>
        </w:rPr>
        <w:t>CPF nº. ________________________.</w:t>
      </w:r>
    </w:p>
    <w:p w14:paraId="6C23134A" w14:textId="77777777" w:rsidR="00A05895" w:rsidRPr="005A0FAD" w:rsidRDefault="00A05895" w:rsidP="00F71315">
      <w:pPr>
        <w:autoSpaceDN w:val="0"/>
        <w:textAlignment w:val="baseline"/>
        <w:rPr>
          <w:rFonts w:asciiTheme="minorHAnsi" w:eastAsia="Calibri" w:hAnsiTheme="minorHAnsi" w:cstheme="minorHAnsi"/>
          <w:color w:val="000000" w:themeColor="text1"/>
          <w:kern w:val="3"/>
          <w:sz w:val="24"/>
          <w:szCs w:val="24"/>
        </w:rPr>
      </w:pPr>
    </w:p>
    <w:p w14:paraId="18A7E19D" w14:textId="77777777" w:rsidR="00A05895" w:rsidRPr="005A0FAD" w:rsidRDefault="00A05895" w:rsidP="00F71315">
      <w:pPr>
        <w:autoSpaceDN w:val="0"/>
        <w:jc w:val="center"/>
        <w:textAlignment w:val="baseline"/>
        <w:rPr>
          <w:rFonts w:asciiTheme="minorHAnsi" w:eastAsia="Calibri" w:hAnsiTheme="minorHAnsi" w:cstheme="minorHAnsi"/>
          <w:color w:val="000000" w:themeColor="text1"/>
          <w:kern w:val="3"/>
          <w:sz w:val="24"/>
          <w:szCs w:val="24"/>
        </w:rPr>
      </w:pPr>
      <w:r w:rsidRPr="005A0FAD">
        <w:rPr>
          <w:rFonts w:asciiTheme="minorHAnsi" w:eastAsia="Calibri" w:hAnsiTheme="minorHAnsi" w:cstheme="minorHAnsi"/>
          <w:color w:val="000000" w:themeColor="text1"/>
          <w:kern w:val="3"/>
          <w:sz w:val="24"/>
          <w:szCs w:val="24"/>
        </w:rPr>
        <w:t xml:space="preserve">Local e Data: _______________, _____ de _______________ </w:t>
      </w:r>
      <w:proofErr w:type="spellStart"/>
      <w:r w:rsidRPr="005A0FAD">
        <w:rPr>
          <w:rFonts w:asciiTheme="minorHAnsi" w:eastAsia="Calibri" w:hAnsiTheme="minorHAnsi" w:cstheme="minorHAnsi"/>
          <w:color w:val="000000" w:themeColor="text1"/>
          <w:kern w:val="3"/>
          <w:sz w:val="24"/>
          <w:szCs w:val="24"/>
        </w:rPr>
        <w:t>de</w:t>
      </w:r>
      <w:proofErr w:type="spellEnd"/>
      <w:r w:rsidRPr="005A0FAD">
        <w:rPr>
          <w:rFonts w:asciiTheme="minorHAnsi" w:eastAsia="Calibri" w:hAnsiTheme="minorHAnsi" w:cstheme="minorHAnsi"/>
          <w:color w:val="000000" w:themeColor="text1"/>
          <w:kern w:val="3"/>
          <w:sz w:val="24"/>
          <w:szCs w:val="24"/>
        </w:rPr>
        <w:t xml:space="preserve"> _____.</w:t>
      </w:r>
    </w:p>
    <w:p w14:paraId="7B8714E1" w14:textId="77777777" w:rsidR="00A05895" w:rsidRPr="005A0FAD" w:rsidRDefault="00A05895" w:rsidP="00F71315">
      <w:pPr>
        <w:autoSpaceDN w:val="0"/>
        <w:jc w:val="center"/>
        <w:textAlignment w:val="baseline"/>
        <w:rPr>
          <w:rFonts w:asciiTheme="minorHAnsi" w:eastAsia="Calibri" w:hAnsiTheme="minorHAnsi" w:cstheme="minorHAnsi"/>
          <w:color w:val="000000" w:themeColor="text1"/>
          <w:kern w:val="3"/>
          <w:sz w:val="24"/>
          <w:szCs w:val="24"/>
        </w:rPr>
      </w:pPr>
    </w:p>
    <w:p w14:paraId="0838FB92" w14:textId="77777777" w:rsidR="00A05895" w:rsidRPr="005A0FAD" w:rsidRDefault="00A05895" w:rsidP="00F71315">
      <w:pPr>
        <w:autoSpaceDN w:val="0"/>
        <w:jc w:val="center"/>
        <w:textAlignment w:val="baseline"/>
        <w:rPr>
          <w:rFonts w:asciiTheme="minorHAnsi" w:eastAsia="Calibri" w:hAnsiTheme="minorHAnsi" w:cstheme="minorHAnsi"/>
          <w:color w:val="000000" w:themeColor="text1"/>
          <w:kern w:val="3"/>
          <w:sz w:val="24"/>
          <w:szCs w:val="24"/>
        </w:rPr>
      </w:pPr>
    </w:p>
    <w:p w14:paraId="0D17BF06" w14:textId="77777777" w:rsidR="00A05895" w:rsidRPr="005A0FAD" w:rsidRDefault="00A05895" w:rsidP="00F71315">
      <w:pPr>
        <w:autoSpaceDN w:val="0"/>
        <w:jc w:val="center"/>
        <w:textAlignment w:val="baseline"/>
        <w:rPr>
          <w:rFonts w:asciiTheme="minorHAnsi" w:eastAsia="Calibri" w:hAnsiTheme="minorHAnsi" w:cstheme="minorHAnsi"/>
          <w:color w:val="000000" w:themeColor="text1"/>
          <w:kern w:val="3"/>
          <w:sz w:val="24"/>
          <w:szCs w:val="24"/>
        </w:rPr>
      </w:pPr>
    </w:p>
    <w:p w14:paraId="6307F862" w14:textId="77777777" w:rsidR="00A05895" w:rsidRPr="005A0FAD" w:rsidRDefault="00A05895" w:rsidP="00F71315">
      <w:pPr>
        <w:autoSpaceDN w:val="0"/>
        <w:jc w:val="center"/>
        <w:textAlignment w:val="baseline"/>
        <w:rPr>
          <w:rFonts w:asciiTheme="minorHAnsi" w:eastAsia="Calibri" w:hAnsiTheme="minorHAnsi" w:cstheme="minorHAnsi"/>
          <w:color w:val="000000" w:themeColor="text1"/>
          <w:kern w:val="3"/>
          <w:sz w:val="24"/>
          <w:szCs w:val="24"/>
        </w:rPr>
      </w:pPr>
    </w:p>
    <w:p w14:paraId="43D0B213" w14:textId="77777777" w:rsidR="00A05895" w:rsidRPr="005A0FAD" w:rsidRDefault="00A05895" w:rsidP="00F71315">
      <w:pPr>
        <w:autoSpaceDN w:val="0"/>
        <w:jc w:val="center"/>
        <w:textAlignment w:val="baseline"/>
        <w:rPr>
          <w:rFonts w:asciiTheme="minorHAnsi" w:eastAsia="Calibri" w:hAnsiTheme="minorHAnsi" w:cstheme="minorHAnsi"/>
          <w:color w:val="000000" w:themeColor="text1"/>
          <w:kern w:val="3"/>
          <w:sz w:val="24"/>
          <w:szCs w:val="24"/>
        </w:rPr>
      </w:pPr>
      <w:r w:rsidRPr="005A0FAD">
        <w:rPr>
          <w:rFonts w:asciiTheme="minorHAnsi" w:eastAsia="Calibri" w:hAnsiTheme="minorHAnsi" w:cstheme="minorHAnsi"/>
          <w:color w:val="000000" w:themeColor="text1"/>
          <w:kern w:val="3"/>
          <w:sz w:val="24"/>
          <w:szCs w:val="24"/>
        </w:rPr>
        <w:t>(Nome e Assinatura do Representante Legal)</w:t>
      </w:r>
    </w:p>
    <w:p w14:paraId="384C6103" w14:textId="77777777" w:rsidR="00A05895" w:rsidRPr="005A0FAD" w:rsidRDefault="00A05895" w:rsidP="00F71315">
      <w:pPr>
        <w:autoSpaceDN w:val="0"/>
        <w:jc w:val="center"/>
        <w:textAlignment w:val="baseline"/>
        <w:rPr>
          <w:rFonts w:asciiTheme="minorHAnsi" w:eastAsia="Calibri" w:hAnsiTheme="minorHAnsi" w:cstheme="minorHAnsi"/>
          <w:color w:val="000000" w:themeColor="text1"/>
          <w:kern w:val="3"/>
          <w:sz w:val="24"/>
          <w:szCs w:val="24"/>
        </w:rPr>
      </w:pPr>
      <w:r w:rsidRPr="005A0FAD">
        <w:rPr>
          <w:rFonts w:asciiTheme="minorHAnsi" w:eastAsia="Calibri" w:hAnsiTheme="minorHAnsi" w:cstheme="minorHAnsi"/>
          <w:color w:val="000000" w:themeColor="text1"/>
          <w:kern w:val="3"/>
          <w:sz w:val="24"/>
          <w:szCs w:val="24"/>
        </w:rPr>
        <w:t>(</w:t>
      </w:r>
      <w:r w:rsidRPr="005A0FAD">
        <w:rPr>
          <w:rFonts w:asciiTheme="minorHAnsi" w:eastAsia="Calibri" w:hAnsiTheme="minorHAnsi" w:cstheme="minorHAnsi"/>
          <w:b/>
          <w:color w:val="000000" w:themeColor="text1"/>
          <w:kern w:val="3"/>
          <w:sz w:val="24"/>
          <w:szCs w:val="24"/>
        </w:rPr>
        <w:t>Identificação Completa</w:t>
      </w:r>
      <w:r w:rsidRPr="005A0FAD">
        <w:rPr>
          <w:rFonts w:asciiTheme="minorHAnsi" w:eastAsia="Calibri" w:hAnsiTheme="minorHAnsi" w:cstheme="minorHAnsi"/>
          <w:color w:val="000000" w:themeColor="text1"/>
          <w:kern w:val="3"/>
          <w:sz w:val="24"/>
          <w:szCs w:val="24"/>
        </w:rPr>
        <w:t>)</w:t>
      </w:r>
    </w:p>
    <w:p w14:paraId="65328F52" w14:textId="77777777" w:rsidR="00A05895" w:rsidRPr="005A0FAD" w:rsidRDefault="00A05895" w:rsidP="00F71315">
      <w:pPr>
        <w:autoSpaceDN w:val="0"/>
        <w:jc w:val="center"/>
        <w:textAlignment w:val="baseline"/>
        <w:rPr>
          <w:rFonts w:asciiTheme="minorHAnsi" w:eastAsia="Calibri" w:hAnsiTheme="minorHAnsi" w:cstheme="minorHAnsi"/>
          <w:color w:val="000000" w:themeColor="text1"/>
          <w:kern w:val="3"/>
          <w:sz w:val="24"/>
          <w:szCs w:val="24"/>
        </w:rPr>
      </w:pPr>
      <w:r w:rsidRPr="005A0FAD">
        <w:rPr>
          <w:rFonts w:asciiTheme="minorHAnsi" w:eastAsia="Calibri" w:hAnsiTheme="minorHAnsi" w:cstheme="minorHAnsi"/>
          <w:color w:val="000000" w:themeColor="text1"/>
          <w:kern w:val="3"/>
          <w:sz w:val="24"/>
          <w:szCs w:val="24"/>
        </w:rPr>
        <w:t>(Nº do RG do declarante)</w:t>
      </w:r>
    </w:p>
    <w:p w14:paraId="55A5A4E9" w14:textId="77777777" w:rsidR="00632C43" w:rsidRPr="005A0FAD" w:rsidRDefault="00632C43" w:rsidP="00F71315">
      <w:pPr>
        <w:tabs>
          <w:tab w:val="left" w:pos="709"/>
        </w:tabs>
        <w:overflowPunct w:val="0"/>
        <w:ind w:right="142"/>
        <w:rPr>
          <w:rFonts w:asciiTheme="minorHAnsi" w:hAnsiTheme="minorHAnsi" w:cstheme="minorHAnsi"/>
          <w:b/>
          <w:bCs/>
          <w:kern w:val="1"/>
          <w:sz w:val="24"/>
          <w:szCs w:val="24"/>
        </w:rPr>
      </w:pPr>
    </w:p>
    <w:p w14:paraId="5D1239EA" w14:textId="0F7154ED" w:rsidR="00C74E94" w:rsidRPr="005A0FAD" w:rsidRDefault="00C74E94">
      <w:pPr>
        <w:suppressAutoHyphens w:val="0"/>
        <w:rPr>
          <w:rFonts w:asciiTheme="minorHAnsi" w:hAnsiTheme="minorHAnsi" w:cstheme="minorHAnsi"/>
          <w:b/>
          <w:bCs/>
          <w:kern w:val="1"/>
          <w:sz w:val="24"/>
          <w:szCs w:val="24"/>
        </w:rPr>
      </w:pPr>
      <w:r w:rsidRPr="005A0FAD">
        <w:rPr>
          <w:rFonts w:asciiTheme="minorHAnsi" w:hAnsiTheme="minorHAnsi" w:cstheme="minorHAnsi"/>
          <w:b/>
          <w:bCs/>
          <w:kern w:val="1"/>
          <w:sz w:val="24"/>
          <w:szCs w:val="24"/>
        </w:rPr>
        <w:br w:type="page"/>
      </w:r>
    </w:p>
    <w:p w14:paraId="5FCD6EE7" w14:textId="386C5DBE" w:rsidR="00AD7BC5" w:rsidRPr="005A0FAD" w:rsidRDefault="00AD7BC5" w:rsidP="00AD7BC5">
      <w:pPr>
        <w:tabs>
          <w:tab w:val="left" w:pos="709"/>
        </w:tabs>
        <w:autoSpaceDE w:val="0"/>
        <w:autoSpaceDN w:val="0"/>
        <w:adjustRightInd w:val="0"/>
        <w:jc w:val="center"/>
        <w:rPr>
          <w:rFonts w:asciiTheme="minorHAnsi" w:hAnsiTheme="minorHAnsi" w:cstheme="minorHAnsi"/>
          <w:b/>
          <w:bCs/>
          <w:sz w:val="24"/>
          <w:szCs w:val="24"/>
          <w:lang w:val="pt-PT"/>
        </w:rPr>
      </w:pPr>
      <w:r w:rsidRPr="005A0FAD">
        <w:rPr>
          <w:rFonts w:asciiTheme="minorHAnsi" w:hAnsiTheme="minorHAnsi" w:cstheme="minorHAnsi"/>
          <w:b/>
          <w:bCs/>
          <w:sz w:val="24"/>
          <w:szCs w:val="24"/>
          <w:lang w:val="pt-PT"/>
        </w:rPr>
        <w:lastRenderedPageBreak/>
        <w:t xml:space="preserve">ENCARTE </w:t>
      </w:r>
      <w:r w:rsidR="004E0341" w:rsidRPr="005A0FAD">
        <w:rPr>
          <w:rFonts w:asciiTheme="minorHAnsi" w:hAnsiTheme="minorHAnsi" w:cstheme="minorHAnsi"/>
          <w:b/>
          <w:bCs/>
          <w:sz w:val="24"/>
          <w:szCs w:val="24"/>
          <w:lang w:val="pt-PT"/>
        </w:rPr>
        <w:t>F</w:t>
      </w:r>
    </w:p>
    <w:p w14:paraId="749F3D21" w14:textId="77777777" w:rsidR="00C74E94" w:rsidRPr="005A0FAD" w:rsidRDefault="00C74E94" w:rsidP="00AD7BC5">
      <w:pPr>
        <w:tabs>
          <w:tab w:val="left" w:pos="709"/>
        </w:tabs>
        <w:autoSpaceDE w:val="0"/>
        <w:autoSpaceDN w:val="0"/>
        <w:adjustRightInd w:val="0"/>
        <w:jc w:val="center"/>
        <w:rPr>
          <w:rFonts w:asciiTheme="minorHAnsi" w:hAnsiTheme="minorHAnsi" w:cstheme="minorHAnsi"/>
          <w:b/>
          <w:bCs/>
          <w:sz w:val="24"/>
          <w:szCs w:val="24"/>
          <w:lang w:val="pt-PT"/>
        </w:rPr>
      </w:pPr>
    </w:p>
    <w:p w14:paraId="67247D57" w14:textId="52A5B173" w:rsidR="00AD7BC5" w:rsidRPr="005A0FAD" w:rsidRDefault="00AD7BC5" w:rsidP="00AD7BC5">
      <w:pPr>
        <w:pStyle w:val="Ttulo1"/>
        <w:rPr>
          <w:rFonts w:asciiTheme="minorHAnsi" w:hAnsiTheme="minorHAnsi" w:cstheme="minorHAnsi"/>
          <w:b w:val="0"/>
          <w:bCs/>
          <w:color w:val="auto"/>
          <w:sz w:val="24"/>
          <w:szCs w:val="24"/>
          <w:lang w:val="pt-PT"/>
        </w:rPr>
      </w:pPr>
      <w:r w:rsidRPr="005A0FAD">
        <w:rPr>
          <w:rFonts w:asciiTheme="minorHAnsi" w:hAnsiTheme="minorHAnsi" w:cstheme="minorHAnsi"/>
          <w:color w:val="auto"/>
          <w:sz w:val="24"/>
          <w:szCs w:val="24"/>
          <w:lang w:val="pt-PT"/>
        </w:rPr>
        <w:t>TERMO DE SIGILO E PRIVACIDADE</w:t>
      </w:r>
    </w:p>
    <w:p w14:paraId="7D6AFD73" w14:textId="77777777" w:rsidR="00AD7BC5" w:rsidRPr="005A0FAD" w:rsidRDefault="00AD7BC5" w:rsidP="00AD7BC5">
      <w:pPr>
        <w:jc w:val="both"/>
        <w:rPr>
          <w:rFonts w:asciiTheme="minorHAnsi" w:hAnsiTheme="minorHAnsi" w:cstheme="minorHAnsi"/>
          <w:b/>
          <w:bCs/>
          <w:sz w:val="24"/>
          <w:szCs w:val="24"/>
        </w:rPr>
      </w:pPr>
    </w:p>
    <w:p w14:paraId="0C8A1AA5" w14:textId="77777777" w:rsidR="00AD7BC5" w:rsidRPr="005A0FAD" w:rsidRDefault="00AD7BC5" w:rsidP="00AD7BC5">
      <w:pPr>
        <w:jc w:val="both"/>
        <w:rPr>
          <w:rFonts w:asciiTheme="minorHAnsi" w:hAnsiTheme="minorHAnsi" w:cstheme="minorHAnsi"/>
          <w:b/>
          <w:bCs/>
          <w:sz w:val="24"/>
          <w:szCs w:val="24"/>
        </w:rPr>
      </w:pPr>
      <w:r w:rsidRPr="005A0FAD">
        <w:rPr>
          <w:rFonts w:asciiTheme="minorHAnsi" w:hAnsiTheme="minorHAnsi" w:cstheme="minorHAnsi"/>
          <w:b/>
          <w:bCs/>
          <w:sz w:val="24"/>
          <w:szCs w:val="24"/>
        </w:rPr>
        <w:t>CONTRATANTE: EMPRESA BRASIL DE COMUNICAÇÃO S.A. - EBC</w:t>
      </w:r>
    </w:p>
    <w:p w14:paraId="292CD4C7" w14:textId="77777777" w:rsidR="00AD7BC5" w:rsidRPr="005A0FAD" w:rsidRDefault="00AD7BC5" w:rsidP="00AD7BC5">
      <w:pPr>
        <w:jc w:val="both"/>
        <w:rPr>
          <w:rFonts w:asciiTheme="minorHAnsi" w:hAnsiTheme="minorHAnsi" w:cstheme="minorHAnsi"/>
          <w:b/>
          <w:bCs/>
          <w:sz w:val="24"/>
          <w:szCs w:val="24"/>
        </w:rPr>
      </w:pPr>
      <w:r w:rsidRPr="005A0FAD">
        <w:rPr>
          <w:rFonts w:asciiTheme="minorHAnsi" w:hAnsiTheme="minorHAnsi" w:cstheme="minorHAnsi"/>
          <w:b/>
          <w:bCs/>
          <w:sz w:val="24"/>
          <w:szCs w:val="24"/>
        </w:rPr>
        <w:t>CNPJ: 09.168.704/0001-42</w:t>
      </w:r>
    </w:p>
    <w:p w14:paraId="37EBAFE8" w14:textId="77777777" w:rsidR="00AD7BC5" w:rsidRPr="005A0FAD" w:rsidRDefault="00AD7BC5" w:rsidP="00AD7BC5">
      <w:pPr>
        <w:jc w:val="both"/>
        <w:rPr>
          <w:rFonts w:asciiTheme="minorHAnsi" w:hAnsiTheme="minorHAnsi" w:cstheme="minorHAnsi"/>
          <w:b/>
          <w:bCs/>
          <w:sz w:val="24"/>
          <w:szCs w:val="24"/>
        </w:rPr>
      </w:pPr>
    </w:p>
    <w:p w14:paraId="67C83A69" w14:textId="77777777" w:rsidR="00AD7BC5" w:rsidRPr="005A0FAD" w:rsidRDefault="00AD7BC5" w:rsidP="00AD7BC5">
      <w:pPr>
        <w:jc w:val="both"/>
        <w:rPr>
          <w:rFonts w:asciiTheme="minorHAnsi" w:hAnsiTheme="minorHAnsi" w:cstheme="minorHAnsi"/>
          <w:b/>
          <w:bCs/>
          <w:sz w:val="24"/>
          <w:szCs w:val="24"/>
        </w:rPr>
      </w:pPr>
      <w:r w:rsidRPr="005A0FAD">
        <w:rPr>
          <w:rFonts w:asciiTheme="minorHAnsi" w:hAnsiTheme="minorHAnsi" w:cstheme="minorHAnsi"/>
          <w:b/>
          <w:bCs/>
          <w:sz w:val="24"/>
          <w:szCs w:val="24"/>
        </w:rPr>
        <w:t>CONTRATADA:</w:t>
      </w:r>
    </w:p>
    <w:p w14:paraId="0775B3E7" w14:textId="77777777" w:rsidR="00AD7BC5" w:rsidRPr="005A0FAD" w:rsidRDefault="00AD7BC5" w:rsidP="00AD7BC5">
      <w:pPr>
        <w:jc w:val="both"/>
        <w:rPr>
          <w:rFonts w:asciiTheme="minorHAnsi" w:hAnsiTheme="minorHAnsi" w:cstheme="minorHAnsi"/>
          <w:b/>
          <w:bCs/>
          <w:sz w:val="24"/>
          <w:szCs w:val="24"/>
        </w:rPr>
      </w:pPr>
      <w:r w:rsidRPr="005A0FAD">
        <w:rPr>
          <w:rFonts w:asciiTheme="minorHAnsi" w:hAnsiTheme="minorHAnsi" w:cstheme="minorHAnsi"/>
          <w:b/>
          <w:bCs/>
          <w:sz w:val="24"/>
          <w:szCs w:val="24"/>
        </w:rPr>
        <w:t>CNPJ:</w:t>
      </w:r>
    </w:p>
    <w:p w14:paraId="49834BA8" w14:textId="77777777" w:rsidR="00AD7BC5" w:rsidRPr="005A0FAD" w:rsidRDefault="00AD7BC5" w:rsidP="00AD7BC5">
      <w:pPr>
        <w:jc w:val="both"/>
        <w:rPr>
          <w:rFonts w:asciiTheme="minorHAnsi" w:hAnsiTheme="minorHAnsi" w:cstheme="minorHAnsi"/>
          <w:sz w:val="24"/>
          <w:szCs w:val="24"/>
        </w:rPr>
      </w:pPr>
    </w:p>
    <w:p w14:paraId="4CFA4259" w14:textId="77777777" w:rsidR="00AD7BC5" w:rsidRPr="005A0FAD" w:rsidRDefault="00AD7BC5" w:rsidP="00AD7BC5">
      <w:pPr>
        <w:spacing w:after="240"/>
        <w:jc w:val="both"/>
        <w:rPr>
          <w:rFonts w:asciiTheme="minorHAnsi" w:eastAsia="Arial" w:hAnsiTheme="minorHAnsi" w:cstheme="minorHAnsi"/>
          <w:spacing w:val="-2"/>
          <w:sz w:val="24"/>
          <w:szCs w:val="24"/>
        </w:rPr>
      </w:pPr>
      <w:r w:rsidRPr="005A0FAD">
        <w:rPr>
          <w:rFonts w:asciiTheme="minorHAnsi" w:hAnsiTheme="minorHAnsi" w:cstheme="minorHAnsi"/>
          <w:b/>
          <w:bCs/>
          <w:iCs/>
          <w:sz w:val="24"/>
          <w:szCs w:val="24"/>
          <w:u w:val="single"/>
        </w:rPr>
        <w:t>CLÁUSULA PRIMEIRA</w:t>
      </w:r>
      <w:r w:rsidRPr="005A0FAD">
        <w:rPr>
          <w:rFonts w:asciiTheme="minorHAnsi" w:hAnsiTheme="minorHAnsi" w:cstheme="minorHAnsi"/>
          <w:b/>
          <w:bCs/>
          <w:i/>
          <w:sz w:val="24"/>
          <w:szCs w:val="24"/>
          <w:u w:val="single"/>
        </w:rPr>
        <w:t xml:space="preserve"> –</w:t>
      </w:r>
      <w:r w:rsidRPr="005A0FAD">
        <w:rPr>
          <w:rFonts w:asciiTheme="minorHAnsi" w:hAnsiTheme="minorHAnsi" w:cstheme="minorHAnsi"/>
          <w:b/>
          <w:bCs/>
          <w:sz w:val="24"/>
          <w:szCs w:val="24"/>
          <w:u w:val="single"/>
        </w:rPr>
        <w:t xml:space="preserve"> DO OBJETO</w:t>
      </w:r>
    </w:p>
    <w:p w14:paraId="37D033C3" w14:textId="77777777" w:rsidR="00AD7BC5" w:rsidRPr="005A0FAD" w:rsidRDefault="00AD7BC5" w:rsidP="00127434">
      <w:pPr>
        <w:numPr>
          <w:ilvl w:val="1"/>
          <w:numId w:val="6"/>
        </w:numPr>
        <w:suppressAutoHyphens w:val="0"/>
        <w:ind w:left="0" w:firstLine="0"/>
        <w:jc w:val="both"/>
        <w:rPr>
          <w:rFonts w:asciiTheme="minorHAnsi" w:eastAsia="Calibri" w:hAnsiTheme="minorHAnsi" w:cstheme="minorHAnsi"/>
          <w:sz w:val="24"/>
          <w:szCs w:val="24"/>
        </w:rPr>
      </w:pPr>
      <w:r w:rsidRPr="005A0FAD">
        <w:rPr>
          <w:rFonts w:asciiTheme="minorHAnsi" w:hAnsiTheme="minorHAnsi" w:cstheme="minorHAnsi"/>
          <w:sz w:val="24"/>
          <w:szCs w:val="24"/>
        </w:rPr>
        <w:t>Constitui objeto deste Termo esclarecer e cientificar as condições especificas para regulamentar as obrigações relativas à proteção de dados pessoais, previstos na Lei nº 13.709/2018 e na regulamentação pertinente, a serem observadas pela CONTRATADA, no que diz respeito ao trato de informações e dados, disponibilizados pela CONTRATANTE, por força dos procedimentos necessários para a execução do objeto do Contrato Original celebrado entre as partes.</w:t>
      </w:r>
    </w:p>
    <w:p w14:paraId="495E9B1A" w14:textId="77777777" w:rsidR="00AD7BC5" w:rsidRPr="005A0FAD" w:rsidRDefault="00AD7BC5" w:rsidP="00AD7BC5">
      <w:pPr>
        <w:jc w:val="both"/>
        <w:rPr>
          <w:rFonts w:asciiTheme="minorHAnsi" w:eastAsia="SimSun" w:hAnsiTheme="minorHAnsi" w:cstheme="minorHAnsi"/>
          <w:sz w:val="24"/>
          <w:szCs w:val="24"/>
        </w:rPr>
      </w:pPr>
    </w:p>
    <w:p w14:paraId="4D71176D" w14:textId="77777777" w:rsidR="00AD7BC5" w:rsidRPr="005A0FAD" w:rsidRDefault="00AD7BC5" w:rsidP="00AD7BC5">
      <w:pPr>
        <w:spacing w:after="240"/>
        <w:jc w:val="both"/>
        <w:rPr>
          <w:rFonts w:asciiTheme="minorHAnsi" w:eastAsia="Arial" w:hAnsiTheme="minorHAnsi" w:cstheme="minorHAnsi"/>
          <w:spacing w:val="-2"/>
          <w:sz w:val="24"/>
          <w:szCs w:val="24"/>
        </w:rPr>
      </w:pPr>
      <w:r w:rsidRPr="005A0FAD">
        <w:rPr>
          <w:rFonts w:asciiTheme="minorHAnsi" w:hAnsiTheme="minorHAnsi" w:cstheme="minorHAnsi"/>
          <w:b/>
          <w:bCs/>
          <w:iCs/>
          <w:sz w:val="24"/>
          <w:szCs w:val="24"/>
          <w:u w:val="single"/>
        </w:rPr>
        <w:t>CLÁUSULA SEGUNDA – CONCEITOS E DEFINIÇÕES</w:t>
      </w:r>
    </w:p>
    <w:p w14:paraId="069C886B" w14:textId="77777777" w:rsidR="00AD7BC5" w:rsidRPr="005A0FAD" w:rsidRDefault="00AD7BC5" w:rsidP="00AD7BC5">
      <w:pPr>
        <w:jc w:val="both"/>
        <w:rPr>
          <w:rFonts w:asciiTheme="minorHAnsi" w:eastAsia="Calibri" w:hAnsiTheme="minorHAnsi" w:cstheme="minorHAnsi"/>
          <w:sz w:val="24"/>
          <w:szCs w:val="24"/>
        </w:rPr>
      </w:pPr>
      <w:r w:rsidRPr="005A0FAD">
        <w:rPr>
          <w:rFonts w:asciiTheme="minorHAnsi" w:hAnsiTheme="minorHAnsi" w:cstheme="minorHAnsi"/>
          <w:sz w:val="24"/>
          <w:szCs w:val="24"/>
        </w:rPr>
        <w:t>2.1 Para os efeitos deste TERMO aplicam-se os seguintes conceitos e definições:</w:t>
      </w:r>
    </w:p>
    <w:p w14:paraId="3E2A1FDA" w14:textId="77777777" w:rsidR="00AD7BC5" w:rsidRPr="005A0FAD" w:rsidRDefault="00AD7BC5" w:rsidP="00AD7BC5">
      <w:pPr>
        <w:jc w:val="both"/>
        <w:rPr>
          <w:rFonts w:asciiTheme="minorHAnsi" w:eastAsia="SimSun" w:hAnsiTheme="minorHAnsi" w:cstheme="minorHAnsi"/>
          <w:sz w:val="24"/>
          <w:szCs w:val="24"/>
        </w:rPr>
      </w:pPr>
    </w:p>
    <w:p w14:paraId="7114C3C3"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2.1.1 Confidencialidade ou Sigilo:</w:t>
      </w:r>
    </w:p>
    <w:p w14:paraId="44A6FA50"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 xml:space="preserve">Propriedade de que a informação não seja revelada a pessoa física, sistema, órgão ou entidade não autorizados e credenciados, sem a prévia e expressa autorização da </w:t>
      </w:r>
      <w:r w:rsidRPr="005A0FAD">
        <w:rPr>
          <w:rFonts w:asciiTheme="minorHAnsi" w:hAnsiTheme="minorHAnsi" w:cstheme="minorHAnsi"/>
          <w:b/>
          <w:bCs/>
          <w:sz w:val="24"/>
          <w:szCs w:val="24"/>
        </w:rPr>
        <w:t>EBC</w:t>
      </w:r>
      <w:r w:rsidRPr="005A0FAD">
        <w:rPr>
          <w:rFonts w:asciiTheme="minorHAnsi" w:hAnsiTheme="minorHAnsi" w:cstheme="minorHAnsi"/>
          <w:sz w:val="24"/>
          <w:szCs w:val="24"/>
        </w:rPr>
        <w:t>.</w:t>
      </w:r>
    </w:p>
    <w:p w14:paraId="54DDAD3F" w14:textId="77777777" w:rsidR="00AD7BC5" w:rsidRPr="005A0FAD" w:rsidRDefault="00AD7BC5" w:rsidP="00AD7BC5">
      <w:pPr>
        <w:jc w:val="both"/>
        <w:rPr>
          <w:rFonts w:asciiTheme="minorHAnsi" w:hAnsiTheme="minorHAnsi" w:cstheme="minorHAnsi"/>
          <w:sz w:val="24"/>
          <w:szCs w:val="24"/>
        </w:rPr>
      </w:pPr>
    </w:p>
    <w:p w14:paraId="574C3016"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2.1.2 Contrato de trabalho ou Contrato principal:</w:t>
      </w:r>
    </w:p>
    <w:p w14:paraId="20DDB2E8"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Contrato celebrado entre as partes, ao qual este Termo de Sigilo se vincula.</w:t>
      </w:r>
    </w:p>
    <w:p w14:paraId="74252BDF" w14:textId="77777777" w:rsidR="00AD7BC5" w:rsidRPr="005A0FAD" w:rsidRDefault="00AD7BC5" w:rsidP="00AD7BC5">
      <w:pPr>
        <w:jc w:val="both"/>
        <w:rPr>
          <w:rFonts w:asciiTheme="minorHAnsi" w:hAnsiTheme="minorHAnsi" w:cstheme="minorHAnsi"/>
          <w:sz w:val="24"/>
          <w:szCs w:val="24"/>
        </w:rPr>
      </w:pPr>
    </w:p>
    <w:p w14:paraId="5110EFB0"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2.1.3 Dado pessoal:</w:t>
      </w:r>
    </w:p>
    <w:p w14:paraId="11C81F83" w14:textId="4DC38833"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Informação relacionada a pessoa natural identificada ou identificável (Lei n</w:t>
      </w:r>
      <w:r w:rsidR="005536B2">
        <w:rPr>
          <w:rFonts w:asciiTheme="minorHAnsi" w:hAnsiTheme="minorHAnsi" w:cstheme="minorHAnsi"/>
          <w:sz w:val="24"/>
          <w:szCs w:val="24"/>
        </w:rPr>
        <w:t>º</w:t>
      </w:r>
      <w:r w:rsidRPr="005A0FAD">
        <w:rPr>
          <w:rFonts w:asciiTheme="minorHAnsi" w:hAnsiTheme="minorHAnsi" w:cstheme="minorHAnsi"/>
          <w:sz w:val="24"/>
          <w:szCs w:val="24"/>
        </w:rPr>
        <w:t xml:space="preserve"> 13.709/2018).</w:t>
      </w:r>
    </w:p>
    <w:p w14:paraId="456D9FA2" w14:textId="77777777" w:rsidR="00AD7BC5" w:rsidRPr="005A0FAD" w:rsidRDefault="00AD7BC5" w:rsidP="00AD7BC5">
      <w:pPr>
        <w:jc w:val="both"/>
        <w:rPr>
          <w:rFonts w:asciiTheme="minorHAnsi" w:hAnsiTheme="minorHAnsi" w:cstheme="minorHAnsi"/>
          <w:sz w:val="24"/>
          <w:szCs w:val="24"/>
        </w:rPr>
      </w:pPr>
    </w:p>
    <w:p w14:paraId="1991E8CA"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2.1.4 Dado pessoal sensível:</w:t>
      </w:r>
    </w:p>
    <w:p w14:paraId="0D9C462F"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Dado pessoal sobre origem racial ou étnica, convicção religiosa, opinião política, filiação a sindicato ou a organização de caráter religioso, filosófico ou político, dado referente à saúde ou à vida sexual, dado genético ou biométrico, quando vinculado a uma pessoa natural.</w:t>
      </w:r>
    </w:p>
    <w:p w14:paraId="3F3D2069" w14:textId="77777777" w:rsidR="00AD7BC5" w:rsidRPr="005A0FAD" w:rsidRDefault="00AD7BC5" w:rsidP="00AD7BC5">
      <w:pPr>
        <w:jc w:val="both"/>
        <w:rPr>
          <w:rFonts w:asciiTheme="minorHAnsi" w:hAnsiTheme="minorHAnsi" w:cstheme="minorHAnsi"/>
          <w:sz w:val="24"/>
          <w:szCs w:val="24"/>
        </w:rPr>
      </w:pPr>
    </w:p>
    <w:p w14:paraId="271143D9"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2.1.5 Informação:</w:t>
      </w:r>
    </w:p>
    <w:p w14:paraId="5C649E4B"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Conjunto de dados organizados de acordo com procedimentos executados por meios eletrônicos ou não, que possibilitam a realização de atividades especificas e/ou tomada de decisão.</w:t>
      </w:r>
    </w:p>
    <w:p w14:paraId="1B198182" w14:textId="77777777" w:rsidR="00AD7BC5" w:rsidRPr="005A0FAD" w:rsidRDefault="00AD7BC5" w:rsidP="00AD7BC5">
      <w:pPr>
        <w:jc w:val="both"/>
        <w:rPr>
          <w:rFonts w:asciiTheme="minorHAnsi" w:hAnsiTheme="minorHAnsi" w:cstheme="minorHAnsi"/>
          <w:sz w:val="24"/>
          <w:szCs w:val="24"/>
        </w:rPr>
      </w:pPr>
    </w:p>
    <w:p w14:paraId="3C8A1F09"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2.1.6 Informação de acesso restrito:</w:t>
      </w:r>
    </w:p>
    <w:p w14:paraId="19D568B3"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Aquelas que estão submetidas temporariamente à restrição de acesso público.</w:t>
      </w:r>
    </w:p>
    <w:p w14:paraId="2B1E58FF" w14:textId="77777777" w:rsidR="00AD7BC5" w:rsidRPr="005A0FAD" w:rsidRDefault="00AD7BC5" w:rsidP="00AD7BC5">
      <w:pPr>
        <w:jc w:val="both"/>
        <w:rPr>
          <w:rFonts w:asciiTheme="minorHAnsi" w:hAnsiTheme="minorHAnsi" w:cstheme="minorHAnsi"/>
          <w:sz w:val="24"/>
          <w:szCs w:val="24"/>
        </w:rPr>
      </w:pPr>
    </w:p>
    <w:p w14:paraId="4648EA6E"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2.1.7 Informação sigilosa:</w:t>
      </w:r>
    </w:p>
    <w:p w14:paraId="765655D9"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Aquelas que estão submetidas à restrição de acesso público, cujo conhecimento e divulgação estão regidos por esse instrumento.</w:t>
      </w:r>
    </w:p>
    <w:p w14:paraId="69286881" w14:textId="77777777" w:rsidR="00AD7BC5" w:rsidRPr="005A0FAD" w:rsidRDefault="00AD7BC5" w:rsidP="00AD7BC5">
      <w:pPr>
        <w:jc w:val="both"/>
        <w:rPr>
          <w:rFonts w:asciiTheme="minorHAnsi" w:hAnsiTheme="minorHAnsi" w:cstheme="minorHAnsi"/>
          <w:sz w:val="24"/>
          <w:szCs w:val="24"/>
        </w:rPr>
      </w:pPr>
    </w:p>
    <w:p w14:paraId="4E3E14AC"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2.1.8 Informações de acesso restrito, sigilosas por legislação específica (não exaustivas):</w:t>
      </w:r>
    </w:p>
    <w:p w14:paraId="3EABF555"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I. Hipóteses de sigilo aplicáveis a informações de natureza patrimonial:</w:t>
      </w:r>
    </w:p>
    <w:p w14:paraId="65EF9877" w14:textId="77777777" w:rsidR="00AD7BC5" w:rsidRPr="005A0FAD" w:rsidRDefault="00AD7BC5" w:rsidP="00AD7BC5">
      <w:pPr>
        <w:rPr>
          <w:rFonts w:asciiTheme="minorHAnsi" w:hAnsiTheme="minorHAnsi" w:cstheme="minorHAnsi"/>
          <w:sz w:val="24"/>
          <w:szCs w:val="24"/>
        </w:rPr>
      </w:pPr>
      <w:r w:rsidRPr="005A0FAD">
        <w:rPr>
          <w:rFonts w:asciiTheme="minorHAnsi" w:hAnsiTheme="minorHAnsi" w:cstheme="minorHAnsi"/>
          <w:sz w:val="24"/>
          <w:szCs w:val="24"/>
        </w:rPr>
        <w:t>a) Segredo industrial (L. 9.279/1996);</w:t>
      </w:r>
    </w:p>
    <w:p w14:paraId="33B8FE39"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b) Direito autoral (L. 9.610/1998); e</w:t>
      </w:r>
    </w:p>
    <w:p w14:paraId="5AFDA73F"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c) Propriedade intelectual de Software (L. 9.609/1998).</w:t>
      </w:r>
    </w:p>
    <w:p w14:paraId="50061439" w14:textId="77777777" w:rsidR="00AD7BC5" w:rsidRPr="005A0FAD" w:rsidRDefault="00AD7BC5" w:rsidP="00AD7BC5">
      <w:pPr>
        <w:jc w:val="both"/>
        <w:rPr>
          <w:rFonts w:asciiTheme="minorHAnsi" w:hAnsiTheme="minorHAnsi" w:cstheme="minorHAnsi"/>
          <w:sz w:val="24"/>
          <w:szCs w:val="24"/>
        </w:rPr>
      </w:pPr>
    </w:p>
    <w:p w14:paraId="14429D9C"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II. Hipóteses de sigilo decorrentes de direitos de personalidade:</w:t>
      </w:r>
    </w:p>
    <w:p w14:paraId="5AA52769" w14:textId="5F060C1F"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a) Sigilo Fiscal (Art. 198 da Lei n</w:t>
      </w:r>
      <w:r w:rsidR="005536B2">
        <w:rPr>
          <w:rFonts w:asciiTheme="minorHAnsi" w:hAnsiTheme="minorHAnsi" w:cstheme="minorHAnsi"/>
          <w:sz w:val="24"/>
          <w:szCs w:val="24"/>
        </w:rPr>
        <w:t>º</w:t>
      </w:r>
      <w:r w:rsidRPr="005A0FAD">
        <w:rPr>
          <w:rFonts w:asciiTheme="minorHAnsi" w:hAnsiTheme="minorHAnsi" w:cstheme="minorHAnsi"/>
          <w:sz w:val="24"/>
          <w:szCs w:val="24"/>
        </w:rPr>
        <w:t xml:space="preserve"> 5.172/1966);</w:t>
      </w:r>
    </w:p>
    <w:p w14:paraId="0CE5DAC3" w14:textId="1293DC04"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b) Sigilo bancário (Art. 1</w:t>
      </w:r>
      <w:r w:rsidR="005536B2">
        <w:rPr>
          <w:rFonts w:asciiTheme="minorHAnsi" w:hAnsiTheme="minorHAnsi" w:cstheme="minorHAnsi"/>
          <w:sz w:val="24"/>
          <w:szCs w:val="24"/>
        </w:rPr>
        <w:t>º</w:t>
      </w:r>
      <w:r w:rsidRPr="005A0FAD">
        <w:rPr>
          <w:rFonts w:asciiTheme="minorHAnsi" w:hAnsiTheme="minorHAnsi" w:cstheme="minorHAnsi"/>
          <w:sz w:val="24"/>
          <w:szCs w:val="24"/>
        </w:rPr>
        <w:t xml:space="preserve"> da </w:t>
      </w:r>
      <w:proofErr w:type="spellStart"/>
      <w:r w:rsidRPr="005A0FAD">
        <w:rPr>
          <w:rFonts w:asciiTheme="minorHAnsi" w:hAnsiTheme="minorHAnsi" w:cstheme="minorHAnsi"/>
          <w:sz w:val="24"/>
          <w:szCs w:val="24"/>
        </w:rPr>
        <w:t>Lc</w:t>
      </w:r>
      <w:proofErr w:type="spellEnd"/>
      <w:r w:rsidRPr="005A0FAD">
        <w:rPr>
          <w:rFonts w:asciiTheme="minorHAnsi" w:hAnsiTheme="minorHAnsi" w:cstheme="minorHAnsi"/>
          <w:sz w:val="24"/>
          <w:szCs w:val="24"/>
        </w:rPr>
        <w:t xml:space="preserve"> n</w:t>
      </w:r>
      <w:r w:rsidR="005536B2">
        <w:rPr>
          <w:rFonts w:asciiTheme="minorHAnsi" w:hAnsiTheme="minorHAnsi" w:cstheme="minorHAnsi"/>
          <w:sz w:val="24"/>
          <w:szCs w:val="24"/>
        </w:rPr>
        <w:t>º</w:t>
      </w:r>
      <w:r w:rsidRPr="005A0FAD">
        <w:rPr>
          <w:rFonts w:asciiTheme="minorHAnsi" w:hAnsiTheme="minorHAnsi" w:cstheme="minorHAnsi"/>
          <w:sz w:val="24"/>
          <w:szCs w:val="24"/>
        </w:rPr>
        <w:t xml:space="preserve"> 105/2001);</w:t>
      </w:r>
    </w:p>
    <w:p w14:paraId="690628BA" w14:textId="7561883A"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c) Sigilo Comercial (§ 2</w:t>
      </w:r>
      <w:r w:rsidR="005536B2">
        <w:rPr>
          <w:rFonts w:asciiTheme="minorHAnsi" w:hAnsiTheme="minorHAnsi" w:cstheme="minorHAnsi"/>
          <w:sz w:val="24"/>
          <w:szCs w:val="24"/>
        </w:rPr>
        <w:t>º</w:t>
      </w:r>
      <w:r w:rsidRPr="005A0FAD">
        <w:rPr>
          <w:rFonts w:asciiTheme="minorHAnsi" w:hAnsiTheme="minorHAnsi" w:cstheme="minorHAnsi"/>
          <w:sz w:val="24"/>
          <w:szCs w:val="24"/>
        </w:rPr>
        <w:t xml:space="preserve"> do art. 155 da Lei n</w:t>
      </w:r>
      <w:r w:rsidR="005536B2">
        <w:rPr>
          <w:rFonts w:asciiTheme="minorHAnsi" w:hAnsiTheme="minorHAnsi" w:cstheme="minorHAnsi"/>
          <w:sz w:val="24"/>
          <w:szCs w:val="24"/>
        </w:rPr>
        <w:t>º</w:t>
      </w:r>
      <w:r w:rsidRPr="005A0FAD">
        <w:rPr>
          <w:rFonts w:asciiTheme="minorHAnsi" w:hAnsiTheme="minorHAnsi" w:cstheme="minorHAnsi"/>
          <w:sz w:val="24"/>
          <w:szCs w:val="24"/>
        </w:rPr>
        <w:t xml:space="preserve"> 6.404/1976);</w:t>
      </w:r>
    </w:p>
    <w:p w14:paraId="2C55691F" w14:textId="4C90CBBB"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d) Sigilo Empresarial (Art. 169 da Lei n</w:t>
      </w:r>
      <w:r w:rsidR="005536B2">
        <w:rPr>
          <w:rFonts w:asciiTheme="minorHAnsi" w:hAnsiTheme="minorHAnsi" w:cstheme="minorHAnsi"/>
          <w:sz w:val="24"/>
          <w:szCs w:val="24"/>
        </w:rPr>
        <w:t>º</w:t>
      </w:r>
      <w:r w:rsidRPr="005A0FAD">
        <w:rPr>
          <w:rFonts w:asciiTheme="minorHAnsi" w:hAnsiTheme="minorHAnsi" w:cstheme="minorHAnsi"/>
          <w:sz w:val="24"/>
          <w:szCs w:val="24"/>
        </w:rPr>
        <w:t xml:space="preserve"> 11.101/2005); e</w:t>
      </w:r>
    </w:p>
    <w:p w14:paraId="69B3CEEA" w14:textId="734FCFE7" w:rsidR="003B578A" w:rsidRPr="003B578A" w:rsidRDefault="003B578A" w:rsidP="003B578A">
      <w:pPr>
        <w:jc w:val="both"/>
        <w:rPr>
          <w:rFonts w:asciiTheme="minorHAnsi" w:hAnsiTheme="minorHAnsi" w:cstheme="minorHAnsi"/>
          <w:sz w:val="24"/>
          <w:szCs w:val="24"/>
        </w:rPr>
      </w:pPr>
      <w:r w:rsidRPr="003B578A">
        <w:rPr>
          <w:rFonts w:asciiTheme="minorHAnsi" w:hAnsiTheme="minorHAnsi" w:cstheme="minorHAnsi"/>
          <w:sz w:val="24"/>
          <w:szCs w:val="24"/>
        </w:rPr>
        <w:t xml:space="preserve">e) </w:t>
      </w:r>
      <w:r w:rsidRPr="003B578A">
        <w:rPr>
          <w:rFonts w:ascii="Calibri" w:eastAsia="Lucida Sans Unicode" w:hAnsi="Calibri" w:cs="Calibri"/>
          <w:kern w:val="2"/>
          <w:sz w:val="24"/>
          <w:szCs w:val="24"/>
          <w:lang w:bidi="hi-IN"/>
        </w:rPr>
        <w:t>Sigilo Contábil (Art. 1.190 e 1.191 da Lei nº 10.406/2002</w:t>
      </w:r>
      <w:r w:rsidRPr="003B578A">
        <w:rPr>
          <w:rFonts w:asciiTheme="minorHAnsi" w:hAnsiTheme="minorHAnsi" w:cstheme="minorHAnsi"/>
          <w:sz w:val="24"/>
          <w:szCs w:val="24"/>
        </w:rPr>
        <w:t>).</w:t>
      </w:r>
    </w:p>
    <w:p w14:paraId="3215D946" w14:textId="77777777" w:rsidR="003B578A" w:rsidRPr="003B578A" w:rsidRDefault="003B578A" w:rsidP="003B578A">
      <w:pPr>
        <w:jc w:val="both"/>
        <w:rPr>
          <w:rFonts w:asciiTheme="minorHAnsi" w:hAnsiTheme="minorHAnsi" w:cstheme="minorHAnsi"/>
          <w:sz w:val="24"/>
          <w:szCs w:val="24"/>
        </w:rPr>
      </w:pPr>
    </w:p>
    <w:p w14:paraId="0B3D2C59" w14:textId="77777777" w:rsidR="003B578A" w:rsidRPr="003B578A" w:rsidRDefault="003B578A" w:rsidP="003B578A">
      <w:pPr>
        <w:jc w:val="both"/>
        <w:rPr>
          <w:rFonts w:asciiTheme="minorHAnsi" w:hAnsiTheme="minorHAnsi" w:cstheme="minorHAnsi"/>
          <w:sz w:val="24"/>
          <w:szCs w:val="24"/>
        </w:rPr>
      </w:pPr>
      <w:r w:rsidRPr="003B578A">
        <w:rPr>
          <w:rFonts w:asciiTheme="minorHAnsi" w:hAnsiTheme="minorHAnsi" w:cstheme="minorHAnsi"/>
          <w:sz w:val="24"/>
          <w:szCs w:val="24"/>
        </w:rPr>
        <w:t>III. Hipóteses de sigilo decorrentes de processos e procedimentos:</w:t>
      </w:r>
    </w:p>
    <w:p w14:paraId="44DB049C" w14:textId="048BEE02" w:rsidR="003B578A" w:rsidRPr="003B578A" w:rsidRDefault="003B578A" w:rsidP="003B578A">
      <w:pPr>
        <w:jc w:val="both"/>
        <w:rPr>
          <w:rFonts w:asciiTheme="minorHAnsi" w:hAnsiTheme="minorHAnsi" w:cstheme="minorHAnsi"/>
          <w:sz w:val="24"/>
          <w:szCs w:val="24"/>
        </w:rPr>
      </w:pPr>
      <w:r w:rsidRPr="003B578A">
        <w:rPr>
          <w:rFonts w:asciiTheme="minorHAnsi" w:hAnsiTheme="minorHAnsi" w:cstheme="minorHAnsi"/>
          <w:sz w:val="24"/>
          <w:szCs w:val="24"/>
        </w:rPr>
        <w:t>a) Sigilo de inquérito policial (Art. 20 da Lei n</w:t>
      </w:r>
      <w:r w:rsidR="005536B2">
        <w:rPr>
          <w:rFonts w:asciiTheme="minorHAnsi" w:hAnsiTheme="minorHAnsi" w:cstheme="minorHAnsi"/>
          <w:sz w:val="24"/>
          <w:szCs w:val="24"/>
        </w:rPr>
        <w:t>º</w:t>
      </w:r>
      <w:r w:rsidRPr="003B578A">
        <w:rPr>
          <w:rFonts w:asciiTheme="minorHAnsi" w:hAnsiTheme="minorHAnsi" w:cstheme="minorHAnsi"/>
          <w:sz w:val="24"/>
          <w:szCs w:val="24"/>
        </w:rPr>
        <w:t xml:space="preserve"> 3.689/1941);</w:t>
      </w:r>
    </w:p>
    <w:p w14:paraId="214CA9F1" w14:textId="57E7BB77" w:rsidR="003B578A" w:rsidRPr="003B578A" w:rsidRDefault="003B578A" w:rsidP="003B578A">
      <w:pPr>
        <w:jc w:val="both"/>
        <w:rPr>
          <w:rFonts w:asciiTheme="minorHAnsi" w:hAnsiTheme="minorHAnsi" w:cstheme="minorHAnsi"/>
          <w:sz w:val="24"/>
          <w:szCs w:val="24"/>
        </w:rPr>
      </w:pPr>
      <w:r w:rsidRPr="003B578A">
        <w:rPr>
          <w:rFonts w:asciiTheme="minorHAnsi" w:hAnsiTheme="minorHAnsi" w:cstheme="minorHAnsi"/>
          <w:sz w:val="24"/>
          <w:szCs w:val="24"/>
        </w:rPr>
        <w:t xml:space="preserve">b) </w:t>
      </w:r>
      <w:r w:rsidRPr="003B578A">
        <w:rPr>
          <w:rFonts w:ascii="Calibri" w:eastAsia="Lucida Sans Unicode" w:hAnsi="Calibri" w:cs="Calibri"/>
          <w:kern w:val="2"/>
          <w:sz w:val="24"/>
          <w:szCs w:val="24"/>
          <w:lang w:bidi="hi-IN"/>
        </w:rPr>
        <w:t xml:space="preserve">Segredo de justiça no processo civil (Art. 189 da Lei nº 13.105/2015); </w:t>
      </w:r>
      <w:r w:rsidRPr="003B578A">
        <w:rPr>
          <w:rFonts w:asciiTheme="minorHAnsi" w:hAnsiTheme="minorHAnsi" w:cstheme="minorHAnsi"/>
          <w:sz w:val="24"/>
          <w:szCs w:val="24"/>
        </w:rPr>
        <w:t>e</w:t>
      </w:r>
    </w:p>
    <w:p w14:paraId="15205127" w14:textId="35E5FFB0" w:rsidR="003B578A" w:rsidRPr="003B578A" w:rsidRDefault="003B578A" w:rsidP="003B578A">
      <w:pPr>
        <w:jc w:val="both"/>
        <w:rPr>
          <w:rFonts w:asciiTheme="minorHAnsi" w:hAnsiTheme="minorHAnsi" w:cstheme="minorHAnsi"/>
          <w:sz w:val="24"/>
          <w:szCs w:val="24"/>
        </w:rPr>
      </w:pPr>
      <w:r w:rsidRPr="003B578A">
        <w:rPr>
          <w:rFonts w:asciiTheme="minorHAnsi" w:hAnsiTheme="minorHAnsi" w:cstheme="minorHAnsi"/>
          <w:sz w:val="24"/>
          <w:szCs w:val="24"/>
        </w:rPr>
        <w:t>c) Segredo de justiça no processo penal (§ 6</w:t>
      </w:r>
      <w:r w:rsidR="005536B2">
        <w:rPr>
          <w:rFonts w:asciiTheme="minorHAnsi" w:hAnsiTheme="minorHAnsi" w:cstheme="minorHAnsi"/>
          <w:sz w:val="24"/>
          <w:szCs w:val="24"/>
        </w:rPr>
        <w:t>º</w:t>
      </w:r>
      <w:r w:rsidRPr="003B578A">
        <w:rPr>
          <w:rFonts w:asciiTheme="minorHAnsi" w:hAnsiTheme="minorHAnsi" w:cstheme="minorHAnsi"/>
          <w:sz w:val="24"/>
          <w:szCs w:val="24"/>
        </w:rPr>
        <w:t xml:space="preserve"> do art. 201 da Lei n</w:t>
      </w:r>
      <w:r w:rsidR="005536B2">
        <w:rPr>
          <w:rFonts w:asciiTheme="minorHAnsi" w:hAnsiTheme="minorHAnsi" w:cstheme="minorHAnsi"/>
          <w:sz w:val="24"/>
          <w:szCs w:val="24"/>
        </w:rPr>
        <w:t>º</w:t>
      </w:r>
      <w:r w:rsidRPr="003B578A">
        <w:rPr>
          <w:rFonts w:asciiTheme="minorHAnsi" w:hAnsiTheme="minorHAnsi" w:cstheme="minorHAnsi"/>
          <w:sz w:val="24"/>
          <w:szCs w:val="24"/>
        </w:rPr>
        <w:t xml:space="preserve"> 3.689/1941).</w:t>
      </w:r>
    </w:p>
    <w:p w14:paraId="26585D28" w14:textId="77777777" w:rsidR="00AD7BC5" w:rsidRPr="005A0FAD" w:rsidRDefault="00AD7BC5" w:rsidP="00AD7BC5">
      <w:pPr>
        <w:jc w:val="both"/>
        <w:rPr>
          <w:rFonts w:asciiTheme="minorHAnsi" w:hAnsiTheme="minorHAnsi" w:cstheme="minorHAnsi"/>
          <w:sz w:val="24"/>
          <w:szCs w:val="24"/>
        </w:rPr>
      </w:pPr>
    </w:p>
    <w:p w14:paraId="26FA9083"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IV. Hipóteses de sigilo empresarial/estratégico:</w:t>
      </w:r>
    </w:p>
    <w:p w14:paraId="7586C847"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 xml:space="preserve">a) Sigilo de informações aplicáveis às atividades concorrenciais, e/ou relativas aos negócios estratégicos da </w:t>
      </w:r>
      <w:r w:rsidRPr="005A0FAD">
        <w:rPr>
          <w:rFonts w:asciiTheme="minorHAnsi" w:hAnsiTheme="minorHAnsi" w:cstheme="minorHAnsi"/>
          <w:b/>
          <w:bCs/>
          <w:sz w:val="24"/>
          <w:szCs w:val="24"/>
        </w:rPr>
        <w:t>EBC</w:t>
      </w:r>
      <w:r w:rsidRPr="005A0FAD">
        <w:rPr>
          <w:rFonts w:asciiTheme="minorHAnsi" w:hAnsiTheme="minorHAnsi" w:cstheme="minorHAnsi"/>
          <w:sz w:val="24"/>
          <w:szCs w:val="24"/>
        </w:rPr>
        <w:t>.</w:t>
      </w:r>
    </w:p>
    <w:p w14:paraId="4EBE5210" w14:textId="77777777" w:rsidR="00AD7BC5" w:rsidRPr="005A0FAD" w:rsidRDefault="00AD7BC5" w:rsidP="00AD7BC5">
      <w:pPr>
        <w:jc w:val="both"/>
        <w:rPr>
          <w:rFonts w:asciiTheme="minorHAnsi" w:hAnsiTheme="minorHAnsi" w:cstheme="minorHAnsi"/>
          <w:sz w:val="24"/>
          <w:szCs w:val="24"/>
        </w:rPr>
      </w:pPr>
    </w:p>
    <w:p w14:paraId="765F1CD5"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2.1.9 Necessidade de conhecer:</w:t>
      </w:r>
    </w:p>
    <w:p w14:paraId="39E1FC3C"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Condição pessoal inerente à função ou atividade, indispensável para que o colaborador tenha acesso a dados ou informações classificadas. De acordo com este princípio, os colaboradores só devem ter acesso às informações necessárias para o desenvolvimento de suas atividades relacionadas com a execução do objeto contratual.</w:t>
      </w:r>
    </w:p>
    <w:p w14:paraId="2D965028" w14:textId="77777777" w:rsidR="00AD7BC5" w:rsidRPr="005A0FAD" w:rsidRDefault="00AD7BC5" w:rsidP="00AD7BC5">
      <w:pPr>
        <w:jc w:val="both"/>
        <w:rPr>
          <w:rFonts w:asciiTheme="minorHAnsi" w:hAnsiTheme="minorHAnsi" w:cstheme="minorHAnsi"/>
          <w:sz w:val="24"/>
          <w:szCs w:val="24"/>
        </w:rPr>
      </w:pPr>
    </w:p>
    <w:p w14:paraId="7A8DD782"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2.1.10 Tratamento ou processamento de dados pessoais:</w:t>
      </w:r>
    </w:p>
    <w:p w14:paraId="2E919349"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 xml:space="preserve">Toda operação realizada com dados pessoais, como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21CC1124" w14:textId="77777777" w:rsidR="00AD7BC5" w:rsidRPr="005A0FAD" w:rsidRDefault="00AD7BC5" w:rsidP="00AD7BC5">
      <w:pPr>
        <w:jc w:val="both"/>
        <w:rPr>
          <w:rFonts w:asciiTheme="minorHAnsi" w:hAnsiTheme="minorHAnsi" w:cstheme="minorHAnsi"/>
          <w:sz w:val="24"/>
          <w:szCs w:val="24"/>
        </w:rPr>
      </w:pPr>
    </w:p>
    <w:p w14:paraId="2CBA5FB5" w14:textId="77777777" w:rsidR="00AD7BC5" w:rsidRPr="005A0FAD" w:rsidRDefault="00AD7BC5" w:rsidP="00AD7BC5">
      <w:pPr>
        <w:spacing w:after="240"/>
        <w:jc w:val="both"/>
        <w:rPr>
          <w:rFonts w:asciiTheme="minorHAnsi" w:eastAsia="Arial" w:hAnsiTheme="minorHAnsi" w:cstheme="minorHAnsi"/>
          <w:spacing w:val="-2"/>
          <w:sz w:val="24"/>
          <w:szCs w:val="24"/>
        </w:rPr>
      </w:pPr>
      <w:r w:rsidRPr="005A0FAD">
        <w:rPr>
          <w:rFonts w:asciiTheme="minorHAnsi" w:hAnsiTheme="minorHAnsi" w:cstheme="minorHAnsi"/>
          <w:b/>
          <w:bCs/>
          <w:iCs/>
          <w:sz w:val="24"/>
          <w:szCs w:val="24"/>
          <w:u w:val="single"/>
        </w:rPr>
        <w:t>CLÁUSULA TERCEIRA – INFORMAÇÕES SIGILOSAS</w:t>
      </w:r>
    </w:p>
    <w:p w14:paraId="04F65D21" w14:textId="77777777" w:rsidR="00AD7BC5" w:rsidRPr="005A0FAD" w:rsidRDefault="00AD7BC5" w:rsidP="00AD7BC5">
      <w:pPr>
        <w:jc w:val="both"/>
        <w:rPr>
          <w:rFonts w:asciiTheme="minorHAnsi" w:eastAsia="Calibri" w:hAnsiTheme="minorHAnsi" w:cstheme="minorHAnsi"/>
          <w:sz w:val="24"/>
          <w:szCs w:val="24"/>
        </w:rPr>
      </w:pPr>
      <w:r w:rsidRPr="005A0FAD">
        <w:rPr>
          <w:rFonts w:asciiTheme="minorHAnsi" w:hAnsiTheme="minorHAnsi" w:cstheme="minorHAnsi"/>
          <w:sz w:val="24"/>
          <w:szCs w:val="24"/>
        </w:rPr>
        <w:t xml:space="preserve">3.1 Serão consideradas como informações sigilosas, toda e qualquer informação, revelada à outra parte por razão da execução do contrato, contendo ou não marcação ou rótulo de grau de sigilo. 0 termo </w:t>
      </w:r>
      <w:r w:rsidRPr="005A0FAD">
        <w:rPr>
          <w:rFonts w:asciiTheme="minorHAnsi" w:hAnsiTheme="minorHAnsi" w:cstheme="minorHAnsi"/>
          <w:sz w:val="24"/>
          <w:szCs w:val="24"/>
        </w:rPr>
        <w:lastRenderedPageBreak/>
        <w:t>"informação"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Original celebrado entre as partes.</w:t>
      </w:r>
    </w:p>
    <w:p w14:paraId="7A5F5B34" w14:textId="77777777" w:rsidR="00AD7BC5" w:rsidRPr="005A0FAD" w:rsidRDefault="00AD7BC5" w:rsidP="00AD7BC5">
      <w:pPr>
        <w:jc w:val="both"/>
        <w:rPr>
          <w:rFonts w:asciiTheme="minorHAnsi" w:eastAsia="SimSun" w:hAnsiTheme="minorHAnsi" w:cstheme="minorHAnsi"/>
          <w:sz w:val="24"/>
          <w:szCs w:val="24"/>
        </w:rPr>
      </w:pPr>
    </w:p>
    <w:p w14:paraId="373ADE24"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3.2 A CONTRATADA compromete-se a não revelar, copiar, transmitir, reproduzir, utilizar ou dar conhecimento, em hipótese alguma, a terceiros, bem como a não permitir que qualquer empregado envolvido direta ou indiretamente na execução do Contrato Original, em qualquer nível hierárquico de sua estrutura organizacional e sob quaisquer alegações, faça uso dessas informações, que se restringem estritamente ao cumprimento do Contrato Original.</w:t>
      </w:r>
    </w:p>
    <w:p w14:paraId="6868D57B" w14:textId="77777777" w:rsidR="00AD7BC5" w:rsidRPr="005A0FAD" w:rsidRDefault="00AD7BC5" w:rsidP="00AD7BC5">
      <w:pPr>
        <w:jc w:val="both"/>
        <w:rPr>
          <w:rFonts w:asciiTheme="minorHAnsi" w:hAnsiTheme="minorHAnsi" w:cstheme="minorHAnsi"/>
          <w:sz w:val="24"/>
          <w:szCs w:val="24"/>
        </w:rPr>
      </w:pPr>
    </w:p>
    <w:p w14:paraId="18D2B7B0" w14:textId="77777777" w:rsidR="00AD7BC5" w:rsidRPr="005A0FAD" w:rsidRDefault="00AD7BC5" w:rsidP="00AD7BC5">
      <w:pPr>
        <w:spacing w:after="240"/>
        <w:jc w:val="both"/>
        <w:rPr>
          <w:rFonts w:asciiTheme="minorHAnsi" w:eastAsia="Arial" w:hAnsiTheme="minorHAnsi" w:cstheme="minorHAnsi"/>
          <w:spacing w:val="-2"/>
          <w:sz w:val="24"/>
          <w:szCs w:val="24"/>
        </w:rPr>
      </w:pPr>
      <w:r w:rsidRPr="005A0FAD">
        <w:rPr>
          <w:rFonts w:asciiTheme="minorHAnsi" w:hAnsiTheme="minorHAnsi" w:cstheme="minorHAnsi"/>
          <w:b/>
          <w:bCs/>
          <w:iCs/>
          <w:sz w:val="24"/>
          <w:szCs w:val="24"/>
          <w:u w:val="single"/>
        </w:rPr>
        <w:t>CLÁUSULA QUARTA – EXTENSÃO DA RESPONSABILIDADE</w:t>
      </w:r>
    </w:p>
    <w:p w14:paraId="66DD92E8" w14:textId="77777777" w:rsidR="00AD7BC5" w:rsidRPr="005A0FAD" w:rsidRDefault="00AD7BC5" w:rsidP="00AD7BC5">
      <w:pPr>
        <w:jc w:val="both"/>
        <w:rPr>
          <w:rFonts w:asciiTheme="minorHAnsi" w:eastAsia="Calibri" w:hAnsiTheme="minorHAnsi" w:cstheme="minorHAnsi"/>
          <w:sz w:val="24"/>
          <w:szCs w:val="24"/>
        </w:rPr>
      </w:pPr>
      <w:r w:rsidRPr="005A0FAD">
        <w:rPr>
          <w:rFonts w:asciiTheme="minorHAnsi" w:hAnsiTheme="minorHAnsi" w:cstheme="minorHAnsi"/>
          <w:sz w:val="24"/>
          <w:szCs w:val="24"/>
        </w:rPr>
        <w:t>4.1 A CONTRATADA se obriga a:</w:t>
      </w:r>
    </w:p>
    <w:p w14:paraId="5D59C26B" w14:textId="77777777" w:rsidR="00AD7BC5" w:rsidRPr="005A0FAD" w:rsidRDefault="00AD7BC5" w:rsidP="00AD7BC5">
      <w:pPr>
        <w:jc w:val="both"/>
        <w:rPr>
          <w:rFonts w:asciiTheme="minorHAnsi" w:eastAsia="SimSun" w:hAnsiTheme="minorHAnsi" w:cstheme="minorHAnsi"/>
          <w:sz w:val="24"/>
          <w:szCs w:val="24"/>
        </w:rPr>
      </w:pPr>
    </w:p>
    <w:p w14:paraId="5784718A" w14:textId="77777777" w:rsidR="00AD7BC5" w:rsidRPr="005A0FAD" w:rsidRDefault="00AD7BC5" w:rsidP="00127434">
      <w:pPr>
        <w:numPr>
          <w:ilvl w:val="0"/>
          <w:numId w:val="7"/>
        </w:numPr>
        <w:tabs>
          <w:tab w:val="left" w:pos="284"/>
        </w:tabs>
        <w:suppressAutoHyphens w:val="0"/>
        <w:spacing w:after="120"/>
        <w:ind w:left="0" w:firstLine="0"/>
        <w:jc w:val="both"/>
        <w:rPr>
          <w:rFonts w:asciiTheme="minorHAnsi" w:hAnsiTheme="minorHAnsi" w:cstheme="minorHAnsi"/>
          <w:sz w:val="24"/>
          <w:szCs w:val="24"/>
        </w:rPr>
      </w:pPr>
      <w:r w:rsidRPr="005A0FAD">
        <w:rPr>
          <w:rFonts w:asciiTheme="minorHAnsi" w:hAnsiTheme="minorHAnsi" w:cstheme="minorHAnsi"/>
          <w:sz w:val="24"/>
          <w:szCs w:val="24"/>
        </w:rPr>
        <w:t xml:space="preserve">Responsabilizar-se por impedir, por qualquer meio em direito admitido, arcando com todos os custos do impedimento, mesmo judiciais, inclusive as despesas processuais e outras despesas derivadas, a divulgação ou utilização das informações sigilosas por seus agentes, representantes ou por terceiros, obtidas em virtude do Contrato Original; e </w:t>
      </w:r>
    </w:p>
    <w:p w14:paraId="0F049FD7"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b) Comunicar à CONTRATANTE de forma prévia e expressa, antes de qualquer divulgação, caso haja solicitação de revelar qualquer das informações relativas ao Contrato Original, por determinação judicial ou ordem de atendimento obrigatório determinado por órgão ou autoridade pública competente.</w:t>
      </w:r>
    </w:p>
    <w:p w14:paraId="3F74B361" w14:textId="77777777" w:rsidR="00AD7BC5" w:rsidRPr="005A0FAD" w:rsidRDefault="00AD7BC5" w:rsidP="00AD7BC5">
      <w:pPr>
        <w:jc w:val="both"/>
        <w:rPr>
          <w:rFonts w:asciiTheme="minorHAnsi" w:hAnsiTheme="minorHAnsi" w:cstheme="minorHAnsi"/>
          <w:sz w:val="24"/>
          <w:szCs w:val="24"/>
        </w:rPr>
      </w:pPr>
    </w:p>
    <w:p w14:paraId="7B125385" w14:textId="77777777" w:rsidR="00AD7BC5" w:rsidRPr="005A0FAD" w:rsidRDefault="00AD7BC5" w:rsidP="00AD7BC5">
      <w:pPr>
        <w:spacing w:after="240"/>
        <w:jc w:val="both"/>
        <w:rPr>
          <w:rFonts w:asciiTheme="minorHAnsi" w:eastAsia="Arial" w:hAnsiTheme="minorHAnsi" w:cstheme="minorHAnsi"/>
          <w:spacing w:val="-2"/>
          <w:sz w:val="24"/>
          <w:szCs w:val="24"/>
        </w:rPr>
      </w:pPr>
      <w:r w:rsidRPr="005A0FAD">
        <w:rPr>
          <w:rFonts w:asciiTheme="minorHAnsi" w:hAnsiTheme="minorHAnsi" w:cstheme="minorHAnsi"/>
          <w:b/>
          <w:bCs/>
          <w:iCs/>
          <w:sz w:val="24"/>
          <w:szCs w:val="24"/>
          <w:u w:val="single"/>
        </w:rPr>
        <w:t>CLÁUSULA QUINTA – DIREITOS E OBRIGAÇÕES</w:t>
      </w:r>
    </w:p>
    <w:p w14:paraId="091B19DE" w14:textId="77777777" w:rsidR="00AD7BC5" w:rsidRPr="005A0FAD" w:rsidRDefault="00AD7BC5" w:rsidP="00AD7BC5">
      <w:pPr>
        <w:jc w:val="both"/>
        <w:rPr>
          <w:rFonts w:asciiTheme="minorHAnsi" w:eastAsia="Calibri" w:hAnsiTheme="minorHAnsi" w:cstheme="minorHAnsi"/>
          <w:sz w:val="24"/>
          <w:szCs w:val="24"/>
        </w:rPr>
      </w:pPr>
      <w:r w:rsidRPr="005A0FAD">
        <w:rPr>
          <w:rFonts w:asciiTheme="minorHAnsi" w:hAnsiTheme="minorHAnsi" w:cstheme="minorHAnsi"/>
          <w:sz w:val="24"/>
          <w:szCs w:val="24"/>
        </w:rPr>
        <w:t>5.1 A CONTRATADA se compromete e se obriga a utilizar a informação sigilosa revelada pela CONTRATANTE exclusivamente para os propósitos da execução do Contrato Principal, em conformidade com o disposto neste deste Termo e no Contrato Original.</w:t>
      </w:r>
    </w:p>
    <w:p w14:paraId="6FBC198F" w14:textId="77777777" w:rsidR="00AD7BC5" w:rsidRPr="005A0FAD" w:rsidRDefault="00AD7BC5" w:rsidP="00AD7BC5">
      <w:pPr>
        <w:jc w:val="both"/>
        <w:rPr>
          <w:rFonts w:asciiTheme="minorHAnsi" w:eastAsia="SimSun" w:hAnsiTheme="minorHAnsi" w:cstheme="minorHAnsi"/>
          <w:sz w:val="24"/>
          <w:szCs w:val="24"/>
        </w:rPr>
      </w:pPr>
    </w:p>
    <w:p w14:paraId="1E2D80D5"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5.2 A CONTRATADA se compromete a não efetuar qualquer tipo de cópia da informação que tiver acesso em virtude do Contrato Original, sem o consentimento expresso e prévio da CONTRATANTE.</w:t>
      </w:r>
    </w:p>
    <w:p w14:paraId="52B424D9" w14:textId="77777777" w:rsidR="00AD7BC5" w:rsidRPr="005A0FAD" w:rsidRDefault="00AD7BC5" w:rsidP="00AD7BC5">
      <w:pPr>
        <w:jc w:val="both"/>
        <w:rPr>
          <w:rFonts w:asciiTheme="minorHAnsi" w:hAnsiTheme="minorHAnsi" w:cstheme="minorHAnsi"/>
          <w:sz w:val="24"/>
          <w:szCs w:val="24"/>
        </w:rPr>
      </w:pPr>
    </w:p>
    <w:p w14:paraId="63F67EE2"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5.3 A CONTRATADA se compromete a obter o aceite formal dos funcionários/colaboradores que atuarão direta ou indiretamente na execução do Contrato Principal sobre a existência deste Termo, bem como da natureza sigilosa das informações, a instruir sobre as formas de tratamento das informações a que terão acesso, e dar ciência à CONTRATANTE dos documentos comprobatórios, quando solicitado.</w:t>
      </w:r>
    </w:p>
    <w:p w14:paraId="026E8D15" w14:textId="77777777" w:rsidR="00AD7BC5" w:rsidRPr="005A0FAD" w:rsidRDefault="00AD7BC5" w:rsidP="00AD7BC5">
      <w:pPr>
        <w:jc w:val="both"/>
        <w:rPr>
          <w:rFonts w:asciiTheme="minorHAnsi" w:hAnsiTheme="minorHAnsi" w:cstheme="minorHAnsi"/>
          <w:sz w:val="24"/>
          <w:szCs w:val="24"/>
        </w:rPr>
      </w:pPr>
    </w:p>
    <w:p w14:paraId="6626FE19"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lastRenderedPageBreak/>
        <w:t>5.4 A CONTRATADA obriga-se a tomar todas as medidas necessárias a proteção da informação sigilosa, bem como para evitar e prevenir a revelação a terceiros.</w:t>
      </w:r>
    </w:p>
    <w:p w14:paraId="00EEEA04" w14:textId="77777777" w:rsidR="00AD7BC5" w:rsidRPr="005A0FAD" w:rsidRDefault="00AD7BC5" w:rsidP="00AD7BC5">
      <w:pPr>
        <w:jc w:val="both"/>
        <w:rPr>
          <w:rFonts w:asciiTheme="minorHAnsi" w:hAnsiTheme="minorHAnsi" w:cstheme="minorHAnsi"/>
          <w:sz w:val="24"/>
          <w:szCs w:val="24"/>
        </w:rPr>
      </w:pPr>
    </w:p>
    <w:p w14:paraId="68945944" w14:textId="77777777" w:rsidR="00AD7BC5" w:rsidRPr="005A0FAD" w:rsidRDefault="00AD7BC5" w:rsidP="00AD7BC5">
      <w:pPr>
        <w:jc w:val="both"/>
        <w:rPr>
          <w:rFonts w:asciiTheme="minorHAnsi" w:hAnsiTheme="minorHAnsi" w:cstheme="minorHAnsi"/>
          <w:sz w:val="24"/>
          <w:szCs w:val="24"/>
        </w:rPr>
      </w:pPr>
    </w:p>
    <w:p w14:paraId="1E31804A"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5.5 A CONTRATADA obriga-se a adotar Política de Segurança de Informação que atenda aos requisitos de sigilo e segurança definidos no âmbito do Contrato Original, observando a LGPD e a regulamentação pertinente.</w:t>
      </w:r>
    </w:p>
    <w:p w14:paraId="6C135C1D" w14:textId="77777777" w:rsidR="00AD7BC5" w:rsidRPr="005A0FAD" w:rsidRDefault="00AD7BC5" w:rsidP="00AD7BC5">
      <w:pPr>
        <w:jc w:val="both"/>
        <w:rPr>
          <w:rFonts w:asciiTheme="minorHAnsi" w:hAnsiTheme="minorHAnsi" w:cstheme="minorHAnsi"/>
          <w:sz w:val="24"/>
          <w:szCs w:val="24"/>
        </w:rPr>
      </w:pPr>
    </w:p>
    <w:p w14:paraId="3DC1BE72" w14:textId="77777777" w:rsidR="00AD7BC5" w:rsidRPr="005A0FAD" w:rsidRDefault="00AD7BC5" w:rsidP="00AD7BC5">
      <w:pPr>
        <w:jc w:val="both"/>
        <w:rPr>
          <w:rFonts w:asciiTheme="minorHAnsi" w:hAnsiTheme="minorHAnsi" w:cstheme="minorHAnsi"/>
          <w:sz w:val="24"/>
          <w:szCs w:val="24"/>
        </w:rPr>
      </w:pPr>
    </w:p>
    <w:p w14:paraId="4CB3E345"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5.6 A CONTRATADA deverá, quando requerido pela CONTRATANTE, proceder com o imediato descarte de forma irreversível, incluindo todas e quaisquer cópias eventualmente existentes em qualquer suporte de todas as informações sigilosas sob sua custódia referentes ao Contrato Original.</w:t>
      </w:r>
    </w:p>
    <w:p w14:paraId="2C22AF53" w14:textId="77777777" w:rsidR="00AD7BC5" w:rsidRPr="005A0FAD" w:rsidRDefault="00AD7BC5" w:rsidP="00AD7BC5">
      <w:pPr>
        <w:jc w:val="both"/>
        <w:rPr>
          <w:rFonts w:asciiTheme="minorHAnsi" w:hAnsiTheme="minorHAnsi" w:cstheme="minorHAnsi"/>
          <w:sz w:val="24"/>
          <w:szCs w:val="24"/>
        </w:rPr>
      </w:pPr>
    </w:p>
    <w:p w14:paraId="49ACD426" w14:textId="77777777" w:rsidR="00AD7BC5" w:rsidRPr="005A0FAD" w:rsidRDefault="00AD7BC5" w:rsidP="00AD7BC5">
      <w:pPr>
        <w:spacing w:after="240"/>
        <w:jc w:val="both"/>
        <w:rPr>
          <w:rFonts w:asciiTheme="minorHAnsi" w:eastAsia="Arial" w:hAnsiTheme="minorHAnsi" w:cstheme="minorHAnsi"/>
          <w:spacing w:val="-2"/>
          <w:sz w:val="24"/>
          <w:szCs w:val="24"/>
        </w:rPr>
      </w:pPr>
      <w:r w:rsidRPr="005A0FAD">
        <w:rPr>
          <w:rFonts w:asciiTheme="minorHAnsi" w:hAnsiTheme="minorHAnsi" w:cstheme="minorHAnsi"/>
          <w:b/>
          <w:bCs/>
          <w:iCs/>
          <w:sz w:val="24"/>
          <w:szCs w:val="24"/>
          <w:u w:val="single"/>
        </w:rPr>
        <w:t>CLÁUSULA SEXTA – DA PROTEÇÃO DE DADOS PESSOAIS</w:t>
      </w:r>
    </w:p>
    <w:p w14:paraId="06539D36" w14:textId="26EA1BCF" w:rsidR="00AD7BC5" w:rsidRPr="005A0FAD" w:rsidRDefault="00AD7BC5" w:rsidP="00AD7BC5">
      <w:pPr>
        <w:jc w:val="both"/>
        <w:rPr>
          <w:rFonts w:asciiTheme="minorHAnsi" w:eastAsia="Calibri" w:hAnsiTheme="minorHAnsi" w:cstheme="minorHAnsi"/>
          <w:sz w:val="24"/>
          <w:szCs w:val="24"/>
        </w:rPr>
      </w:pPr>
      <w:r w:rsidRPr="005A0FAD">
        <w:rPr>
          <w:rFonts w:asciiTheme="minorHAnsi" w:hAnsiTheme="minorHAnsi" w:cstheme="minorHAnsi"/>
          <w:sz w:val="24"/>
          <w:szCs w:val="24"/>
        </w:rPr>
        <w:t>6.1 Ambas as partes se comprometem a proteger os direitos fundamentais de liberdade e de privacidade e o livre desenvolvimento da personalidade da pessoa natural, relativos ao tratamento de dados pessoais, em qualquer formato ou suporte, cooperando mutuamente para observar a Lei n</w:t>
      </w:r>
      <w:r w:rsidR="005536B2">
        <w:rPr>
          <w:rFonts w:asciiTheme="minorHAnsi" w:hAnsiTheme="minorHAnsi" w:cstheme="minorHAnsi"/>
          <w:sz w:val="24"/>
          <w:szCs w:val="24"/>
        </w:rPr>
        <w:t>º</w:t>
      </w:r>
      <w:r w:rsidRPr="005A0FAD">
        <w:rPr>
          <w:rFonts w:asciiTheme="minorHAnsi" w:hAnsiTheme="minorHAnsi" w:cstheme="minorHAnsi"/>
          <w:sz w:val="24"/>
          <w:szCs w:val="24"/>
        </w:rPr>
        <w:t xml:space="preserve"> 13.709/2018 - Lei Geral de Proteção de Dados Pessoais (LGPD), em especial perante a Autoridade Nacional de Proteção de Dados (ANPD), sem prejuízo dos demais órgãos ou autoridades públicas competentes.</w:t>
      </w:r>
    </w:p>
    <w:p w14:paraId="50C2C734" w14:textId="77777777" w:rsidR="00AD7BC5" w:rsidRPr="005A0FAD" w:rsidRDefault="00AD7BC5" w:rsidP="00AD7BC5">
      <w:pPr>
        <w:jc w:val="both"/>
        <w:rPr>
          <w:rFonts w:asciiTheme="minorHAnsi" w:eastAsia="SimSun" w:hAnsiTheme="minorHAnsi" w:cstheme="minorHAnsi"/>
          <w:sz w:val="24"/>
          <w:szCs w:val="24"/>
        </w:rPr>
      </w:pPr>
    </w:p>
    <w:p w14:paraId="5B6104A2" w14:textId="77777777" w:rsidR="00AD7BC5" w:rsidRPr="005A0FAD" w:rsidRDefault="00AD7BC5" w:rsidP="00AD7BC5">
      <w:pPr>
        <w:spacing w:after="200"/>
        <w:jc w:val="both"/>
        <w:rPr>
          <w:rFonts w:asciiTheme="minorHAnsi" w:hAnsiTheme="minorHAnsi" w:cstheme="minorHAnsi"/>
          <w:sz w:val="24"/>
          <w:szCs w:val="24"/>
        </w:rPr>
      </w:pPr>
      <w:r w:rsidRPr="005A0FAD">
        <w:rPr>
          <w:rFonts w:asciiTheme="minorHAnsi" w:hAnsiTheme="minorHAnsi" w:cstheme="minorHAnsi"/>
          <w:sz w:val="24"/>
          <w:szCs w:val="24"/>
        </w:rPr>
        <w:t>6.2 São escopo de tratamento somente os dados pessoais indispensáveis para a execução do objetivo contratual, e conforme bases legais pré-estabelecidas e acordadas, e finalidades específicas, cabendo à CONTRATADA observar estritamente a finalidade a que se destinam os dados pessoais a que venha a ter conhecimento.</w:t>
      </w:r>
    </w:p>
    <w:p w14:paraId="33FBA686" w14:textId="77777777" w:rsidR="00AD7BC5" w:rsidRPr="005A0FAD" w:rsidRDefault="00AD7BC5" w:rsidP="00AD7BC5">
      <w:pPr>
        <w:spacing w:after="200"/>
        <w:jc w:val="both"/>
        <w:rPr>
          <w:rFonts w:asciiTheme="minorHAnsi" w:hAnsiTheme="minorHAnsi" w:cstheme="minorHAnsi"/>
          <w:sz w:val="24"/>
          <w:szCs w:val="24"/>
        </w:rPr>
      </w:pPr>
      <w:r w:rsidRPr="005A0FAD">
        <w:rPr>
          <w:rFonts w:asciiTheme="minorHAnsi" w:hAnsiTheme="minorHAnsi" w:cstheme="minorHAnsi"/>
          <w:sz w:val="24"/>
          <w:szCs w:val="24"/>
        </w:rPr>
        <w:t xml:space="preserve">6.3 Necessidades de coleta de consentimento para outras finalidades deverão ser identificadas e correr sob responsabilidade da CONTRATANTE, ouvido previamente o Encarregado pelo Tratamento de Dados na </w:t>
      </w:r>
      <w:r w:rsidRPr="005A0FAD">
        <w:rPr>
          <w:rFonts w:asciiTheme="minorHAnsi" w:hAnsiTheme="minorHAnsi" w:cstheme="minorHAnsi"/>
          <w:b/>
          <w:bCs/>
          <w:sz w:val="24"/>
          <w:szCs w:val="24"/>
        </w:rPr>
        <w:t>EBC</w:t>
      </w:r>
      <w:r w:rsidRPr="005A0FAD">
        <w:rPr>
          <w:rFonts w:asciiTheme="minorHAnsi" w:hAnsiTheme="minorHAnsi" w:cstheme="minorHAnsi"/>
          <w:sz w:val="24"/>
          <w:szCs w:val="24"/>
        </w:rPr>
        <w:t>.</w:t>
      </w:r>
    </w:p>
    <w:p w14:paraId="58303D31"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 xml:space="preserve">6.4 À CONTRATADA é vedada qualquer forma de compartilhamento de dados pessoais com terceiros no âmbito do contrato, sem prévia e expressa autorização da CONTRATANTE, ouvido previamente o Encarregado pelo Tratamento de Dados na </w:t>
      </w:r>
      <w:r w:rsidRPr="005A0FAD">
        <w:rPr>
          <w:rFonts w:asciiTheme="minorHAnsi" w:hAnsiTheme="minorHAnsi" w:cstheme="minorHAnsi"/>
          <w:b/>
          <w:bCs/>
          <w:sz w:val="24"/>
          <w:szCs w:val="24"/>
        </w:rPr>
        <w:t>EBC</w:t>
      </w:r>
      <w:r w:rsidRPr="005A0FAD">
        <w:rPr>
          <w:rFonts w:asciiTheme="minorHAnsi" w:hAnsiTheme="minorHAnsi" w:cstheme="minorHAnsi"/>
          <w:sz w:val="24"/>
          <w:szCs w:val="24"/>
        </w:rPr>
        <w:t>.</w:t>
      </w:r>
    </w:p>
    <w:p w14:paraId="4DA86AD3" w14:textId="77777777" w:rsidR="00AD7BC5" w:rsidRPr="005A0FAD" w:rsidRDefault="00AD7BC5" w:rsidP="00AD7BC5">
      <w:pPr>
        <w:jc w:val="both"/>
        <w:rPr>
          <w:rFonts w:asciiTheme="minorHAnsi" w:hAnsiTheme="minorHAnsi" w:cstheme="minorHAnsi"/>
          <w:sz w:val="24"/>
          <w:szCs w:val="24"/>
        </w:rPr>
      </w:pPr>
    </w:p>
    <w:p w14:paraId="5116FB51"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 xml:space="preserve">6.5 Ao término do Contrato Original, a CONTRATADA deverá comprovar a cessação de acessos, uso e o descarte definitivo dos dados pessoais, no que couber, conforme procedimentos a serem determinados, ouvido previamente o Encarregado pelo Tratamento de Dados na </w:t>
      </w:r>
      <w:r w:rsidRPr="005A0FAD">
        <w:rPr>
          <w:rFonts w:asciiTheme="minorHAnsi" w:hAnsiTheme="minorHAnsi" w:cstheme="minorHAnsi"/>
          <w:b/>
          <w:bCs/>
          <w:sz w:val="24"/>
          <w:szCs w:val="24"/>
        </w:rPr>
        <w:t>EBC</w:t>
      </w:r>
      <w:r w:rsidRPr="005A0FAD">
        <w:rPr>
          <w:rFonts w:asciiTheme="minorHAnsi" w:hAnsiTheme="minorHAnsi" w:cstheme="minorHAnsi"/>
          <w:sz w:val="24"/>
          <w:szCs w:val="24"/>
        </w:rPr>
        <w:t>.</w:t>
      </w:r>
    </w:p>
    <w:p w14:paraId="79B42405" w14:textId="77777777" w:rsidR="00AD7BC5" w:rsidRPr="005A0FAD" w:rsidRDefault="00AD7BC5" w:rsidP="00AD7BC5">
      <w:pPr>
        <w:jc w:val="both"/>
        <w:rPr>
          <w:rFonts w:asciiTheme="minorHAnsi" w:hAnsiTheme="minorHAnsi" w:cstheme="minorHAnsi"/>
          <w:sz w:val="24"/>
          <w:szCs w:val="24"/>
        </w:rPr>
      </w:pPr>
    </w:p>
    <w:p w14:paraId="0ED6CC9B" w14:textId="77777777" w:rsidR="00AD7BC5" w:rsidRPr="005A0FAD" w:rsidRDefault="00AD7BC5" w:rsidP="00AD7BC5">
      <w:pPr>
        <w:jc w:val="both"/>
        <w:rPr>
          <w:rFonts w:asciiTheme="minorHAnsi" w:hAnsiTheme="minorHAnsi" w:cstheme="minorHAnsi"/>
          <w:sz w:val="24"/>
          <w:szCs w:val="24"/>
        </w:rPr>
      </w:pPr>
      <w:r w:rsidRPr="005A0FAD">
        <w:rPr>
          <w:rFonts w:asciiTheme="minorHAnsi" w:hAnsiTheme="minorHAnsi" w:cstheme="minorHAnsi"/>
          <w:sz w:val="24"/>
          <w:szCs w:val="24"/>
        </w:rPr>
        <w:t xml:space="preserve">6.6 A CONTRATADA adotará todas as medidas de segurança necessárias para impedir a divulgação, alteração ou destruição não autorizados dos dados pessoais, bem como acessos não autorizados e de situações acidentais ou ilícitas de destruição, perda, alteração, comunicação ou qualquer forma de tratamento inadequado ou ilícito, conforme a previsão do art. 46 da Lei nº 13.709/2018 (LGPD). </w:t>
      </w:r>
    </w:p>
    <w:p w14:paraId="6174024A" w14:textId="77777777" w:rsidR="00AD7BC5" w:rsidRPr="005A0FAD" w:rsidRDefault="00AD7BC5" w:rsidP="00AD7BC5">
      <w:pPr>
        <w:jc w:val="both"/>
        <w:rPr>
          <w:rFonts w:asciiTheme="minorHAnsi" w:hAnsiTheme="minorHAnsi" w:cstheme="minorHAnsi"/>
          <w:sz w:val="24"/>
          <w:szCs w:val="24"/>
        </w:rPr>
      </w:pPr>
    </w:p>
    <w:p w14:paraId="5D2C6D78" w14:textId="77777777" w:rsidR="00FA7A28" w:rsidRPr="005A0FAD" w:rsidRDefault="00FA7A28" w:rsidP="00AD7BC5">
      <w:pPr>
        <w:jc w:val="both"/>
        <w:rPr>
          <w:rFonts w:asciiTheme="minorHAnsi" w:hAnsiTheme="minorHAnsi" w:cstheme="minorHAnsi"/>
          <w:sz w:val="24"/>
          <w:szCs w:val="24"/>
        </w:rPr>
      </w:pPr>
    </w:p>
    <w:p w14:paraId="3A88C2A0" w14:textId="77777777" w:rsidR="00AD7BC5" w:rsidRPr="005A0FAD" w:rsidRDefault="00AD7BC5" w:rsidP="00AD7BC5">
      <w:pPr>
        <w:spacing w:after="240"/>
        <w:jc w:val="both"/>
        <w:rPr>
          <w:rFonts w:asciiTheme="minorHAnsi" w:eastAsia="Arial" w:hAnsiTheme="minorHAnsi" w:cstheme="minorHAnsi"/>
          <w:spacing w:val="-2"/>
          <w:sz w:val="24"/>
          <w:szCs w:val="24"/>
        </w:rPr>
      </w:pPr>
      <w:r w:rsidRPr="005A0FAD">
        <w:rPr>
          <w:rFonts w:asciiTheme="minorHAnsi" w:hAnsiTheme="minorHAnsi" w:cstheme="minorHAnsi"/>
          <w:b/>
          <w:bCs/>
          <w:iCs/>
          <w:sz w:val="24"/>
          <w:szCs w:val="24"/>
          <w:u w:val="single"/>
        </w:rPr>
        <w:lastRenderedPageBreak/>
        <w:t>CLÁUSULA SÉTIMA – DISPOSIÇÕES ESPECIAIS</w:t>
      </w:r>
    </w:p>
    <w:p w14:paraId="2B9F43A0" w14:textId="77777777" w:rsidR="00AD7BC5" w:rsidRPr="005A0FAD" w:rsidRDefault="00AD7BC5" w:rsidP="00AD7BC5">
      <w:pPr>
        <w:jc w:val="both"/>
        <w:rPr>
          <w:rFonts w:asciiTheme="minorHAnsi" w:eastAsia="Calibri" w:hAnsiTheme="minorHAnsi" w:cstheme="minorHAnsi"/>
          <w:sz w:val="24"/>
          <w:szCs w:val="24"/>
        </w:rPr>
      </w:pPr>
      <w:r w:rsidRPr="005A0FAD">
        <w:rPr>
          <w:rFonts w:asciiTheme="minorHAnsi" w:hAnsiTheme="minorHAnsi" w:cstheme="minorHAnsi"/>
          <w:sz w:val="24"/>
          <w:szCs w:val="24"/>
        </w:rPr>
        <w:t>7.1 Ao assinar o presente instrumento, a CONTRATADA manifesta sua concordância no sentido de que:</w:t>
      </w:r>
    </w:p>
    <w:p w14:paraId="17F22041" w14:textId="77777777" w:rsidR="00AD7BC5" w:rsidRPr="005A0FAD" w:rsidRDefault="00AD7BC5" w:rsidP="00127434">
      <w:pPr>
        <w:numPr>
          <w:ilvl w:val="0"/>
          <w:numId w:val="8"/>
        </w:numPr>
        <w:suppressAutoHyphens w:val="0"/>
        <w:jc w:val="both"/>
        <w:rPr>
          <w:rFonts w:asciiTheme="minorHAnsi" w:eastAsia="SimSun" w:hAnsiTheme="minorHAnsi" w:cstheme="minorHAnsi"/>
          <w:sz w:val="24"/>
          <w:szCs w:val="24"/>
        </w:rPr>
      </w:pPr>
      <w:r w:rsidRPr="005A0FAD">
        <w:rPr>
          <w:rFonts w:asciiTheme="minorHAnsi" w:hAnsiTheme="minorHAnsi" w:cstheme="minorHAnsi"/>
          <w:sz w:val="24"/>
          <w:szCs w:val="24"/>
        </w:rPr>
        <w:t>O não exercício, por qualquer uma das Partes, de direitos assegurados neste instrumento não importará em renúncia aos mesmos, sendo considerado como mera tolerância para todos os efeitos de direito;</w:t>
      </w:r>
    </w:p>
    <w:p w14:paraId="3ECC09E5" w14:textId="77777777" w:rsidR="00AD7BC5" w:rsidRPr="005A0FAD" w:rsidRDefault="00AD7BC5" w:rsidP="00127434">
      <w:pPr>
        <w:numPr>
          <w:ilvl w:val="0"/>
          <w:numId w:val="8"/>
        </w:numPr>
        <w:suppressAutoHyphens w:val="0"/>
        <w:jc w:val="both"/>
        <w:rPr>
          <w:rFonts w:asciiTheme="minorHAnsi" w:hAnsiTheme="minorHAnsi" w:cstheme="minorHAnsi"/>
          <w:sz w:val="24"/>
          <w:szCs w:val="24"/>
        </w:rPr>
      </w:pPr>
      <w:r w:rsidRPr="005A0FAD">
        <w:rPr>
          <w:rFonts w:asciiTheme="minorHAnsi" w:hAnsiTheme="minorHAnsi" w:cstheme="minorHAnsi"/>
          <w:sz w:val="24"/>
          <w:szCs w:val="24"/>
        </w:rPr>
        <w:t xml:space="preserve">Todas as condições, termos e obrigações ora pactuadas serão regidas pela legislação e regulamentação brasileiras pertinentes, inclusive as Normas Internas da </w:t>
      </w:r>
      <w:r w:rsidRPr="005A0FAD">
        <w:rPr>
          <w:rFonts w:asciiTheme="minorHAnsi" w:hAnsiTheme="minorHAnsi" w:cstheme="minorHAnsi"/>
          <w:b/>
          <w:bCs/>
          <w:sz w:val="24"/>
          <w:szCs w:val="24"/>
        </w:rPr>
        <w:t>EBC</w:t>
      </w:r>
      <w:r w:rsidRPr="005A0FAD">
        <w:rPr>
          <w:rFonts w:asciiTheme="minorHAnsi" w:hAnsiTheme="minorHAnsi" w:cstheme="minorHAnsi"/>
          <w:sz w:val="24"/>
          <w:szCs w:val="24"/>
        </w:rPr>
        <w:t>;</w:t>
      </w:r>
    </w:p>
    <w:p w14:paraId="34A47D72" w14:textId="77777777" w:rsidR="00AD7BC5" w:rsidRPr="005A0FAD" w:rsidRDefault="00AD7BC5" w:rsidP="00127434">
      <w:pPr>
        <w:numPr>
          <w:ilvl w:val="0"/>
          <w:numId w:val="8"/>
        </w:numPr>
        <w:suppressAutoHyphens w:val="0"/>
        <w:jc w:val="both"/>
        <w:rPr>
          <w:rFonts w:asciiTheme="minorHAnsi" w:hAnsiTheme="minorHAnsi" w:cstheme="minorHAnsi"/>
          <w:sz w:val="24"/>
          <w:szCs w:val="24"/>
        </w:rPr>
      </w:pPr>
      <w:r w:rsidRPr="005A0FAD">
        <w:rPr>
          <w:rFonts w:asciiTheme="minorHAnsi" w:hAnsiTheme="minorHAnsi" w:cstheme="minorHAnsi"/>
          <w:sz w:val="24"/>
          <w:szCs w:val="24"/>
        </w:rPr>
        <w:t>O presente Termo somente poderá ser alterado mediante termo aditivo ao Contrato Original firmado pelas partes;</w:t>
      </w:r>
    </w:p>
    <w:p w14:paraId="256D3D6E" w14:textId="77777777" w:rsidR="00AD7BC5" w:rsidRPr="005A0FAD" w:rsidRDefault="00AD7BC5" w:rsidP="00127434">
      <w:pPr>
        <w:numPr>
          <w:ilvl w:val="0"/>
          <w:numId w:val="8"/>
        </w:numPr>
        <w:suppressAutoHyphens w:val="0"/>
        <w:ind w:left="714" w:hanging="357"/>
        <w:jc w:val="both"/>
        <w:rPr>
          <w:rFonts w:asciiTheme="minorHAnsi" w:hAnsiTheme="minorHAnsi" w:cstheme="minorHAnsi"/>
          <w:sz w:val="24"/>
          <w:szCs w:val="24"/>
        </w:rPr>
      </w:pPr>
      <w:r w:rsidRPr="005A0FAD">
        <w:rPr>
          <w:rFonts w:asciiTheme="minorHAnsi" w:hAnsiTheme="minorHAnsi" w:cstheme="minorHAnsi"/>
          <w:sz w:val="24"/>
          <w:szCs w:val="24"/>
        </w:rPr>
        <w:t xml:space="preserve">Teve acesso e compromete-se a observar a Política de Segurança da Informação e da Comunicação  - PO 900-01, disponível no Portal da EBC: </w:t>
      </w:r>
      <w:hyperlink r:id="rId17" w:history="1">
        <w:r w:rsidRPr="005A0FAD">
          <w:rPr>
            <w:rStyle w:val="Hyperlink"/>
            <w:rFonts w:asciiTheme="minorHAnsi" w:hAnsiTheme="minorHAnsi" w:cstheme="minorHAnsi"/>
            <w:sz w:val="24"/>
            <w:szCs w:val="24"/>
          </w:rPr>
          <w:t>https://www.ebc.com.br/sites/_institucional/files/atoms/files/politica-de-seguranca-da-informacao-e-comunicacao-po-900-01-aprovada.pdf</w:t>
        </w:r>
      </w:hyperlink>
    </w:p>
    <w:p w14:paraId="6ADA7595" w14:textId="77777777" w:rsidR="00AD7BC5" w:rsidRPr="005A0FAD" w:rsidRDefault="00AD7BC5" w:rsidP="00127434">
      <w:pPr>
        <w:numPr>
          <w:ilvl w:val="0"/>
          <w:numId w:val="8"/>
        </w:numPr>
        <w:suppressAutoHyphens w:val="0"/>
        <w:jc w:val="both"/>
        <w:rPr>
          <w:rFonts w:asciiTheme="minorHAnsi" w:hAnsiTheme="minorHAnsi" w:cstheme="minorHAnsi"/>
          <w:sz w:val="24"/>
          <w:szCs w:val="24"/>
        </w:rPr>
      </w:pPr>
      <w:r w:rsidRPr="005A0FAD">
        <w:rPr>
          <w:rFonts w:asciiTheme="minorHAnsi" w:hAnsiTheme="minorHAnsi" w:cstheme="minorHAnsi"/>
          <w:sz w:val="24"/>
          <w:szCs w:val="24"/>
        </w:rPr>
        <w:t xml:space="preserve">Alterações do número, natureza e quantidade das informações disponibilizadas para a CONTRATADA não descaracterizarão ou reduzirão o compromisso e as obrigações pactuadas neste Termo de Sigilo e Privacidade, que permanecerá válido e com todos seus efeitos legais em qualquer uma das situações tipificadas neste instrumento; </w:t>
      </w:r>
    </w:p>
    <w:p w14:paraId="59DDC00D" w14:textId="77777777" w:rsidR="00AD7BC5" w:rsidRPr="005A0FAD" w:rsidRDefault="00AD7BC5" w:rsidP="00127434">
      <w:pPr>
        <w:numPr>
          <w:ilvl w:val="0"/>
          <w:numId w:val="8"/>
        </w:numPr>
        <w:suppressAutoHyphens w:val="0"/>
        <w:jc w:val="both"/>
        <w:rPr>
          <w:rFonts w:asciiTheme="minorHAnsi" w:hAnsiTheme="minorHAnsi" w:cstheme="minorHAnsi"/>
          <w:sz w:val="24"/>
          <w:szCs w:val="24"/>
        </w:rPr>
      </w:pPr>
      <w:r w:rsidRPr="005A0FAD">
        <w:rPr>
          <w:rFonts w:asciiTheme="minorHAnsi" w:hAnsiTheme="minorHAnsi" w:cstheme="minorHAnsi"/>
          <w:sz w:val="24"/>
          <w:szCs w:val="24"/>
        </w:rPr>
        <w:t xml:space="preserve">O acréscimo, complementação, substituição ou esclarecimento de qualquer uma das informações disponibilizadas para a CONTRATADA, serão incorporados a este Termo, passando a fazer dele parte integrante, para todos os fins e efeitos, recebendo também a mesma proteção descrita para as informações iniciais disponibilizadas; e </w:t>
      </w:r>
    </w:p>
    <w:p w14:paraId="2B1D945B" w14:textId="77777777" w:rsidR="00AD7BC5" w:rsidRPr="005A0FAD" w:rsidRDefault="00AD7BC5" w:rsidP="00127434">
      <w:pPr>
        <w:numPr>
          <w:ilvl w:val="0"/>
          <w:numId w:val="8"/>
        </w:numPr>
        <w:suppressAutoHyphens w:val="0"/>
        <w:jc w:val="both"/>
        <w:rPr>
          <w:rFonts w:asciiTheme="minorHAnsi" w:hAnsiTheme="minorHAnsi" w:cstheme="minorHAnsi"/>
          <w:sz w:val="24"/>
          <w:szCs w:val="24"/>
        </w:rPr>
      </w:pPr>
      <w:r w:rsidRPr="005A0FAD">
        <w:rPr>
          <w:rFonts w:asciiTheme="minorHAnsi" w:hAnsiTheme="minorHAnsi" w:cstheme="minorHAnsi"/>
          <w:sz w:val="24"/>
          <w:szCs w:val="24"/>
        </w:rPr>
        <w:t>Este Termo não deve ser interpretado como criação ou envolvimento das Partes, ou suas afiliadas, nem em obrigação de divulgar informações sigilosas para a outra Parte.</w:t>
      </w:r>
    </w:p>
    <w:p w14:paraId="28D13489" w14:textId="77777777" w:rsidR="00AD7BC5" w:rsidRPr="005A0FAD" w:rsidRDefault="00AD7BC5" w:rsidP="00AD7BC5">
      <w:pPr>
        <w:ind w:left="720"/>
        <w:jc w:val="both"/>
        <w:rPr>
          <w:rFonts w:asciiTheme="minorHAnsi" w:hAnsiTheme="minorHAnsi" w:cstheme="minorHAnsi"/>
          <w:sz w:val="24"/>
          <w:szCs w:val="24"/>
        </w:rPr>
      </w:pPr>
    </w:p>
    <w:p w14:paraId="7CD93E90" w14:textId="77777777" w:rsidR="00AD7BC5" w:rsidRPr="005A0FAD" w:rsidRDefault="00AD7BC5" w:rsidP="00AD7BC5">
      <w:pPr>
        <w:spacing w:after="240"/>
        <w:jc w:val="both"/>
        <w:rPr>
          <w:rFonts w:asciiTheme="minorHAnsi" w:eastAsia="Arial" w:hAnsiTheme="minorHAnsi" w:cstheme="minorHAnsi"/>
          <w:spacing w:val="-2"/>
          <w:sz w:val="24"/>
          <w:szCs w:val="24"/>
        </w:rPr>
      </w:pPr>
      <w:r w:rsidRPr="005A0FAD">
        <w:rPr>
          <w:rFonts w:asciiTheme="minorHAnsi" w:hAnsiTheme="minorHAnsi" w:cstheme="minorHAnsi"/>
          <w:b/>
          <w:bCs/>
          <w:iCs/>
          <w:sz w:val="24"/>
          <w:szCs w:val="24"/>
          <w:u w:val="single"/>
        </w:rPr>
        <w:t>CLÁUSULA OITAVA – DA VIGÊNCIA</w:t>
      </w:r>
    </w:p>
    <w:p w14:paraId="35420F80" w14:textId="77777777" w:rsidR="00AD7BC5" w:rsidRPr="005A0FAD" w:rsidRDefault="00AD7BC5" w:rsidP="00AD7BC5">
      <w:pPr>
        <w:jc w:val="both"/>
        <w:rPr>
          <w:rFonts w:asciiTheme="minorHAnsi" w:eastAsia="Calibri" w:hAnsiTheme="minorHAnsi" w:cstheme="minorHAnsi"/>
          <w:sz w:val="24"/>
          <w:szCs w:val="24"/>
        </w:rPr>
      </w:pPr>
      <w:r w:rsidRPr="005A0FAD">
        <w:rPr>
          <w:rFonts w:asciiTheme="minorHAnsi" w:hAnsiTheme="minorHAnsi" w:cstheme="minorHAnsi"/>
          <w:sz w:val="24"/>
          <w:szCs w:val="24"/>
        </w:rPr>
        <w:t xml:space="preserve">8.1 O presente Termo de Sigilo e Privacidade tem natureza irrevogável e irretratável, permanecendo em vigor desde a data de início das atividades pertinentes ao Contrato Original, do qual será tido por Anexo, mantendo-se o dever de sigilo após o prazo final do Contrato Original por 5 (cinco) anos ou, se a informação for estratégica para os negócios da </w:t>
      </w:r>
      <w:r w:rsidRPr="005A0FAD">
        <w:rPr>
          <w:rFonts w:asciiTheme="minorHAnsi" w:hAnsiTheme="minorHAnsi" w:cstheme="minorHAnsi"/>
          <w:b/>
          <w:bCs/>
          <w:sz w:val="24"/>
          <w:szCs w:val="24"/>
        </w:rPr>
        <w:t>EBC</w:t>
      </w:r>
      <w:r w:rsidRPr="005A0FAD">
        <w:rPr>
          <w:rFonts w:asciiTheme="minorHAnsi" w:hAnsiTheme="minorHAnsi" w:cstheme="minorHAnsi"/>
          <w:sz w:val="24"/>
          <w:szCs w:val="24"/>
        </w:rPr>
        <w:t xml:space="preserve"> ou aplicáveis às atividades concorrenciais, não poderá ser divulgada.</w:t>
      </w:r>
    </w:p>
    <w:p w14:paraId="42597EA3" w14:textId="77777777" w:rsidR="00AD7BC5" w:rsidRPr="005A0FAD" w:rsidRDefault="00AD7BC5" w:rsidP="00AD7BC5">
      <w:pPr>
        <w:jc w:val="both"/>
        <w:rPr>
          <w:rFonts w:asciiTheme="minorHAnsi" w:eastAsia="SimSun" w:hAnsiTheme="minorHAnsi" w:cstheme="minorHAnsi"/>
          <w:sz w:val="24"/>
          <w:szCs w:val="24"/>
        </w:rPr>
      </w:pPr>
    </w:p>
    <w:p w14:paraId="7E5C0495" w14:textId="77777777" w:rsidR="00AD7BC5" w:rsidRPr="005A0FAD" w:rsidRDefault="00AD7BC5" w:rsidP="00AD7BC5">
      <w:pPr>
        <w:jc w:val="both"/>
        <w:rPr>
          <w:rFonts w:asciiTheme="minorHAnsi" w:hAnsiTheme="minorHAnsi" w:cstheme="minorHAnsi"/>
          <w:sz w:val="24"/>
          <w:szCs w:val="24"/>
        </w:rPr>
      </w:pPr>
    </w:p>
    <w:p w14:paraId="2B28D260" w14:textId="0B37CA8C" w:rsidR="00AD7BC5" w:rsidRPr="005A0FAD" w:rsidRDefault="00AD7BC5" w:rsidP="00AD7BC5">
      <w:pPr>
        <w:jc w:val="right"/>
        <w:rPr>
          <w:rFonts w:asciiTheme="minorHAnsi" w:hAnsiTheme="minorHAnsi" w:cstheme="minorHAnsi"/>
          <w:sz w:val="24"/>
          <w:szCs w:val="24"/>
        </w:rPr>
      </w:pPr>
      <w:proofErr w:type="gramStart"/>
      <w:r w:rsidRPr="005A0FAD">
        <w:rPr>
          <w:rFonts w:asciiTheme="minorHAnsi" w:hAnsiTheme="minorHAnsi" w:cstheme="minorHAnsi"/>
          <w:sz w:val="24"/>
          <w:szCs w:val="24"/>
        </w:rPr>
        <w:t xml:space="preserve">Em,   </w:t>
      </w:r>
      <w:proofErr w:type="gramEnd"/>
      <w:r w:rsidRPr="005A0FAD">
        <w:rPr>
          <w:rFonts w:asciiTheme="minorHAnsi" w:hAnsiTheme="minorHAnsi" w:cstheme="minorHAnsi"/>
          <w:sz w:val="24"/>
          <w:szCs w:val="24"/>
        </w:rPr>
        <w:t xml:space="preserve">     de                            </w:t>
      </w:r>
      <w:proofErr w:type="spellStart"/>
      <w:r w:rsidRPr="005A0FAD">
        <w:rPr>
          <w:rFonts w:asciiTheme="minorHAnsi" w:hAnsiTheme="minorHAnsi" w:cstheme="minorHAnsi"/>
          <w:sz w:val="24"/>
          <w:szCs w:val="24"/>
        </w:rPr>
        <w:t>de</w:t>
      </w:r>
      <w:proofErr w:type="spellEnd"/>
      <w:r w:rsidRPr="005A0FAD">
        <w:rPr>
          <w:rFonts w:asciiTheme="minorHAnsi" w:hAnsiTheme="minorHAnsi" w:cstheme="minorHAnsi"/>
          <w:sz w:val="24"/>
          <w:szCs w:val="24"/>
        </w:rPr>
        <w:t xml:space="preserve"> 202</w:t>
      </w:r>
      <w:r w:rsidR="00B8579C">
        <w:rPr>
          <w:rFonts w:asciiTheme="minorHAnsi" w:hAnsiTheme="minorHAnsi" w:cstheme="minorHAnsi"/>
          <w:sz w:val="24"/>
          <w:szCs w:val="24"/>
        </w:rPr>
        <w:t>4</w:t>
      </w:r>
      <w:r w:rsidRPr="005A0FAD">
        <w:rPr>
          <w:rFonts w:asciiTheme="minorHAnsi" w:hAnsiTheme="minorHAnsi" w:cstheme="minorHAnsi"/>
          <w:sz w:val="24"/>
          <w:szCs w:val="24"/>
        </w:rPr>
        <w:t>.</w:t>
      </w:r>
    </w:p>
    <w:p w14:paraId="581B654B" w14:textId="77777777" w:rsidR="00AD7BC5" w:rsidRPr="005A0FAD" w:rsidRDefault="00AD7BC5" w:rsidP="00AD7BC5">
      <w:pPr>
        <w:jc w:val="both"/>
        <w:rPr>
          <w:rFonts w:asciiTheme="minorHAnsi" w:hAnsiTheme="minorHAnsi" w:cstheme="minorHAnsi"/>
          <w:sz w:val="24"/>
          <w:szCs w:val="24"/>
        </w:rPr>
      </w:pPr>
    </w:p>
    <w:p w14:paraId="2E09E5D5" w14:textId="77777777" w:rsidR="00AD7BC5" w:rsidRPr="005A0FAD" w:rsidRDefault="00AD7BC5" w:rsidP="00AD7BC5">
      <w:pPr>
        <w:jc w:val="both"/>
        <w:rPr>
          <w:rFonts w:asciiTheme="minorHAnsi" w:hAnsiTheme="minorHAnsi" w:cstheme="minorHAnsi"/>
          <w:sz w:val="24"/>
          <w:szCs w:val="24"/>
        </w:rPr>
      </w:pPr>
    </w:p>
    <w:p w14:paraId="4CC2F252" w14:textId="77777777" w:rsidR="00AD7BC5" w:rsidRPr="005A0FAD" w:rsidRDefault="00AD7BC5" w:rsidP="00AD7BC5">
      <w:pPr>
        <w:jc w:val="center"/>
        <w:rPr>
          <w:rFonts w:asciiTheme="minorHAnsi" w:hAnsiTheme="minorHAnsi" w:cstheme="minorHAnsi"/>
          <w:sz w:val="24"/>
          <w:szCs w:val="24"/>
        </w:rPr>
      </w:pPr>
      <w:r w:rsidRPr="005A0FAD">
        <w:rPr>
          <w:rFonts w:asciiTheme="minorHAnsi" w:hAnsiTheme="minorHAnsi" w:cstheme="minorHAnsi"/>
          <w:sz w:val="24"/>
          <w:szCs w:val="24"/>
        </w:rPr>
        <w:t>CONTRATADA:</w:t>
      </w:r>
    </w:p>
    <w:p w14:paraId="6DD71ABD" w14:textId="77777777" w:rsidR="00AD7BC5" w:rsidRPr="005A0FAD" w:rsidRDefault="00AD7BC5" w:rsidP="00AD7BC5">
      <w:pPr>
        <w:jc w:val="center"/>
        <w:rPr>
          <w:rFonts w:asciiTheme="minorHAnsi" w:hAnsiTheme="minorHAnsi" w:cstheme="minorHAnsi"/>
          <w:sz w:val="24"/>
          <w:szCs w:val="24"/>
        </w:rPr>
      </w:pPr>
      <w:r w:rsidRPr="005A0FAD">
        <w:rPr>
          <w:rFonts w:asciiTheme="minorHAnsi" w:hAnsiTheme="minorHAnsi" w:cstheme="minorHAnsi"/>
          <w:sz w:val="24"/>
          <w:szCs w:val="24"/>
        </w:rPr>
        <w:t>REPRESENTANTE LEGAL DA CONTRATADA:</w:t>
      </w:r>
    </w:p>
    <w:p w14:paraId="7029B487" w14:textId="77777777" w:rsidR="00AD7BC5" w:rsidRPr="005A0FAD" w:rsidRDefault="00AD7BC5" w:rsidP="00AD7BC5">
      <w:pPr>
        <w:jc w:val="center"/>
        <w:rPr>
          <w:rFonts w:asciiTheme="minorHAnsi" w:hAnsiTheme="minorHAnsi" w:cstheme="minorHAnsi"/>
          <w:sz w:val="24"/>
          <w:szCs w:val="24"/>
        </w:rPr>
      </w:pPr>
      <w:r w:rsidRPr="005A0FAD">
        <w:rPr>
          <w:rFonts w:asciiTheme="minorHAnsi" w:hAnsiTheme="minorHAnsi" w:cstheme="minorHAnsi"/>
          <w:sz w:val="24"/>
          <w:szCs w:val="24"/>
        </w:rPr>
        <w:t>ASSINATURA:</w:t>
      </w:r>
    </w:p>
    <w:p w14:paraId="4E8BB11B" w14:textId="0D9B2BC7" w:rsidR="00563EC5" w:rsidRPr="005A0FAD" w:rsidRDefault="00AD7BC5" w:rsidP="00AD7BC5">
      <w:pPr>
        <w:jc w:val="center"/>
        <w:rPr>
          <w:rFonts w:asciiTheme="minorHAnsi" w:hAnsiTheme="minorHAnsi" w:cstheme="minorHAnsi"/>
          <w:sz w:val="24"/>
          <w:szCs w:val="24"/>
        </w:rPr>
      </w:pPr>
      <w:r w:rsidRPr="005A0FAD">
        <w:rPr>
          <w:rFonts w:asciiTheme="minorHAnsi" w:hAnsiTheme="minorHAnsi" w:cstheme="minorHAnsi"/>
          <w:sz w:val="24"/>
          <w:szCs w:val="24"/>
        </w:rPr>
        <w:t>DATA: ___/___/___</w:t>
      </w:r>
    </w:p>
    <w:p w14:paraId="5AC0C008" w14:textId="303655CF" w:rsidR="00563EC5" w:rsidRPr="005A0FAD" w:rsidRDefault="00563EC5" w:rsidP="0065586B">
      <w:pPr>
        <w:suppressAutoHyphens w:val="0"/>
        <w:rPr>
          <w:rFonts w:asciiTheme="minorHAnsi" w:hAnsiTheme="minorHAnsi" w:cstheme="minorHAnsi"/>
          <w:sz w:val="24"/>
          <w:szCs w:val="24"/>
        </w:rPr>
      </w:pPr>
    </w:p>
    <w:sectPr w:rsidR="00563EC5" w:rsidRPr="005A0FAD" w:rsidSect="009E5D76">
      <w:headerReference w:type="even" r:id="rId18"/>
      <w:headerReference w:type="default" r:id="rId19"/>
      <w:footerReference w:type="default" r:id="rId20"/>
      <w:headerReference w:type="first" r:id="rId21"/>
      <w:footerReference w:type="first" r:id="rId22"/>
      <w:pgSz w:w="12240" w:h="15840"/>
      <w:pgMar w:top="1985" w:right="800" w:bottom="1020" w:left="1340" w:header="1191"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52707" w14:textId="77777777" w:rsidR="00684380" w:rsidRDefault="00684380">
      <w:r>
        <w:separator/>
      </w:r>
    </w:p>
  </w:endnote>
  <w:endnote w:type="continuationSeparator" w:id="0">
    <w:p w14:paraId="2934D174" w14:textId="77777777" w:rsidR="00684380" w:rsidRDefault="00684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iberation Mono">
    <w:panose1 w:val="02070409020205020404"/>
    <w:charset w:val="00"/>
    <w:family w:val="modern"/>
    <w:pitch w:val="fixed"/>
    <w:sig w:usb0="E0000AFF" w:usb1="400078FF" w:usb2="0000000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ans-serif">
    <w:altName w:val="Times New Roman"/>
    <w:charset w:val="00"/>
    <w:family w:val="roman"/>
    <w:pitch w:val="variable"/>
  </w:font>
  <w:font w:name="StarSymbol">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Helvetica Neue LT Std">
    <w:charset w:val="00"/>
    <w:family w:val="swiss"/>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BoldMT">
    <w:charset w:val="00"/>
    <w:family w:val="swiss"/>
    <w:pitch w:val="default"/>
  </w:font>
  <w:font w:name="ArialMT">
    <w:altName w:val="Arial"/>
    <w:charset w:val="00"/>
    <w:family w:val="swiss"/>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Nimbus Roman No9 L">
    <w:altName w:val="Times New Roman"/>
    <w:charset w:val="00"/>
    <w:family w:val="roman"/>
    <w:pitch w:val="variable"/>
  </w:font>
  <w:font w:name="Times New">
    <w:altName w:val="Times New Roman"/>
    <w:charset w:val="00"/>
    <w:family w:val="roman"/>
    <w:pitch w:val="variable"/>
  </w:font>
  <w:font w:name="Caladea">
    <w:panose1 w:val="02040503050406030204"/>
    <w:charset w:val="00"/>
    <w:family w:val="roman"/>
    <w:pitch w:val="variable"/>
    <w:sig w:usb0="00000007" w:usb1="00000000" w:usb2="00000000" w:usb3="00000000" w:csb0="00000093" w:csb1="00000000"/>
  </w:font>
  <w:font w:name="Ecofont_Spranq_eco_Sans">
    <w:altName w:val="Calibri"/>
    <w:charset w:val="00"/>
    <w:family w:val="roman"/>
    <w:pitch w:val="variable"/>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83EFA" w14:textId="77777777" w:rsidR="00B12F64" w:rsidRDefault="00B12F6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0CF69" w14:textId="77777777" w:rsidR="00B12F64" w:rsidRDefault="00B12F6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925A5" w14:textId="77777777" w:rsidR="00B12F64" w:rsidRDefault="00B12F64">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9390426"/>
      <w:docPartObj>
        <w:docPartGallery w:val="Page Numbers (Bottom of Page)"/>
        <w:docPartUnique/>
      </w:docPartObj>
    </w:sdtPr>
    <w:sdtEndPr>
      <w:rPr>
        <w:rFonts w:asciiTheme="minorHAnsi" w:hAnsiTheme="minorHAnsi" w:cstheme="minorHAnsi"/>
        <w:sz w:val="20"/>
        <w:szCs w:val="20"/>
      </w:rPr>
    </w:sdtEndPr>
    <w:sdtContent>
      <w:p w14:paraId="57EAF259" w14:textId="6271094A" w:rsidR="008611AF" w:rsidRPr="007A2864" w:rsidRDefault="008611AF">
        <w:pPr>
          <w:pStyle w:val="Rodap"/>
          <w:jc w:val="right"/>
          <w:rPr>
            <w:rFonts w:asciiTheme="minorHAnsi" w:hAnsiTheme="minorHAnsi" w:cstheme="minorHAnsi"/>
            <w:sz w:val="20"/>
            <w:szCs w:val="20"/>
          </w:rPr>
        </w:pPr>
        <w:r w:rsidRPr="007A2864">
          <w:rPr>
            <w:rFonts w:asciiTheme="minorHAnsi" w:hAnsiTheme="minorHAnsi" w:cstheme="minorHAnsi"/>
            <w:sz w:val="20"/>
            <w:szCs w:val="20"/>
          </w:rPr>
          <w:fldChar w:fldCharType="begin"/>
        </w:r>
        <w:r w:rsidRPr="007A2864">
          <w:rPr>
            <w:rFonts w:asciiTheme="minorHAnsi" w:hAnsiTheme="minorHAnsi" w:cstheme="minorHAnsi"/>
            <w:sz w:val="20"/>
            <w:szCs w:val="20"/>
          </w:rPr>
          <w:instrText>PAGE   \* MERGEFORMAT</w:instrText>
        </w:r>
        <w:r w:rsidRPr="007A2864">
          <w:rPr>
            <w:rFonts w:asciiTheme="minorHAnsi" w:hAnsiTheme="minorHAnsi" w:cstheme="minorHAnsi"/>
            <w:sz w:val="20"/>
            <w:szCs w:val="20"/>
          </w:rPr>
          <w:fldChar w:fldCharType="separate"/>
        </w:r>
        <w:r w:rsidRPr="007A2864">
          <w:rPr>
            <w:rFonts w:asciiTheme="minorHAnsi" w:hAnsiTheme="minorHAnsi" w:cstheme="minorHAnsi"/>
            <w:sz w:val="20"/>
            <w:szCs w:val="20"/>
          </w:rPr>
          <w:t>2</w:t>
        </w:r>
        <w:r w:rsidRPr="007A2864">
          <w:rPr>
            <w:rFonts w:asciiTheme="minorHAnsi" w:hAnsiTheme="minorHAnsi" w:cstheme="minorHAnsi"/>
            <w:sz w:val="20"/>
            <w:szCs w:val="20"/>
          </w:rPr>
          <w:fldChar w:fldCharType="end"/>
        </w:r>
      </w:p>
    </w:sdtContent>
  </w:sdt>
  <w:p w14:paraId="46A2357E" w14:textId="77777777" w:rsidR="008611AF" w:rsidRDefault="008611AF">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9734680"/>
      <w:docPartObj>
        <w:docPartGallery w:val="Page Numbers (Bottom of Page)"/>
        <w:docPartUnique/>
      </w:docPartObj>
    </w:sdtPr>
    <w:sdtContent>
      <w:p w14:paraId="30DCFA46" w14:textId="6E637235" w:rsidR="008611AF" w:rsidRDefault="008611AF">
        <w:pPr>
          <w:pStyle w:val="Rodap"/>
          <w:jc w:val="right"/>
        </w:pPr>
        <w:r>
          <w:fldChar w:fldCharType="begin"/>
        </w:r>
        <w:r>
          <w:instrText>PAGE   \* MERGEFORMAT</w:instrText>
        </w:r>
        <w:r>
          <w:fldChar w:fldCharType="separate"/>
        </w:r>
        <w:r>
          <w:t>2</w:t>
        </w:r>
        <w:r>
          <w:fldChar w:fldCharType="end"/>
        </w:r>
      </w:p>
    </w:sdtContent>
  </w:sdt>
  <w:p w14:paraId="47660BBC" w14:textId="77777777" w:rsidR="008611AF" w:rsidRDefault="008611A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85E52" w14:textId="77777777" w:rsidR="00684380" w:rsidRDefault="00684380">
      <w:r>
        <w:separator/>
      </w:r>
    </w:p>
  </w:footnote>
  <w:footnote w:type="continuationSeparator" w:id="0">
    <w:p w14:paraId="5AAB2965" w14:textId="77777777" w:rsidR="00684380" w:rsidRDefault="00684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5CB15" w14:textId="34BE6A60" w:rsidR="00B12F64" w:rsidRDefault="00B12F6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D0D5" w14:textId="0803AEE8" w:rsidR="00127434" w:rsidRDefault="00127434">
    <w:pPr>
      <w:pStyle w:val="Cabealho"/>
    </w:pPr>
    <w:r>
      <w:rPr>
        <w:noProof/>
      </w:rPr>
      <w:drawing>
        <wp:anchor distT="0" distB="0" distL="114300" distR="114300" simplePos="0" relativeHeight="251663360" behindDoc="1" locked="0" layoutInCell="1" allowOverlap="1" wp14:anchorId="1F0F2FD9" wp14:editId="7D00170B">
          <wp:simplePos x="0" y="0"/>
          <wp:positionH relativeFrom="page">
            <wp:posOffset>159385</wp:posOffset>
          </wp:positionH>
          <wp:positionV relativeFrom="paragraph">
            <wp:posOffset>-257175</wp:posOffset>
          </wp:positionV>
          <wp:extent cx="7559040" cy="10638178"/>
          <wp:effectExtent l="0" t="0" r="3810" b="0"/>
          <wp:wrapNone/>
          <wp:docPr id="1095252581" name="Imagem 1095252581" descr="Uma imagem contendo 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536151" name="Imagem 3" descr="Uma imagem contendo Padrão do plano de fundo&#10;&#10;Descrição gerada automaticamente"/>
                  <pic:cNvPicPr/>
                </pic:nvPicPr>
                <pic:blipFill rotWithShape="1">
                  <a:blip r:embed="rId1">
                    <a:extLst>
                      <a:ext uri="{28A0092B-C50C-407E-A947-70E740481C1C}">
                        <a14:useLocalDpi xmlns:a14="http://schemas.microsoft.com/office/drawing/2010/main" val="0"/>
                      </a:ext>
                    </a:extLst>
                  </a:blip>
                  <a:srcRect t="4793" b="32"/>
                  <a:stretch/>
                </pic:blipFill>
                <pic:spPr bwMode="auto">
                  <a:xfrm>
                    <a:off x="0" y="0"/>
                    <a:ext cx="7559040" cy="1063817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9D376" w14:textId="516898E5" w:rsidR="00B12F64" w:rsidRDefault="00B12F64">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27555" w14:textId="5E121EA0" w:rsidR="00B12F64" w:rsidRDefault="00B12F64">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6D07" w14:textId="782DD263" w:rsidR="008A7E10" w:rsidRDefault="008A7E10" w:rsidP="00C66FB2">
    <w:pPr>
      <w:keepNext/>
      <w:widowControl w:val="0"/>
      <w:tabs>
        <w:tab w:val="left" w:pos="0"/>
        <w:tab w:val="left" w:pos="9639"/>
      </w:tabs>
      <w:autoSpaceDE w:val="0"/>
      <w:ind w:right="210"/>
      <w:jc w:val="center"/>
      <w:rPr>
        <w:noProof/>
      </w:rPr>
    </w:pPr>
  </w:p>
  <w:p w14:paraId="3EB9CE32" w14:textId="18D84013" w:rsidR="00C66FB2" w:rsidRPr="00BE1625" w:rsidRDefault="008A7E10" w:rsidP="00C66FB2">
    <w:pPr>
      <w:keepNext/>
      <w:widowControl w:val="0"/>
      <w:tabs>
        <w:tab w:val="left" w:pos="0"/>
        <w:tab w:val="left" w:pos="9639"/>
      </w:tabs>
      <w:autoSpaceDE w:val="0"/>
      <w:ind w:right="210"/>
      <w:jc w:val="center"/>
      <w:rPr>
        <w:rFonts w:ascii="Calibri" w:hAnsi="Calibri" w:cs="Calibri"/>
        <w:b/>
        <w:bCs/>
        <w:kern w:val="1"/>
        <w:sz w:val="28"/>
        <w:szCs w:val="28"/>
        <w:lang w:val="pt-PT"/>
      </w:rPr>
    </w:pPr>
    <w:r>
      <w:rPr>
        <w:noProof/>
      </w:rPr>
      <w:drawing>
        <wp:anchor distT="0" distB="0" distL="114300" distR="114300" simplePos="0" relativeHeight="251661312" behindDoc="1" locked="0" layoutInCell="1" allowOverlap="1" wp14:anchorId="24EF1880" wp14:editId="178F206E">
          <wp:simplePos x="0" y="0"/>
          <wp:positionH relativeFrom="column">
            <wp:posOffset>-574676</wp:posOffset>
          </wp:positionH>
          <wp:positionV relativeFrom="paragraph">
            <wp:posOffset>-689610</wp:posOffset>
          </wp:positionV>
          <wp:extent cx="7229475" cy="9705975"/>
          <wp:effectExtent l="0" t="0" r="9525" b="9525"/>
          <wp:wrapNone/>
          <wp:docPr id="1378212206" name="Imagem 1378212206" descr="Uma imagem contendo 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536151" name="Imagem 3" descr="Uma imagem contendo Padrão do plano de fundo&#10;&#10;Descrição gerada automaticamente"/>
                  <pic:cNvPicPr/>
                </pic:nvPicPr>
                <pic:blipFill rotWithShape="1">
                  <a:blip r:embed="rId1">
                    <a:extLst>
                      <a:ext uri="{28A0092B-C50C-407E-A947-70E740481C1C}">
                        <a14:useLocalDpi xmlns:a14="http://schemas.microsoft.com/office/drawing/2010/main" val="0"/>
                      </a:ext>
                    </a:extLst>
                  </a:blip>
                  <a:srcRect l="2143" t="4793" r="2209" b="1762"/>
                  <a:stretch/>
                </pic:blipFill>
                <pic:spPr bwMode="auto">
                  <a:xfrm>
                    <a:off x="0" y="0"/>
                    <a:ext cx="7229475" cy="9705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66FB2" w:rsidRPr="00BE1625">
      <w:rPr>
        <w:rFonts w:ascii="Calibri" w:hAnsi="Calibri" w:cs="Calibri"/>
        <w:b/>
        <w:bCs/>
        <w:kern w:val="1"/>
        <w:sz w:val="28"/>
        <w:szCs w:val="28"/>
        <w:lang w:val="pt-PT"/>
      </w:rPr>
      <w:t>TERMO DE REFERÊNCIA</w:t>
    </w:r>
  </w:p>
  <w:p w14:paraId="27D9B54C" w14:textId="51F61441" w:rsidR="008611AF" w:rsidRDefault="008611AF">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DD52B" w14:textId="1059BF71" w:rsidR="008A7E10" w:rsidRDefault="008A7E10" w:rsidP="00BE1625">
    <w:pPr>
      <w:keepNext/>
      <w:widowControl w:val="0"/>
      <w:tabs>
        <w:tab w:val="left" w:pos="0"/>
        <w:tab w:val="left" w:pos="9639"/>
      </w:tabs>
      <w:autoSpaceDE w:val="0"/>
      <w:ind w:right="210"/>
      <w:jc w:val="center"/>
      <w:rPr>
        <w:noProof/>
      </w:rPr>
    </w:pPr>
  </w:p>
  <w:p w14:paraId="0EC05CF6" w14:textId="443BC052" w:rsidR="008A7E10" w:rsidRDefault="008A7E10" w:rsidP="00BE1625">
    <w:pPr>
      <w:keepNext/>
      <w:widowControl w:val="0"/>
      <w:tabs>
        <w:tab w:val="left" w:pos="0"/>
        <w:tab w:val="left" w:pos="9639"/>
      </w:tabs>
      <w:autoSpaceDE w:val="0"/>
      <w:ind w:right="210"/>
      <w:jc w:val="center"/>
      <w:rPr>
        <w:noProof/>
      </w:rPr>
    </w:pPr>
    <w:r>
      <w:rPr>
        <w:noProof/>
      </w:rPr>
      <w:drawing>
        <wp:anchor distT="0" distB="0" distL="114300" distR="114300" simplePos="0" relativeHeight="251659264" behindDoc="1" locked="0" layoutInCell="1" allowOverlap="1" wp14:anchorId="608C71AB" wp14:editId="5032B44D">
          <wp:simplePos x="0" y="0"/>
          <wp:positionH relativeFrom="column">
            <wp:posOffset>-546100</wp:posOffset>
          </wp:positionH>
          <wp:positionV relativeFrom="paragraph">
            <wp:posOffset>-575310</wp:posOffset>
          </wp:positionV>
          <wp:extent cx="7210425" cy="9705975"/>
          <wp:effectExtent l="0" t="0" r="9525" b="9525"/>
          <wp:wrapNone/>
          <wp:docPr id="60125760" name="Imagem 60125760" descr="Uma imagem contendo 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536151" name="Imagem 3" descr="Uma imagem contendo Padrão do plano de fundo&#10;&#10;Descrição gerada automaticamente"/>
                  <pic:cNvPicPr/>
                </pic:nvPicPr>
                <pic:blipFill rotWithShape="1">
                  <a:blip r:embed="rId1">
                    <a:extLst>
                      <a:ext uri="{28A0092B-C50C-407E-A947-70E740481C1C}">
                        <a14:useLocalDpi xmlns:a14="http://schemas.microsoft.com/office/drawing/2010/main" val="0"/>
                      </a:ext>
                    </a:extLst>
                  </a:blip>
                  <a:srcRect l="2268" t="4793" r="2337" b="1762"/>
                  <a:stretch/>
                </pic:blipFill>
                <pic:spPr bwMode="auto">
                  <a:xfrm>
                    <a:off x="0" y="0"/>
                    <a:ext cx="7210425" cy="9705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023DEC" w14:textId="3AD84DF3" w:rsidR="00BE1625" w:rsidRDefault="00BE1625" w:rsidP="00BE1625">
    <w:pPr>
      <w:keepNext/>
      <w:widowControl w:val="0"/>
      <w:tabs>
        <w:tab w:val="left" w:pos="0"/>
        <w:tab w:val="left" w:pos="9639"/>
      </w:tabs>
      <w:autoSpaceDE w:val="0"/>
      <w:ind w:right="210"/>
      <w:jc w:val="center"/>
      <w:rPr>
        <w:rFonts w:ascii="Calibri" w:hAnsi="Calibri" w:cs="Calibri"/>
        <w:b/>
        <w:bCs/>
        <w:kern w:val="1"/>
        <w:sz w:val="28"/>
        <w:szCs w:val="28"/>
        <w:lang w:val="pt-PT"/>
      </w:rPr>
    </w:pPr>
  </w:p>
  <w:p w14:paraId="33DCEC3C" w14:textId="405D0141" w:rsidR="00BE1625" w:rsidRPr="00BE1625" w:rsidRDefault="00BE1625" w:rsidP="00BE1625">
    <w:pPr>
      <w:keepNext/>
      <w:widowControl w:val="0"/>
      <w:tabs>
        <w:tab w:val="left" w:pos="0"/>
        <w:tab w:val="left" w:pos="9639"/>
      </w:tabs>
      <w:autoSpaceDE w:val="0"/>
      <w:ind w:right="210"/>
      <w:jc w:val="center"/>
      <w:rPr>
        <w:rFonts w:ascii="Calibri" w:hAnsi="Calibri" w:cs="Calibri"/>
        <w:b/>
        <w:bCs/>
        <w:kern w:val="1"/>
        <w:sz w:val="28"/>
        <w:szCs w:val="28"/>
        <w:lang w:val="pt-PT"/>
      </w:rPr>
    </w:pPr>
    <w:r w:rsidRPr="00BE1625">
      <w:rPr>
        <w:rFonts w:ascii="Calibri" w:hAnsi="Calibri" w:cs="Calibri"/>
        <w:b/>
        <w:bCs/>
        <w:kern w:val="1"/>
        <w:sz w:val="28"/>
        <w:szCs w:val="28"/>
        <w:lang w:val="pt-PT"/>
      </w:rPr>
      <w:t>TERMO DE REFERÊNCIA</w:t>
    </w:r>
  </w:p>
  <w:p w14:paraId="4D3636B0" w14:textId="77777777" w:rsidR="00BE1625" w:rsidRDefault="00BE1625">
    <w:pPr>
      <w:pStyle w:val="Cabealho"/>
    </w:pPr>
  </w:p>
  <w:p w14:paraId="7CD45922" w14:textId="36998C7C" w:rsidR="008611AF" w:rsidRDefault="008611A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multilevel"/>
    <w:tmpl w:val="00000002"/>
    <w:name w:val="WW8Num10"/>
    <w:lvl w:ilvl="0">
      <w:start w:val="1"/>
      <w:numFmt w:val="decimal"/>
      <w:lvlText w:val="%1."/>
      <w:lvlJc w:val="left"/>
      <w:pPr>
        <w:tabs>
          <w:tab w:val="num" w:pos="708"/>
        </w:tabs>
        <w:ind w:left="244" w:hanging="677"/>
      </w:pPr>
      <w:rPr>
        <w:rFonts w:ascii="Arial" w:eastAsia="Arial" w:hAnsi="Arial" w:cs="Arial" w:hint="default"/>
        <w:b/>
        <w:bCs/>
        <w:w w:val="103"/>
        <w:sz w:val="20"/>
        <w:szCs w:val="20"/>
        <w:lang w:val="pt-PT" w:bidi="ar-SA"/>
      </w:rPr>
    </w:lvl>
    <w:lvl w:ilvl="1">
      <w:start w:val="1"/>
      <w:numFmt w:val="decimal"/>
      <w:lvlText w:val="%1.%2."/>
      <w:lvlJc w:val="left"/>
      <w:pPr>
        <w:tabs>
          <w:tab w:val="num" w:pos="0"/>
        </w:tabs>
        <w:ind w:left="776" w:hanging="533"/>
      </w:pPr>
      <w:rPr>
        <w:rFonts w:ascii="Arial" w:eastAsia="Arial" w:hAnsi="Arial" w:cs="Arial" w:hint="default"/>
        <w:b/>
        <w:bCs/>
        <w:spacing w:val="-5"/>
        <w:w w:val="103"/>
        <w:sz w:val="20"/>
        <w:szCs w:val="20"/>
        <w:lang w:val="pt-PT" w:bidi="ar-SA"/>
      </w:rPr>
    </w:lvl>
    <w:lvl w:ilvl="2">
      <w:start w:val="1"/>
      <w:numFmt w:val="decimal"/>
      <w:lvlText w:val="%1.%2.%3."/>
      <w:lvlJc w:val="left"/>
      <w:pPr>
        <w:tabs>
          <w:tab w:val="num" w:pos="708"/>
        </w:tabs>
        <w:ind w:left="911" w:hanging="932"/>
      </w:pPr>
      <w:rPr>
        <w:rFonts w:ascii="Arial" w:eastAsia="Arial" w:hAnsi="Arial" w:cs="Arial" w:hint="default"/>
        <w:b/>
        <w:bCs/>
        <w:spacing w:val="-5"/>
        <w:w w:val="103"/>
        <w:sz w:val="20"/>
        <w:szCs w:val="20"/>
        <w:lang w:val="pt-PT" w:bidi="ar-SA"/>
      </w:rPr>
    </w:lvl>
    <w:lvl w:ilvl="3">
      <w:numFmt w:val="bullet"/>
      <w:lvlText w:val="•"/>
      <w:lvlJc w:val="left"/>
      <w:pPr>
        <w:tabs>
          <w:tab w:val="num" w:pos="0"/>
        </w:tabs>
        <w:ind w:left="2067" w:hanging="932"/>
      </w:pPr>
      <w:rPr>
        <w:rFonts w:ascii="Liberation Serif" w:hAnsi="Liberation Serif" w:hint="default"/>
        <w:lang w:val="pt-PT" w:bidi="ar-SA"/>
      </w:rPr>
    </w:lvl>
    <w:lvl w:ilvl="4">
      <w:numFmt w:val="bullet"/>
      <w:lvlText w:val="•"/>
      <w:lvlJc w:val="left"/>
      <w:pPr>
        <w:tabs>
          <w:tab w:val="num" w:pos="0"/>
        </w:tabs>
        <w:ind w:left="3215" w:hanging="932"/>
      </w:pPr>
      <w:rPr>
        <w:rFonts w:ascii="Liberation Serif" w:hAnsi="Liberation Serif" w:hint="default"/>
        <w:lang w:val="pt-PT" w:bidi="ar-SA"/>
      </w:rPr>
    </w:lvl>
    <w:lvl w:ilvl="5">
      <w:numFmt w:val="bullet"/>
      <w:lvlText w:val="•"/>
      <w:lvlJc w:val="left"/>
      <w:pPr>
        <w:tabs>
          <w:tab w:val="num" w:pos="0"/>
        </w:tabs>
        <w:ind w:left="4362" w:hanging="932"/>
      </w:pPr>
      <w:rPr>
        <w:rFonts w:ascii="Liberation Serif" w:hAnsi="Liberation Serif" w:hint="default"/>
        <w:lang w:val="pt-PT" w:bidi="ar-SA"/>
      </w:rPr>
    </w:lvl>
    <w:lvl w:ilvl="6">
      <w:numFmt w:val="bullet"/>
      <w:lvlText w:val="•"/>
      <w:lvlJc w:val="left"/>
      <w:pPr>
        <w:tabs>
          <w:tab w:val="num" w:pos="0"/>
        </w:tabs>
        <w:ind w:left="5510" w:hanging="932"/>
      </w:pPr>
      <w:rPr>
        <w:rFonts w:ascii="Liberation Serif" w:hAnsi="Liberation Serif" w:hint="default"/>
        <w:lang w:val="pt-PT" w:bidi="ar-SA"/>
      </w:rPr>
    </w:lvl>
    <w:lvl w:ilvl="7">
      <w:numFmt w:val="bullet"/>
      <w:lvlText w:val="•"/>
      <w:lvlJc w:val="left"/>
      <w:pPr>
        <w:tabs>
          <w:tab w:val="num" w:pos="0"/>
        </w:tabs>
        <w:ind w:left="6657" w:hanging="932"/>
      </w:pPr>
      <w:rPr>
        <w:rFonts w:ascii="Liberation Serif" w:hAnsi="Liberation Serif" w:hint="default"/>
        <w:lang w:val="pt-PT" w:bidi="ar-SA"/>
      </w:rPr>
    </w:lvl>
    <w:lvl w:ilvl="8">
      <w:numFmt w:val="bullet"/>
      <w:lvlText w:val="•"/>
      <w:lvlJc w:val="left"/>
      <w:pPr>
        <w:tabs>
          <w:tab w:val="num" w:pos="0"/>
        </w:tabs>
        <w:ind w:left="7805" w:hanging="932"/>
      </w:pPr>
      <w:rPr>
        <w:rFonts w:ascii="Liberation Serif" w:hAnsi="Liberation Serif" w:hint="default"/>
        <w:lang w:val="pt-PT" w:bidi="ar-SA"/>
      </w:rPr>
    </w:lvl>
  </w:abstractNum>
  <w:abstractNum w:abstractNumId="2" w15:restartNumberingAfterBreak="0">
    <w:nsid w:val="00000003"/>
    <w:multiLevelType w:val="singleLevel"/>
    <w:tmpl w:val="00000003"/>
    <w:name w:val="WW8Num11"/>
    <w:lvl w:ilvl="0">
      <w:start w:val="1"/>
      <w:numFmt w:val="lowerLetter"/>
      <w:lvlText w:val="%1)"/>
      <w:lvlJc w:val="left"/>
      <w:pPr>
        <w:tabs>
          <w:tab w:val="num" w:pos="0"/>
        </w:tabs>
        <w:ind w:left="2760" w:hanging="365"/>
      </w:pPr>
      <w:rPr>
        <w:rFonts w:ascii="Arial" w:eastAsia="Arial" w:hAnsi="Arial" w:cs="Arial" w:hint="default"/>
        <w:b/>
        <w:bCs/>
        <w:spacing w:val="0"/>
        <w:w w:val="103"/>
        <w:sz w:val="20"/>
        <w:szCs w:val="20"/>
        <w:lang w:val="pt-PT" w:bidi="ar-SA"/>
      </w:rPr>
    </w:lvl>
  </w:abstractNum>
  <w:abstractNum w:abstractNumId="3" w15:restartNumberingAfterBreak="0">
    <w:nsid w:val="00000004"/>
    <w:multiLevelType w:val="multilevel"/>
    <w:tmpl w:val="00000004"/>
    <w:name w:val="WW8Num15"/>
    <w:lvl w:ilvl="0">
      <w:start w:val="1"/>
      <w:numFmt w:val="lowerLetter"/>
      <w:lvlText w:val="%1)"/>
      <w:lvlJc w:val="left"/>
      <w:pPr>
        <w:tabs>
          <w:tab w:val="num" w:pos="708"/>
        </w:tabs>
        <w:ind w:left="911" w:hanging="533"/>
      </w:pPr>
      <w:rPr>
        <w:rFonts w:ascii="Arial" w:eastAsia="Arial" w:hAnsi="Arial" w:cs="Arial" w:hint="default"/>
        <w:b/>
        <w:bCs/>
        <w:w w:val="103"/>
        <w:sz w:val="20"/>
        <w:szCs w:val="20"/>
        <w:lang w:val="pt-PT" w:bidi="ar-SA"/>
      </w:rPr>
    </w:lvl>
    <w:lvl w:ilvl="1">
      <w:start w:val="1"/>
      <w:numFmt w:val="decimal"/>
      <w:lvlText w:val="%1.%2)"/>
      <w:lvlJc w:val="left"/>
      <w:pPr>
        <w:tabs>
          <w:tab w:val="num" w:pos="0"/>
        </w:tabs>
        <w:ind w:left="920" w:hanging="677"/>
      </w:pPr>
      <w:rPr>
        <w:rFonts w:ascii="Arial" w:eastAsia="Arial" w:hAnsi="Arial" w:cs="Arial" w:hint="default"/>
        <w:b/>
        <w:bCs/>
        <w:spacing w:val="-2"/>
        <w:w w:val="103"/>
        <w:sz w:val="20"/>
        <w:szCs w:val="20"/>
        <w:lang w:val="pt-PT" w:bidi="ar-SA"/>
      </w:rPr>
    </w:lvl>
    <w:lvl w:ilvl="2">
      <w:numFmt w:val="bullet"/>
      <w:lvlText w:val="•"/>
      <w:lvlJc w:val="left"/>
      <w:pPr>
        <w:tabs>
          <w:tab w:val="num" w:pos="0"/>
        </w:tabs>
        <w:ind w:left="2756" w:hanging="677"/>
      </w:pPr>
      <w:rPr>
        <w:rFonts w:ascii="Liberation Serif" w:hAnsi="Liberation Serif" w:hint="default"/>
        <w:lang w:val="pt-PT" w:bidi="ar-SA"/>
      </w:rPr>
    </w:lvl>
    <w:lvl w:ilvl="3">
      <w:numFmt w:val="bullet"/>
      <w:lvlText w:val="•"/>
      <w:lvlJc w:val="left"/>
      <w:pPr>
        <w:tabs>
          <w:tab w:val="num" w:pos="0"/>
        </w:tabs>
        <w:ind w:left="3674" w:hanging="677"/>
      </w:pPr>
      <w:rPr>
        <w:rFonts w:ascii="Liberation Serif" w:hAnsi="Liberation Serif" w:hint="default"/>
        <w:lang w:val="pt-PT" w:bidi="ar-SA"/>
      </w:rPr>
    </w:lvl>
    <w:lvl w:ilvl="4">
      <w:numFmt w:val="bullet"/>
      <w:lvlText w:val="•"/>
      <w:lvlJc w:val="left"/>
      <w:pPr>
        <w:tabs>
          <w:tab w:val="num" w:pos="0"/>
        </w:tabs>
        <w:ind w:left="4592" w:hanging="677"/>
      </w:pPr>
      <w:rPr>
        <w:rFonts w:ascii="Liberation Serif" w:hAnsi="Liberation Serif" w:hint="default"/>
        <w:lang w:val="pt-PT" w:bidi="ar-SA"/>
      </w:rPr>
    </w:lvl>
    <w:lvl w:ilvl="5">
      <w:numFmt w:val="bullet"/>
      <w:lvlText w:val="•"/>
      <w:lvlJc w:val="left"/>
      <w:pPr>
        <w:tabs>
          <w:tab w:val="num" w:pos="0"/>
        </w:tabs>
        <w:ind w:left="5510" w:hanging="677"/>
      </w:pPr>
      <w:rPr>
        <w:rFonts w:ascii="Liberation Serif" w:hAnsi="Liberation Serif" w:hint="default"/>
        <w:lang w:val="pt-PT" w:bidi="ar-SA"/>
      </w:rPr>
    </w:lvl>
    <w:lvl w:ilvl="6">
      <w:numFmt w:val="bullet"/>
      <w:lvlText w:val="•"/>
      <w:lvlJc w:val="left"/>
      <w:pPr>
        <w:tabs>
          <w:tab w:val="num" w:pos="0"/>
        </w:tabs>
        <w:ind w:left="6428" w:hanging="677"/>
      </w:pPr>
      <w:rPr>
        <w:rFonts w:ascii="Liberation Serif" w:hAnsi="Liberation Serif" w:hint="default"/>
        <w:lang w:val="pt-PT" w:bidi="ar-SA"/>
      </w:rPr>
    </w:lvl>
    <w:lvl w:ilvl="7">
      <w:numFmt w:val="bullet"/>
      <w:lvlText w:val="•"/>
      <w:lvlJc w:val="left"/>
      <w:pPr>
        <w:tabs>
          <w:tab w:val="num" w:pos="0"/>
        </w:tabs>
        <w:ind w:left="7346" w:hanging="677"/>
      </w:pPr>
      <w:rPr>
        <w:rFonts w:ascii="Liberation Serif" w:hAnsi="Liberation Serif" w:hint="default"/>
        <w:lang w:val="pt-PT" w:bidi="ar-SA"/>
      </w:rPr>
    </w:lvl>
    <w:lvl w:ilvl="8">
      <w:numFmt w:val="bullet"/>
      <w:lvlText w:val="•"/>
      <w:lvlJc w:val="left"/>
      <w:pPr>
        <w:tabs>
          <w:tab w:val="num" w:pos="0"/>
        </w:tabs>
        <w:ind w:left="8264" w:hanging="677"/>
      </w:pPr>
      <w:rPr>
        <w:rFonts w:ascii="Liberation Serif" w:hAnsi="Liberation Serif" w:hint="default"/>
        <w:lang w:val="pt-PT" w:bidi="ar-SA"/>
      </w:rPr>
    </w:lvl>
  </w:abstractNum>
  <w:abstractNum w:abstractNumId="4" w15:restartNumberingAfterBreak="0">
    <w:nsid w:val="00000005"/>
    <w:multiLevelType w:val="multilevel"/>
    <w:tmpl w:val="80920964"/>
    <w:name w:val="WW8Num19"/>
    <w:lvl w:ilvl="0">
      <w:start w:val="1"/>
      <w:numFmt w:val="decimal"/>
      <w:lvlText w:val="%1."/>
      <w:lvlJc w:val="left"/>
      <w:pPr>
        <w:tabs>
          <w:tab w:val="num" w:pos="0"/>
        </w:tabs>
        <w:ind w:left="911" w:hanging="668"/>
      </w:pPr>
      <w:rPr>
        <w:rFonts w:ascii="Arial" w:eastAsia="Arial" w:hAnsi="Arial" w:cs="Arial" w:hint="default"/>
        <w:b/>
        <w:bCs/>
        <w:w w:val="103"/>
        <w:sz w:val="20"/>
        <w:szCs w:val="20"/>
        <w:lang w:val="pt-PT" w:bidi="ar-SA"/>
      </w:rPr>
    </w:lvl>
    <w:lvl w:ilvl="1">
      <w:start w:val="1"/>
      <w:numFmt w:val="decimal"/>
      <w:lvlText w:val="%1.%2."/>
      <w:lvlJc w:val="left"/>
      <w:pPr>
        <w:tabs>
          <w:tab w:val="num" w:pos="708"/>
        </w:tabs>
        <w:ind w:left="244" w:hanging="668"/>
      </w:pPr>
      <w:rPr>
        <w:rFonts w:asciiTheme="minorHAnsi" w:eastAsia="Arial" w:hAnsiTheme="minorHAnsi" w:cstheme="minorHAnsi" w:hint="default"/>
        <w:b/>
        <w:bCs/>
        <w:spacing w:val="-5"/>
        <w:w w:val="103"/>
        <w:sz w:val="24"/>
        <w:szCs w:val="24"/>
        <w:lang w:val="pt-PT" w:bidi="ar-SA"/>
      </w:rPr>
    </w:lvl>
    <w:lvl w:ilvl="2">
      <w:start w:val="1"/>
      <w:numFmt w:val="decimal"/>
      <w:lvlText w:val="%1.%2.%3."/>
      <w:lvlJc w:val="left"/>
      <w:pPr>
        <w:tabs>
          <w:tab w:val="num" w:pos="708"/>
        </w:tabs>
        <w:ind w:left="911" w:hanging="932"/>
      </w:pPr>
      <w:rPr>
        <w:rFonts w:ascii="Arial" w:eastAsia="Arial" w:hAnsi="Arial" w:cs="Arial" w:hint="default"/>
        <w:b/>
        <w:bCs/>
        <w:spacing w:val="-5"/>
        <w:w w:val="103"/>
        <w:sz w:val="20"/>
        <w:szCs w:val="20"/>
        <w:lang w:val="pt-PT" w:bidi="ar-SA"/>
      </w:rPr>
    </w:lvl>
    <w:lvl w:ilvl="3">
      <w:start w:val="1"/>
      <w:numFmt w:val="lowerLetter"/>
      <w:lvlText w:val="%4)"/>
      <w:lvlJc w:val="left"/>
      <w:pPr>
        <w:tabs>
          <w:tab w:val="num" w:pos="708"/>
        </w:tabs>
        <w:ind w:left="2375" w:hanging="533"/>
      </w:pPr>
      <w:rPr>
        <w:rFonts w:ascii="Arial" w:eastAsia="Arial" w:hAnsi="Arial" w:cs="Arial" w:hint="default"/>
        <w:b/>
        <w:bCs/>
        <w:w w:val="103"/>
        <w:sz w:val="20"/>
        <w:szCs w:val="20"/>
        <w:lang w:val="pt-PT" w:bidi="ar-SA"/>
      </w:rPr>
    </w:lvl>
    <w:lvl w:ilvl="4">
      <w:numFmt w:val="bullet"/>
      <w:lvlText w:val="•"/>
      <w:lvlJc w:val="left"/>
      <w:pPr>
        <w:tabs>
          <w:tab w:val="num" w:pos="0"/>
        </w:tabs>
        <w:ind w:left="3482" w:hanging="533"/>
      </w:pPr>
      <w:rPr>
        <w:rFonts w:ascii="Liberation Serif" w:hAnsi="Liberation Serif" w:hint="default"/>
        <w:lang w:val="pt-PT" w:bidi="ar-SA"/>
      </w:rPr>
    </w:lvl>
    <w:lvl w:ilvl="5">
      <w:numFmt w:val="bullet"/>
      <w:lvlText w:val="•"/>
      <w:lvlJc w:val="left"/>
      <w:pPr>
        <w:tabs>
          <w:tab w:val="num" w:pos="0"/>
        </w:tabs>
        <w:ind w:left="4585" w:hanging="533"/>
      </w:pPr>
      <w:rPr>
        <w:rFonts w:ascii="Liberation Serif" w:hAnsi="Liberation Serif" w:hint="default"/>
        <w:lang w:val="pt-PT" w:bidi="ar-SA"/>
      </w:rPr>
    </w:lvl>
    <w:lvl w:ilvl="6">
      <w:numFmt w:val="bullet"/>
      <w:lvlText w:val="•"/>
      <w:lvlJc w:val="left"/>
      <w:pPr>
        <w:tabs>
          <w:tab w:val="num" w:pos="0"/>
        </w:tabs>
        <w:ind w:left="5688" w:hanging="533"/>
      </w:pPr>
      <w:rPr>
        <w:rFonts w:ascii="Liberation Serif" w:hAnsi="Liberation Serif" w:hint="default"/>
        <w:lang w:val="pt-PT" w:bidi="ar-SA"/>
      </w:rPr>
    </w:lvl>
    <w:lvl w:ilvl="7">
      <w:numFmt w:val="bullet"/>
      <w:lvlText w:val="•"/>
      <w:lvlJc w:val="left"/>
      <w:pPr>
        <w:tabs>
          <w:tab w:val="num" w:pos="0"/>
        </w:tabs>
        <w:ind w:left="6791" w:hanging="533"/>
      </w:pPr>
      <w:rPr>
        <w:rFonts w:ascii="Liberation Serif" w:hAnsi="Liberation Serif" w:hint="default"/>
        <w:lang w:val="pt-PT" w:bidi="ar-SA"/>
      </w:rPr>
    </w:lvl>
    <w:lvl w:ilvl="8">
      <w:numFmt w:val="bullet"/>
      <w:lvlText w:val="•"/>
      <w:lvlJc w:val="left"/>
      <w:pPr>
        <w:tabs>
          <w:tab w:val="num" w:pos="0"/>
        </w:tabs>
        <w:ind w:left="7894" w:hanging="533"/>
      </w:pPr>
      <w:rPr>
        <w:rFonts w:ascii="Liberation Serif" w:hAnsi="Liberation Serif" w:hint="default"/>
        <w:lang w:val="pt-PT" w:bidi="ar-SA"/>
      </w:rPr>
    </w:lvl>
  </w:abstractNum>
  <w:abstractNum w:abstractNumId="5" w15:restartNumberingAfterBreak="0">
    <w:nsid w:val="00000006"/>
    <w:multiLevelType w:val="singleLevel"/>
    <w:tmpl w:val="00000006"/>
    <w:name w:val="WW8Num20"/>
    <w:lvl w:ilvl="0">
      <w:start w:val="1"/>
      <w:numFmt w:val="lowerLetter"/>
      <w:lvlText w:val="%1)"/>
      <w:lvlJc w:val="left"/>
      <w:pPr>
        <w:tabs>
          <w:tab w:val="num" w:pos="0"/>
        </w:tabs>
        <w:ind w:left="1444" w:hanging="533"/>
      </w:pPr>
      <w:rPr>
        <w:rFonts w:ascii="Arial" w:eastAsia="Arial" w:hAnsi="Arial" w:cs="Arial" w:hint="default"/>
        <w:b/>
        <w:bCs/>
        <w:w w:val="103"/>
        <w:sz w:val="20"/>
        <w:szCs w:val="20"/>
        <w:lang w:val="pt-PT" w:bidi="ar-SA"/>
      </w:rPr>
    </w:lvl>
  </w:abstractNum>
  <w:abstractNum w:abstractNumId="6" w15:restartNumberingAfterBreak="0">
    <w:nsid w:val="00000007"/>
    <w:multiLevelType w:val="singleLevel"/>
    <w:tmpl w:val="00000007"/>
    <w:name w:val="WW8Num21"/>
    <w:lvl w:ilvl="0">
      <w:start w:val="1"/>
      <w:numFmt w:val="lowerLetter"/>
      <w:lvlText w:val="%1)"/>
      <w:lvlJc w:val="left"/>
      <w:pPr>
        <w:tabs>
          <w:tab w:val="num" w:pos="0"/>
        </w:tabs>
        <w:ind w:left="420" w:hanging="360"/>
      </w:pPr>
      <w:rPr>
        <w:rFonts w:cs="Calibri" w:hint="default"/>
      </w:rPr>
    </w:lvl>
  </w:abstractNum>
  <w:abstractNum w:abstractNumId="7" w15:restartNumberingAfterBreak="0">
    <w:nsid w:val="00000009"/>
    <w:multiLevelType w:val="multilevel"/>
    <w:tmpl w:val="00000009"/>
    <w:name w:val="WW8Num23"/>
    <w:lvl w:ilvl="0">
      <w:start w:val="1"/>
      <w:numFmt w:val="decimal"/>
      <w:pStyle w:val="Ttulo10"/>
      <w:lvlText w:val="D2.%1."/>
      <w:lvlJc w:val="left"/>
      <w:pPr>
        <w:tabs>
          <w:tab w:val="num" w:pos="0"/>
        </w:tabs>
        <w:ind w:left="0" w:firstLine="0"/>
      </w:pPr>
    </w:lvl>
    <w:lvl w:ilvl="1">
      <w:start w:val="1"/>
      <w:numFmt w:val="decimal"/>
      <w:lvlText w:val="D2.%1.%2."/>
      <w:lvlJc w:val="left"/>
      <w:pPr>
        <w:tabs>
          <w:tab w:val="num" w:pos="0"/>
        </w:tabs>
        <w:ind w:left="0" w:firstLine="0"/>
      </w:pPr>
    </w:lvl>
    <w:lvl w:ilvl="2">
      <w:start w:val="1"/>
      <w:numFmt w:val="decimal"/>
      <w:lvlText w:val="D2.%1.%2.%3."/>
      <w:lvlJc w:val="left"/>
      <w:pPr>
        <w:tabs>
          <w:tab w:val="num" w:pos="0"/>
        </w:tabs>
        <w:ind w:left="0" w:firstLine="0"/>
      </w:pPr>
    </w:lvl>
    <w:lvl w:ilvl="3">
      <w:start w:val="1"/>
      <w:numFmt w:val="decimal"/>
      <w:lvlText w:val="D2.%1.%2.%3.%4."/>
      <w:lvlJc w:val="left"/>
      <w:pPr>
        <w:tabs>
          <w:tab w:val="num" w:pos="0"/>
        </w:tabs>
        <w:ind w:left="0" w:firstLine="0"/>
      </w:pPr>
    </w:lvl>
    <w:lvl w:ilvl="4">
      <w:start w:val="1"/>
      <w:numFmt w:val="decimal"/>
      <w:lvlText w:val="D2.%1.%2.%3.%4.%5."/>
      <w:lvlJc w:val="left"/>
      <w:pPr>
        <w:tabs>
          <w:tab w:val="num" w:pos="0"/>
        </w:tabs>
        <w:ind w:left="0" w:firstLine="0"/>
      </w:pPr>
    </w:lvl>
    <w:lvl w:ilvl="5">
      <w:start w:val="1"/>
      <w:numFmt w:val="decimal"/>
      <w:lvlText w:val="D2.%1.%2.%3.%4.%5.%6."/>
      <w:lvlJc w:val="left"/>
      <w:pPr>
        <w:tabs>
          <w:tab w:val="num" w:pos="0"/>
        </w:tabs>
        <w:ind w:left="0" w:firstLine="0"/>
      </w:pPr>
    </w:lvl>
    <w:lvl w:ilvl="6">
      <w:start w:val="1"/>
      <w:numFmt w:val="decimal"/>
      <w:lvlText w:val="D2.%1.%2.%3.%4.%5.%6.%7."/>
      <w:lvlJc w:val="left"/>
      <w:pPr>
        <w:tabs>
          <w:tab w:val="num" w:pos="0"/>
        </w:tabs>
        <w:ind w:left="0" w:firstLine="0"/>
      </w:pPr>
    </w:lvl>
    <w:lvl w:ilvl="7">
      <w:start w:val="1"/>
      <w:numFmt w:val="decimal"/>
      <w:lvlText w:val="D2.%1.%2.%3.%4.%5.%6.%7.%8."/>
      <w:lvlJc w:val="left"/>
      <w:pPr>
        <w:tabs>
          <w:tab w:val="num" w:pos="0"/>
        </w:tabs>
        <w:ind w:left="0" w:firstLine="0"/>
      </w:pPr>
    </w:lvl>
    <w:lvl w:ilvl="8">
      <w:start w:val="1"/>
      <w:numFmt w:val="decimal"/>
      <w:lvlText w:val="D2.%1.%2.%3.%4.%5.%6.%7.%8.%9."/>
      <w:lvlJc w:val="left"/>
      <w:pPr>
        <w:tabs>
          <w:tab w:val="num" w:pos="0"/>
        </w:tabs>
        <w:ind w:left="0" w:firstLine="0"/>
      </w:pPr>
    </w:lvl>
  </w:abstractNum>
  <w:abstractNum w:abstractNumId="8" w15:restartNumberingAfterBreak="0">
    <w:nsid w:val="0000000A"/>
    <w:multiLevelType w:val="singleLevel"/>
    <w:tmpl w:val="0000000A"/>
    <w:name w:val="WW8Num24"/>
    <w:lvl w:ilvl="0">
      <w:numFmt w:val="bullet"/>
      <w:lvlText w:val="-"/>
      <w:lvlJc w:val="left"/>
      <w:pPr>
        <w:tabs>
          <w:tab w:val="num" w:pos="708"/>
        </w:tabs>
        <w:ind w:left="1842" w:hanging="533"/>
      </w:pPr>
      <w:rPr>
        <w:rFonts w:ascii="Arial" w:hAnsi="Arial" w:cs="Arial" w:hint="default"/>
        <w:w w:val="103"/>
        <w:sz w:val="20"/>
        <w:szCs w:val="20"/>
        <w:lang w:val="pt-PT" w:bidi="ar-SA"/>
      </w:rPr>
    </w:lvl>
  </w:abstractNum>
  <w:abstractNum w:abstractNumId="9" w15:restartNumberingAfterBreak="0">
    <w:nsid w:val="0000000C"/>
    <w:multiLevelType w:val="multilevel"/>
    <w:tmpl w:val="0000000C"/>
    <w:name w:val="WW8Num31"/>
    <w:lvl w:ilvl="0">
      <w:start w:val="1"/>
      <w:numFmt w:val="decimal"/>
      <w:lvlText w:val="%1."/>
      <w:lvlJc w:val="left"/>
      <w:pPr>
        <w:tabs>
          <w:tab w:val="num" w:pos="0"/>
        </w:tabs>
        <w:ind w:left="720" w:hanging="360"/>
      </w:pPr>
      <w:rPr>
        <w:rFonts w:cs="Calibri" w:hint="default"/>
      </w:rPr>
    </w:lvl>
    <w:lvl w:ilvl="1">
      <w:start w:val="2"/>
      <w:numFmt w:val="decimal"/>
      <w:lvlText w:val="%1.%2"/>
      <w:lvlJc w:val="left"/>
      <w:pPr>
        <w:tabs>
          <w:tab w:val="num" w:pos="0"/>
        </w:tabs>
        <w:ind w:left="1069" w:hanging="360"/>
      </w:pPr>
      <w:rPr>
        <w:rFonts w:cs="Calibri" w:hint="default"/>
      </w:rPr>
    </w:lvl>
    <w:lvl w:ilvl="2">
      <w:start w:val="1"/>
      <w:numFmt w:val="decimal"/>
      <w:lvlText w:val="%1.%2.%3"/>
      <w:lvlJc w:val="left"/>
      <w:pPr>
        <w:tabs>
          <w:tab w:val="num" w:pos="0"/>
        </w:tabs>
        <w:ind w:left="1778" w:hanging="720"/>
      </w:pPr>
      <w:rPr>
        <w:rFonts w:cs="Calibri" w:hint="default"/>
      </w:rPr>
    </w:lvl>
    <w:lvl w:ilvl="3">
      <w:start w:val="1"/>
      <w:numFmt w:val="decimal"/>
      <w:lvlText w:val="%1.%2.%3.%4"/>
      <w:lvlJc w:val="left"/>
      <w:pPr>
        <w:tabs>
          <w:tab w:val="num" w:pos="0"/>
        </w:tabs>
        <w:ind w:left="2127" w:hanging="720"/>
      </w:pPr>
      <w:rPr>
        <w:rFonts w:cs="Calibri" w:hint="default"/>
      </w:rPr>
    </w:lvl>
    <w:lvl w:ilvl="4">
      <w:start w:val="1"/>
      <w:numFmt w:val="decimal"/>
      <w:lvlText w:val="%1.%2.%3.%4.%5"/>
      <w:lvlJc w:val="left"/>
      <w:pPr>
        <w:tabs>
          <w:tab w:val="num" w:pos="0"/>
        </w:tabs>
        <w:ind w:left="2836" w:hanging="1080"/>
      </w:pPr>
      <w:rPr>
        <w:rFonts w:cs="Calibri" w:hint="default"/>
      </w:rPr>
    </w:lvl>
    <w:lvl w:ilvl="5">
      <w:start w:val="1"/>
      <w:numFmt w:val="decimal"/>
      <w:lvlText w:val="%1.%2.%3.%4.%5.%6"/>
      <w:lvlJc w:val="left"/>
      <w:pPr>
        <w:tabs>
          <w:tab w:val="num" w:pos="0"/>
        </w:tabs>
        <w:ind w:left="3185" w:hanging="1080"/>
      </w:pPr>
      <w:rPr>
        <w:rFonts w:cs="Calibri" w:hint="default"/>
      </w:rPr>
    </w:lvl>
    <w:lvl w:ilvl="6">
      <w:start w:val="1"/>
      <w:numFmt w:val="decimal"/>
      <w:lvlText w:val="%1.%2.%3.%4.%5.%6.%7"/>
      <w:lvlJc w:val="left"/>
      <w:pPr>
        <w:tabs>
          <w:tab w:val="num" w:pos="0"/>
        </w:tabs>
        <w:ind w:left="3894" w:hanging="1440"/>
      </w:pPr>
      <w:rPr>
        <w:rFonts w:cs="Calibri" w:hint="default"/>
      </w:rPr>
    </w:lvl>
    <w:lvl w:ilvl="7">
      <w:start w:val="1"/>
      <w:numFmt w:val="decimal"/>
      <w:lvlText w:val="%1.%2.%3.%4.%5.%6.%7.%8"/>
      <w:lvlJc w:val="left"/>
      <w:pPr>
        <w:tabs>
          <w:tab w:val="num" w:pos="0"/>
        </w:tabs>
        <w:ind w:left="4243" w:hanging="1440"/>
      </w:pPr>
      <w:rPr>
        <w:rFonts w:cs="Calibri" w:hint="default"/>
      </w:rPr>
    </w:lvl>
    <w:lvl w:ilvl="8">
      <w:start w:val="1"/>
      <w:numFmt w:val="decimal"/>
      <w:lvlText w:val="%1.%2.%3.%4.%5.%6.%7.%8.%9"/>
      <w:lvlJc w:val="left"/>
      <w:pPr>
        <w:tabs>
          <w:tab w:val="num" w:pos="0"/>
        </w:tabs>
        <w:ind w:left="4952" w:hanging="1800"/>
      </w:pPr>
      <w:rPr>
        <w:rFonts w:cs="Calibri" w:hint="default"/>
      </w:rPr>
    </w:lvl>
  </w:abstractNum>
  <w:abstractNum w:abstractNumId="10" w15:restartNumberingAfterBreak="0">
    <w:nsid w:val="0000000D"/>
    <w:multiLevelType w:val="multilevel"/>
    <w:tmpl w:val="0000000D"/>
    <w:name w:val="WW8Num37"/>
    <w:lvl w:ilvl="0">
      <w:start w:val="1"/>
      <w:numFmt w:val="decimal"/>
      <w:lvlText w:val="%1."/>
      <w:lvlJc w:val="left"/>
      <w:pPr>
        <w:tabs>
          <w:tab w:val="num" w:pos="0"/>
        </w:tabs>
        <w:ind w:left="502" w:hanging="360"/>
      </w:pPr>
      <w:rPr>
        <w:rFonts w:hint="default"/>
        <w:b/>
        <w:i w:val="0"/>
        <w:strike w:val="0"/>
        <w:dstrike w:val="0"/>
        <w:u w:val="none"/>
      </w:rPr>
    </w:lvl>
    <w:lvl w:ilvl="1">
      <w:start w:val="1"/>
      <w:numFmt w:val="decimal"/>
      <w:lvlText w:val="%1.%2."/>
      <w:lvlJc w:val="left"/>
      <w:pPr>
        <w:tabs>
          <w:tab w:val="num" w:pos="0"/>
        </w:tabs>
        <w:ind w:left="858" w:hanging="432"/>
      </w:pPr>
      <w:rPr>
        <w:rFonts w:hint="default"/>
        <w:b w:val="0"/>
        <w:strike w:val="0"/>
        <w:dstrike w:val="0"/>
        <w:u w:val="none"/>
      </w:rPr>
    </w:lvl>
    <w:lvl w:ilvl="2">
      <w:start w:val="1"/>
      <w:numFmt w:val="decimal"/>
      <w:lvlText w:val="%1.%2.%3."/>
      <w:lvlJc w:val="left"/>
      <w:pPr>
        <w:tabs>
          <w:tab w:val="num" w:pos="0"/>
        </w:tabs>
        <w:ind w:left="1224" w:hanging="504"/>
      </w:pPr>
      <w:rPr>
        <w:rFonts w:hint="default"/>
        <w:i w:val="0"/>
        <w:strike w:val="0"/>
        <w:dstrike w:val="0"/>
        <w:u w:val="none"/>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4053"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03EA51A6"/>
    <w:multiLevelType w:val="hybridMultilevel"/>
    <w:tmpl w:val="EC3E935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080F6A91"/>
    <w:multiLevelType w:val="multilevel"/>
    <w:tmpl w:val="8FFC1E88"/>
    <w:name w:val="WW8Num222"/>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86A00B7"/>
    <w:multiLevelType w:val="hybridMultilevel"/>
    <w:tmpl w:val="38CEAA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08FB3F3D"/>
    <w:multiLevelType w:val="multilevel"/>
    <w:tmpl w:val="E60C0CF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0A470895"/>
    <w:multiLevelType w:val="hybridMultilevel"/>
    <w:tmpl w:val="3024598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0FB1258F"/>
    <w:multiLevelType w:val="hybridMultilevel"/>
    <w:tmpl w:val="CC0694E4"/>
    <w:lvl w:ilvl="0" w:tplc="6276B0F8">
      <w:start w:val="1"/>
      <w:numFmt w:val="lowerLetter"/>
      <w:lvlText w:val="%1)"/>
      <w:lvlJc w:val="left"/>
      <w:pPr>
        <w:ind w:left="830" w:hanging="360"/>
      </w:pPr>
      <w:rPr>
        <w:rFonts w:hint="default"/>
      </w:rPr>
    </w:lvl>
    <w:lvl w:ilvl="1" w:tplc="04160019" w:tentative="1">
      <w:start w:val="1"/>
      <w:numFmt w:val="lowerLetter"/>
      <w:lvlText w:val="%2."/>
      <w:lvlJc w:val="left"/>
      <w:pPr>
        <w:ind w:left="1550" w:hanging="360"/>
      </w:pPr>
    </w:lvl>
    <w:lvl w:ilvl="2" w:tplc="0416001B" w:tentative="1">
      <w:start w:val="1"/>
      <w:numFmt w:val="lowerRoman"/>
      <w:lvlText w:val="%3."/>
      <w:lvlJc w:val="right"/>
      <w:pPr>
        <w:ind w:left="2270" w:hanging="180"/>
      </w:pPr>
    </w:lvl>
    <w:lvl w:ilvl="3" w:tplc="0416000F" w:tentative="1">
      <w:start w:val="1"/>
      <w:numFmt w:val="decimal"/>
      <w:lvlText w:val="%4."/>
      <w:lvlJc w:val="left"/>
      <w:pPr>
        <w:ind w:left="2990" w:hanging="360"/>
      </w:pPr>
    </w:lvl>
    <w:lvl w:ilvl="4" w:tplc="04160019" w:tentative="1">
      <w:start w:val="1"/>
      <w:numFmt w:val="lowerLetter"/>
      <w:lvlText w:val="%5."/>
      <w:lvlJc w:val="left"/>
      <w:pPr>
        <w:ind w:left="3710" w:hanging="360"/>
      </w:pPr>
    </w:lvl>
    <w:lvl w:ilvl="5" w:tplc="0416001B" w:tentative="1">
      <w:start w:val="1"/>
      <w:numFmt w:val="lowerRoman"/>
      <w:lvlText w:val="%6."/>
      <w:lvlJc w:val="right"/>
      <w:pPr>
        <w:ind w:left="4430" w:hanging="180"/>
      </w:pPr>
    </w:lvl>
    <w:lvl w:ilvl="6" w:tplc="0416000F" w:tentative="1">
      <w:start w:val="1"/>
      <w:numFmt w:val="decimal"/>
      <w:lvlText w:val="%7."/>
      <w:lvlJc w:val="left"/>
      <w:pPr>
        <w:ind w:left="5150" w:hanging="360"/>
      </w:pPr>
    </w:lvl>
    <w:lvl w:ilvl="7" w:tplc="04160019" w:tentative="1">
      <w:start w:val="1"/>
      <w:numFmt w:val="lowerLetter"/>
      <w:lvlText w:val="%8."/>
      <w:lvlJc w:val="left"/>
      <w:pPr>
        <w:ind w:left="5870" w:hanging="360"/>
      </w:pPr>
    </w:lvl>
    <w:lvl w:ilvl="8" w:tplc="0416001B" w:tentative="1">
      <w:start w:val="1"/>
      <w:numFmt w:val="lowerRoman"/>
      <w:lvlText w:val="%9."/>
      <w:lvlJc w:val="right"/>
      <w:pPr>
        <w:ind w:left="6590" w:hanging="180"/>
      </w:pPr>
    </w:lvl>
  </w:abstractNum>
  <w:abstractNum w:abstractNumId="17" w15:restartNumberingAfterBreak="0">
    <w:nsid w:val="2A4B402D"/>
    <w:multiLevelType w:val="multilevel"/>
    <w:tmpl w:val="32F689C6"/>
    <w:lvl w:ilvl="0">
      <w:start w:val="2"/>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1996E69"/>
    <w:multiLevelType w:val="hybridMultilevel"/>
    <w:tmpl w:val="2D0472B6"/>
    <w:lvl w:ilvl="0" w:tplc="AF76C63A">
      <w:start w:val="1"/>
      <w:numFmt w:val="lowerLetter"/>
      <w:lvlText w:val="%1)"/>
      <w:lvlJc w:val="left"/>
      <w:pPr>
        <w:ind w:left="1641" w:hanging="360"/>
      </w:pPr>
    </w:lvl>
    <w:lvl w:ilvl="1" w:tplc="04160019">
      <w:start w:val="1"/>
      <w:numFmt w:val="lowerLetter"/>
      <w:lvlText w:val="%2."/>
      <w:lvlJc w:val="left"/>
      <w:pPr>
        <w:ind w:left="2361" w:hanging="360"/>
      </w:pPr>
    </w:lvl>
    <w:lvl w:ilvl="2" w:tplc="0416001B">
      <w:start w:val="1"/>
      <w:numFmt w:val="lowerRoman"/>
      <w:lvlText w:val="%3."/>
      <w:lvlJc w:val="right"/>
      <w:pPr>
        <w:ind w:left="3081" w:hanging="180"/>
      </w:pPr>
    </w:lvl>
    <w:lvl w:ilvl="3" w:tplc="0416000F">
      <w:start w:val="1"/>
      <w:numFmt w:val="decimal"/>
      <w:lvlText w:val="%4."/>
      <w:lvlJc w:val="left"/>
      <w:pPr>
        <w:ind w:left="3801" w:hanging="360"/>
      </w:pPr>
    </w:lvl>
    <w:lvl w:ilvl="4" w:tplc="04160019">
      <w:start w:val="1"/>
      <w:numFmt w:val="lowerLetter"/>
      <w:lvlText w:val="%5."/>
      <w:lvlJc w:val="left"/>
      <w:pPr>
        <w:ind w:left="4521" w:hanging="360"/>
      </w:pPr>
    </w:lvl>
    <w:lvl w:ilvl="5" w:tplc="0416001B">
      <w:start w:val="1"/>
      <w:numFmt w:val="lowerRoman"/>
      <w:lvlText w:val="%6."/>
      <w:lvlJc w:val="right"/>
      <w:pPr>
        <w:ind w:left="5241" w:hanging="180"/>
      </w:pPr>
    </w:lvl>
    <w:lvl w:ilvl="6" w:tplc="0416000F">
      <w:start w:val="1"/>
      <w:numFmt w:val="decimal"/>
      <w:lvlText w:val="%7."/>
      <w:lvlJc w:val="left"/>
      <w:pPr>
        <w:ind w:left="5961" w:hanging="360"/>
      </w:pPr>
    </w:lvl>
    <w:lvl w:ilvl="7" w:tplc="04160019">
      <w:start w:val="1"/>
      <w:numFmt w:val="lowerLetter"/>
      <w:lvlText w:val="%8."/>
      <w:lvlJc w:val="left"/>
      <w:pPr>
        <w:ind w:left="6681" w:hanging="360"/>
      </w:pPr>
    </w:lvl>
    <w:lvl w:ilvl="8" w:tplc="0416001B">
      <w:start w:val="1"/>
      <w:numFmt w:val="lowerRoman"/>
      <w:lvlText w:val="%9."/>
      <w:lvlJc w:val="right"/>
      <w:pPr>
        <w:ind w:left="7401" w:hanging="180"/>
      </w:pPr>
    </w:lvl>
  </w:abstractNum>
  <w:abstractNum w:abstractNumId="19" w15:restartNumberingAfterBreak="0">
    <w:nsid w:val="33877B1E"/>
    <w:multiLevelType w:val="hybridMultilevel"/>
    <w:tmpl w:val="23F609EC"/>
    <w:lvl w:ilvl="0" w:tplc="04160017">
      <w:start w:val="1"/>
      <w:numFmt w:val="lowerLetter"/>
      <w:lvlText w:val="%1)"/>
      <w:lvlJc w:val="left"/>
      <w:pPr>
        <w:ind w:left="1078" w:hanging="360"/>
      </w:pPr>
    </w:lvl>
    <w:lvl w:ilvl="1" w:tplc="04160019" w:tentative="1">
      <w:start w:val="1"/>
      <w:numFmt w:val="lowerLetter"/>
      <w:lvlText w:val="%2."/>
      <w:lvlJc w:val="left"/>
      <w:pPr>
        <w:ind w:left="1798" w:hanging="360"/>
      </w:pPr>
    </w:lvl>
    <w:lvl w:ilvl="2" w:tplc="0416001B" w:tentative="1">
      <w:start w:val="1"/>
      <w:numFmt w:val="lowerRoman"/>
      <w:lvlText w:val="%3."/>
      <w:lvlJc w:val="right"/>
      <w:pPr>
        <w:ind w:left="2518" w:hanging="180"/>
      </w:pPr>
    </w:lvl>
    <w:lvl w:ilvl="3" w:tplc="0416000F" w:tentative="1">
      <w:start w:val="1"/>
      <w:numFmt w:val="decimal"/>
      <w:lvlText w:val="%4."/>
      <w:lvlJc w:val="left"/>
      <w:pPr>
        <w:ind w:left="3238" w:hanging="360"/>
      </w:pPr>
    </w:lvl>
    <w:lvl w:ilvl="4" w:tplc="04160019" w:tentative="1">
      <w:start w:val="1"/>
      <w:numFmt w:val="lowerLetter"/>
      <w:lvlText w:val="%5."/>
      <w:lvlJc w:val="left"/>
      <w:pPr>
        <w:ind w:left="3958" w:hanging="360"/>
      </w:pPr>
    </w:lvl>
    <w:lvl w:ilvl="5" w:tplc="0416001B" w:tentative="1">
      <w:start w:val="1"/>
      <w:numFmt w:val="lowerRoman"/>
      <w:lvlText w:val="%6."/>
      <w:lvlJc w:val="right"/>
      <w:pPr>
        <w:ind w:left="4678" w:hanging="180"/>
      </w:pPr>
    </w:lvl>
    <w:lvl w:ilvl="6" w:tplc="0416000F" w:tentative="1">
      <w:start w:val="1"/>
      <w:numFmt w:val="decimal"/>
      <w:lvlText w:val="%7."/>
      <w:lvlJc w:val="left"/>
      <w:pPr>
        <w:ind w:left="5398" w:hanging="360"/>
      </w:pPr>
    </w:lvl>
    <w:lvl w:ilvl="7" w:tplc="04160019" w:tentative="1">
      <w:start w:val="1"/>
      <w:numFmt w:val="lowerLetter"/>
      <w:lvlText w:val="%8."/>
      <w:lvlJc w:val="left"/>
      <w:pPr>
        <w:ind w:left="6118" w:hanging="360"/>
      </w:pPr>
    </w:lvl>
    <w:lvl w:ilvl="8" w:tplc="0416001B" w:tentative="1">
      <w:start w:val="1"/>
      <w:numFmt w:val="lowerRoman"/>
      <w:lvlText w:val="%9."/>
      <w:lvlJc w:val="right"/>
      <w:pPr>
        <w:ind w:left="6838" w:hanging="180"/>
      </w:pPr>
    </w:lvl>
  </w:abstractNum>
  <w:abstractNum w:abstractNumId="20" w15:restartNumberingAfterBreak="0">
    <w:nsid w:val="4E4F6723"/>
    <w:multiLevelType w:val="hybridMultilevel"/>
    <w:tmpl w:val="EF761CA8"/>
    <w:lvl w:ilvl="0" w:tplc="DD98AFF6">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1" w15:restartNumberingAfterBreak="0">
    <w:nsid w:val="6AD243E8"/>
    <w:multiLevelType w:val="hybridMultilevel"/>
    <w:tmpl w:val="69848C66"/>
    <w:lvl w:ilvl="0" w:tplc="B0ECEC5C">
      <w:start w:val="1"/>
      <w:numFmt w:val="lowerLetter"/>
      <w:lvlText w:val="%1)"/>
      <w:lvlJc w:val="left"/>
      <w:pPr>
        <w:ind w:left="1065" w:hanging="360"/>
      </w:pPr>
      <w:rPr>
        <w:rFonts w:hint="default"/>
        <w:b/>
        <w:bCs/>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2" w15:restartNumberingAfterBreak="0">
    <w:nsid w:val="73600093"/>
    <w:multiLevelType w:val="hybridMultilevel"/>
    <w:tmpl w:val="9A4496F0"/>
    <w:lvl w:ilvl="0" w:tplc="1B40A752">
      <w:start w:val="1"/>
      <w:numFmt w:val="lowerLetter"/>
      <w:lvlText w:val="%1)"/>
      <w:lvlJc w:val="left"/>
      <w:pPr>
        <w:ind w:left="719" w:hanging="360"/>
      </w:pPr>
      <w:rPr>
        <w:rFonts w:hint="default"/>
        <w:b/>
      </w:r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num w:numId="1" w16cid:durableId="298652528">
    <w:abstractNumId w:val="0"/>
  </w:num>
  <w:num w:numId="2" w16cid:durableId="523252022">
    <w:abstractNumId w:val="7"/>
  </w:num>
  <w:num w:numId="3" w16cid:durableId="494497598">
    <w:abstractNumId w:val="21"/>
  </w:num>
  <w:num w:numId="4" w16cid:durableId="903935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9144466">
    <w:abstractNumId w:val="16"/>
  </w:num>
  <w:num w:numId="6" w16cid:durableId="120378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88055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35814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7972635">
    <w:abstractNumId w:val="17"/>
  </w:num>
  <w:num w:numId="10" w16cid:durableId="956563677">
    <w:abstractNumId w:val="22"/>
  </w:num>
  <w:num w:numId="11" w16cid:durableId="1983538036">
    <w:abstractNumId w:val="13"/>
  </w:num>
  <w:num w:numId="12" w16cid:durableId="1331636845">
    <w:abstractNumId w:val="20"/>
  </w:num>
  <w:num w:numId="13" w16cid:durableId="637029886">
    <w:abstractNumId w:val="11"/>
  </w:num>
  <w:num w:numId="14" w16cid:durableId="297733990">
    <w:abstractNumId w:val="19"/>
  </w:num>
  <w:num w:numId="15" w16cid:durableId="17899333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791"/>
    <w:rsid w:val="00002C91"/>
    <w:rsid w:val="0000496C"/>
    <w:rsid w:val="00012484"/>
    <w:rsid w:val="00012C3A"/>
    <w:rsid w:val="00014C55"/>
    <w:rsid w:val="00015536"/>
    <w:rsid w:val="00016983"/>
    <w:rsid w:val="00030D16"/>
    <w:rsid w:val="00032EDA"/>
    <w:rsid w:val="00034365"/>
    <w:rsid w:val="000354CF"/>
    <w:rsid w:val="00035CD1"/>
    <w:rsid w:val="00041230"/>
    <w:rsid w:val="0004217B"/>
    <w:rsid w:val="00045A91"/>
    <w:rsid w:val="00051D06"/>
    <w:rsid w:val="000543A5"/>
    <w:rsid w:val="00054E6E"/>
    <w:rsid w:val="000610E9"/>
    <w:rsid w:val="00065FA1"/>
    <w:rsid w:val="000705DA"/>
    <w:rsid w:val="00071D80"/>
    <w:rsid w:val="000729EE"/>
    <w:rsid w:val="000732BA"/>
    <w:rsid w:val="00077E1D"/>
    <w:rsid w:val="00083FF3"/>
    <w:rsid w:val="00093662"/>
    <w:rsid w:val="00094474"/>
    <w:rsid w:val="0009692E"/>
    <w:rsid w:val="000A089A"/>
    <w:rsid w:val="000A3CD5"/>
    <w:rsid w:val="000A5802"/>
    <w:rsid w:val="000A749F"/>
    <w:rsid w:val="000A7512"/>
    <w:rsid w:val="000B22D9"/>
    <w:rsid w:val="000B23A3"/>
    <w:rsid w:val="000B744D"/>
    <w:rsid w:val="000C4831"/>
    <w:rsid w:val="000C6CBE"/>
    <w:rsid w:val="000C7467"/>
    <w:rsid w:val="000C7E0A"/>
    <w:rsid w:val="000D2710"/>
    <w:rsid w:val="000D537E"/>
    <w:rsid w:val="000E158E"/>
    <w:rsid w:val="000E41DF"/>
    <w:rsid w:val="000E6319"/>
    <w:rsid w:val="000F27B1"/>
    <w:rsid w:val="000F49FE"/>
    <w:rsid w:val="0010079A"/>
    <w:rsid w:val="00101ECE"/>
    <w:rsid w:val="00103069"/>
    <w:rsid w:val="0010433C"/>
    <w:rsid w:val="00104E77"/>
    <w:rsid w:val="0010545F"/>
    <w:rsid w:val="00115410"/>
    <w:rsid w:val="00116CAF"/>
    <w:rsid w:val="001210F9"/>
    <w:rsid w:val="00127434"/>
    <w:rsid w:val="00130DA0"/>
    <w:rsid w:val="001337A5"/>
    <w:rsid w:val="00133CE9"/>
    <w:rsid w:val="00135AA7"/>
    <w:rsid w:val="00136ED7"/>
    <w:rsid w:val="0014217A"/>
    <w:rsid w:val="00145550"/>
    <w:rsid w:val="001463F8"/>
    <w:rsid w:val="00146A71"/>
    <w:rsid w:val="00146F0F"/>
    <w:rsid w:val="001474B2"/>
    <w:rsid w:val="00150AA5"/>
    <w:rsid w:val="00151237"/>
    <w:rsid w:val="00152B55"/>
    <w:rsid w:val="0015372B"/>
    <w:rsid w:val="00161C47"/>
    <w:rsid w:val="001647FB"/>
    <w:rsid w:val="00164F07"/>
    <w:rsid w:val="00166E9E"/>
    <w:rsid w:val="001676DE"/>
    <w:rsid w:val="0017207D"/>
    <w:rsid w:val="00177737"/>
    <w:rsid w:val="00183E25"/>
    <w:rsid w:val="00184F01"/>
    <w:rsid w:val="00185E40"/>
    <w:rsid w:val="00191A96"/>
    <w:rsid w:val="00194A59"/>
    <w:rsid w:val="00194DCA"/>
    <w:rsid w:val="00197D54"/>
    <w:rsid w:val="001A0C53"/>
    <w:rsid w:val="001A1E2C"/>
    <w:rsid w:val="001A6587"/>
    <w:rsid w:val="001B058B"/>
    <w:rsid w:val="001B1AFB"/>
    <w:rsid w:val="001B2533"/>
    <w:rsid w:val="001B2617"/>
    <w:rsid w:val="001B2918"/>
    <w:rsid w:val="001C2047"/>
    <w:rsid w:val="001C2853"/>
    <w:rsid w:val="001C4028"/>
    <w:rsid w:val="001D1936"/>
    <w:rsid w:val="001D22C8"/>
    <w:rsid w:val="001D6FA2"/>
    <w:rsid w:val="001D7A12"/>
    <w:rsid w:val="001F0A36"/>
    <w:rsid w:val="001F32C6"/>
    <w:rsid w:val="001F34B2"/>
    <w:rsid w:val="001F5225"/>
    <w:rsid w:val="002012BA"/>
    <w:rsid w:val="00202B4A"/>
    <w:rsid w:val="00203916"/>
    <w:rsid w:val="00210A7B"/>
    <w:rsid w:val="00211513"/>
    <w:rsid w:val="00213619"/>
    <w:rsid w:val="00217F0C"/>
    <w:rsid w:val="00226778"/>
    <w:rsid w:val="0023142C"/>
    <w:rsid w:val="0023174D"/>
    <w:rsid w:val="0023569B"/>
    <w:rsid w:val="00245543"/>
    <w:rsid w:val="002617FB"/>
    <w:rsid w:val="0026584F"/>
    <w:rsid w:val="00275574"/>
    <w:rsid w:val="002772F4"/>
    <w:rsid w:val="002803BB"/>
    <w:rsid w:val="002805EC"/>
    <w:rsid w:val="0028478E"/>
    <w:rsid w:val="00284A2F"/>
    <w:rsid w:val="00284F56"/>
    <w:rsid w:val="00291C9E"/>
    <w:rsid w:val="00292802"/>
    <w:rsid w:val="00295D3A"/>
    <w:rsid w:val="0029665C"/>
    <w:rsid w:val="002A1E3D"/>
    <w:rsid w:val="002A22B7"/>
    <w:rsid w:val="002A27F9"/>
    <w:rsid w:val="002A4525"/>
    <w:rsid w:val="002A5C43"/>
    <w:rsid w:val="002A6067"/>
    <w:rsid w:val="002A60D3"/>
    <w:rsid w:val="002B424F"/>
    <w:rsid w:val="002C307D"/>
    <w:rsid w:val="002C7812"/>
    <w:rsid w:val="002D098F"/>
    <w:rsid w:val="002D442F"/>
    <w:rsid w:val="002D61D8"/>
    <w:rsid w:val="002D7A3C"/>
    <w:rsid w:val="002E054A"/>
    <w:rsid w:val="002E0AAC"/>
    <w:rsid w:val="002E3DA2"/>
    <w:rsid w:val="002E6025"/>
    <w:rsid w:val="002F2E3C"/>
    <w:rsid w:val="002F5392"/>
    <w:rsid w:val="002F5A94"/>
    <w:rsid w:val="002F5E07"/>
    <w:rsid w:val="003018FB"/>
    <w:rsid w:val="00301C8C"/>
    <w:rsid w:val="0030213D"/>
    <w:rsid w:val="0030530B"/>
    <w:rsid w:val="003075E9"/>
    <w:rsid w:val="003123A3"/>
    <w:rsid w:val="0031390A"/>
    <w:rsid w:val="00313C4E"/>
    <w:rsid w:val="0031760C"/>
    <w:rsid w:val="0031766B"/>
    <w:rsid w:val="0032304A"/>
    <w:rsid w:val="00324850"/>
    <w:rsid w:val="00325E0F"/>
    <w:rsid w:val="0032684E"/>
    <w:rsid w:val="00332F68"/>
    <w:rsid w:val="0033767B"/>
    <w:rsid w:val="00340941"/>
    <w:rsid w:val="00342CB8"/>
    <w:rsid w:val="00343E6E"/>
    <w:rsid w:val="003448D2"/>
    <w:rsid w:val="00344B7D"/>
    <w:rsid w:val="00354A8D"/>
    <w:rsid w:val="00355D37"/>
    <w:rsid w:val="0035757F"/>
    <w:rsid w:val="0036071B"/>
    <w:rsid w:val="00381924"/>
    <w:rsid w:val="00381E0F"/>
    <w:rsid w:val="00381EF6"/>
    <w:rsid w:val="0038704D"/>
    <w:rsid w:val="00396091"/>
    <w:rsid w:val="00397F63"/>
    <w:rsid w:val="003A7011"/>
    <w:rsid w:val="003B1CE0"/>
    <w:rsid w:val="003B5028"/>
    <w:rsid w:val="003B578A"/>
    <w:rsid w:val="003B7277"/>
    <w:rsid w:val="003C0ABE"/>
    <w:rsid w:val="003C24DD"/>
    <w:rsid w:val="003C30D1"/>
    <w:rsid w:val="003C4395"/>
    <w:rsid w:val="003C61A6"/>
    <w:rsid w:val="003C6867"/>
    <w:rsid w:val="003C71E8"/>
    <w:rsid w:val="003D0312"/>
    <w:rsid w:val="003D11AE"/>
    <w:rsid w:val="003D74D9"/>
    <w:rsid w:val="003E26B0"/>
    <w:rsid w:val="003E2AB5"/>
    <w:rsid w:val="003E390E"/>
    <w:rsid w:val="003E4228"/>
    <w:rsid w:val="003E4AF6"/>
    <w:rsid w:val="003E736B"/>
    <w:rsid w:val="003E7B19"/>
    <w:rsid w:val="003E7D7C"/>
    <w:rsid w:val="003F1A4D"/>
    <w:rsid w:val="003F23E9"/>
    <w:rsid w:val="003F3C03"/>
    <w:rsid w:val="003F6492"/>
    <w:rsid w:val="003F7243"/>
    <w:rsid w:val="00402FD2"/>
    <w:rsid w:val="00404840"/>
    <w:rsid w:val="0040553C"/>
    <w:rsid w:val="00405E93"/>
    <w:rsid w:val="004077C8"/>
    <w:rsid w:val="00414053"/>
    <w:rsid w:val="004148A0"/>
    <w:rsid w:val="00415489"/>
    <w:rsid w:val="00417A9D"/>
    <w:rsid w:val="00420796"/>
    <w:rsid w:val="00420C06"/>
    <w:rsid w:val="004212F8"/>
    <w:rsid w:val="00421D12"/>
    <w:rsid w:val="004324D3"/>
    <w:rsid w:val="004328A0"/>
    <w:rsid w:val="00433463"/>
    <w:rsid w:val="00435496"/>
    <w:rsid w:val="0043686F"/>
    <w:rsid w:val="00440784"/>
    <w:rsid w:val="0045087A"/>
    <w:rsid w:val="004519DE"/>
    <w:rsid w:val="0046108F"/>
    <w:rsid w:val="004615D1"/>
    <w:rsid w:val="00461C34"/>
    <w:rsid w:val="00462276"/>
    <w:rsid w:val="00462C0D"/>
    <w:rsid w:val="00462F0B"/>
    <w:rsid w:val="004644DE"/>
    <w:rsid w:val="004679CA"/>
    <w:rsid w:val="00467E50"/>
    <w:rsid w:val="00470355"/>
    <w:rsid w:val="00471796"/>
    <w:rsid w:val="004757F2"/>
    <w:rsid w:val="00475FC3"/>
    <w:rsid w:val="004772E2"/>
    <w:rsid w:val="004778FA"/>
    <w:rsid w:val="00487C0D"/>
    <w:rsid w:val="004904DC"/>
    <w:rsid w:val="004A1BFC"/>
    <w:rsid w:val="004A63EA"/>
    <w:rsid w:val="004A74E2"/>
    <w:rsid w:val="004B05A5"/>
    <w:rsid w:val="004B2A1B"/>
    <w:rsid w:val="004B36AD"/>
    <w:rsid w:val="004B5267"/>
    <w:rsid w:val="004B7CE6"/>
    <w:rsid w:val="004C0FC2"/>
    <w:rsid w:val="004C49CA"/>
    <w:rsid w:val="004C6052"/>
    <w:rsid w:val="004C7F03"/>
    <w:rsid w:val="004D0F50"/>
    <w:rsid w:val="004D1FFF"/>
    <w:rsid w:val="004D7C72"/>
    <w:rsid w:val="004E0341"/>
    <w:rsid w:val="004E1DB6"/>
    <w:rsid w:val="004E3C57"/>
    <w:rsid w:val="004F2C09"/>
    <w:rsid w:val="004F305B"/>
    <w:rsid w:val="004F6470"/>
    <w:rsid w:val="0050032D"/>
    <w:rsid w:val="005026FC"/>
    <w:rsid w:val="00503062"/>
    <w:rsid w:val="005046E1"/>
    <w:rsid w:val="00504B40"/>
    <w:rsid w:val="00505AC1"/>
    <w:rsid w:val="005131D3"/>
    <w:rsid w:val="005152C1"/>
    <w:rsid w:val="00515A03"/>
    <w:rsid w:val="005161AA"/>
    <w:rsid w:val="00516C07"/>
    <w:rsid w:val="005174CB"/>
    <w:rsid w:val="00522727"/>
    <w:rsid w:val="005231E7"/>
    <w:rsid w:val="005334C1"/>
    <w:rsid w:val="00534B7A"/>
    <w:rsid w:val="0053566D"/>
    <w:rsid w:val="00535A46"/>
    <w:rsid w:val="005406EF"/>
    <w:rsid w:val="005407F3"/>
    <w:rsid w:val="00547CC3"/>
    <w:rsid w:val="00550CE8"/>
    <w:rsid w:val="0055191B"/>
    <w:rsid w:val="005521BD"/>
    <w:rsid w:val="005536B2"/>
    <w:rsid w:val="00556EF4"/>
    <w:rsid w:val="00560E90"/>
    <w:rsid w:val="00563EC5"/>
    <w:rsid w:val="005643A7"/>
    <w:rsid w:val="00564496"/>
    <w:rsid w:val="00565E38"/>
    <w:rsid w:val="005669D4"/>
    <w:rsid w:val="00567A70"/>
    <w:rsid w:val="0057195C"/>
    <w:rsid w:val="00572571"/>
    <w:rsid w:val="005746B4"/>
    <w:rsid w:val="005752A5"/>
    <w:rsid w:val="00575E49"/>
    <w:rsid w:val="00581D45"/>
    <w:rsid w:val="00587674"/>
    <w:rsid w:val="0058782B"/>
    <w:rsid w:val="00592EE9"/>
    <w:rsid w:val="00596A36"/>
    <w:rsid w:val="005A0FAD"/>
    <w:rsid w:val="005A23A2"/>
    <w:rsid w:val="005A4945"/>
    <w:rsid w:val="005A6357"/>
    <w:rsid w:val="005B0522"/>
    <w:rsid w:val="005B1623"/>
    <w:rsid w:val="005B75D9"/>
    <w:rsid w:val="005C1BA5"/>
    <w:rsid w:val="005C2A2F"/>
    <w:rsid w:val="005C3816"/>
    <w:rsid w:val="005C427F"/>
    <w:rsid w:val="005C474A"/>
    <w:rsid w:val="005C6B84"/>
    <w:rsid w:val="005C7255"/>
    <w:rsid w:val="005D5C94"/>
    <w:rsid w:val="005E2F06"/>
    <w:rsid w:val="005F0BB5"/>
    <w:rsid w:val="005F16FF"/>
    <w:rsid w:val="005F236E"/>
    <w:rsid w:val="005F38E5"/>
    <w:rsid w:val="005F560A"/>
    <w:rsid w:val="005F7ED4"/>
    <w:rsid w:val="00600B8A"/>
    <w:rsid w:val="00603D5A"/>
    <w:rsid w:val="00607DDF"/>
    <w:rsid w:val="006114D4"/>
    <w:rsid w:val="00620C01"/>
    <w:rsid w:val="00623BBA"/>
    <w:rsid w:val="00627A34"/>
    <w:rsid w:val="0063151D"/>
    <w:rsid w:val="00632B8F"/>
    <w:rsid w:val="00632C43"/>
    <w:rsid w:val="0063393F"/>
    <w:rsid w:val="00634700"/>
    <w:rsid w:val="006364B6"/>
    <w:rsid w:val="0064394F"/>
    <w:rsid w:val="00643F41"/>
    <w:rsid w:val="00644155"/>
    <w:rsid w:val="006442E4"/>
    <w:rsid w:val="006444BD"/>
    <w:rsid w:val="006457C4"/>
    <w:rsid w:val="006461C3"/>
    <w:rsid w:val="00647790"/>
    <w:rsid w:val="00650883"/>
    <w:rsid w:val="00650F9F"/>
    <w:rsid w:val="0065586B"/>
    <w:rsid w:val="006562E5"/>
    <w:rsid w:val="00660A41"/>
    <w:rsid w:val="00662FDB"/>
    <w:rsid w:val="00663D6D"/>
    <w:rsid w:val="00666035"/>
    <w:rsid w:val="00667FDD"/>
    <w:rsid w:val="00672B9E"/>
    <w:rsid w:val="00674556"/>
    <w:rsid w:val="00674F73"/>
    <w:rsid w:val="00675C15"/>
    <w:rsid w:val="00676324"/>
    <w:rsid w:val="0067783B"/>
    <w:rsid w:val="00682109"/>
    <w:rsid w:val="00684380"/>
    <w:rsid w:val="00692626"/>
    <w:rsid w:val="006A2A01"/>
    <w:rsid w:val="006A4765"/>
    <w:rsid w:val="006A548E"/>
    <w:rsid w:val="006A5AB8"/>
    <w:rsid w:val="006B1506"/>
    <w:rsid w:val="006B296D"/>
    <w:rsid w:val="006B3174"/>
    <w:rsid w:val="006B4066"/>
    <w:rsid w:val="006B445D"/>
    <w:rsid w:val="006B6850"/>
    <w:rsid w:val="006B7D1E"/>
    <w:rsid w:val="006C122A"/>
    <w:rsid w:val="006C29CF"/>
    <w:rsid w:val="006C6093"/>
    <w:rsid w:val="006C788C"/>
    <w:rsid w:val="006D1094"/>
    <w:rsid w:val="006D1817"/>
    <w:rsid w:val="006D5157"/>
    <w:rsid w:val="006D51CE"/>
    <w:rsid w:val="006D5F82"/>
    <w:rsid w:val="006D7454"/>
    <w:rsid w:val="006D7712"/>
    <w:rsid w:val="006D7AF2"/>
    <w:rsid w:val="006F11F3"/>
    <w:rsid w:val="006F1881"/>
    <w:rsid w:val="006F2CEF"/>
    <w:rsid w:val="006F5D7A"/>
    <w:rsid w:val="006F7D4F"/>
    <w:rsid w:val="00702FA8"/>
    <w:rsid w:val="00703F40"/>
    <w:rsid w:val="007051F0"/>
    <w:rsid w:val="007063C9"/>
    <w:rsid w:val="007113FB"/>
    <w:rsid w:val="00713946"/>
    <w:rsid w:val="0071517B"/>
    <w:rsid w:val="00720942"/>
    <w:rsid w:val="00731F29"/>
    <w:rsid w:val="0073270B"/>
    <w:rsid w:val="0073284C"/>
    <w:rsid w:val="00734F35"/>
    <w:rsid w:val="0073625A"/>
    <w:rsid w:val="007417CC"/>
    <w:rsid w:val="00742D1B"/>
    <w:rsid w:val="00744ECE"/>
    <w:rsid w:val="00745146"/>
    <w:rsid w:val="007453B2"/>
    <w:rsid w:val="00747B24"/>
    <w:rsid w:val="0075186A"/>
    <w:rsid w:val="00752106"/>
    <w:rsid w:val="0075226D"/>
    <w:rsid w:val="00755017"/>
    <w:rsid w:val="007576B2"/>
    <w:rsid w:val="00757F9D"/>
    <w:rsid w:val="00761B85"/>
    <w:rsid w:val="00761D2A"/>
    <w:rsid w:val="00764C9B"/>
    <w:rsid w:val="0076744C"/>
    <w:rsid w:val="00767EF2"/>
    <w:rsid w:val="007739AF"/>
    <w:rsid w:val="00784434"/>
    <w:rsid w:val="00786351"/>
    <w:rsid w:val="00790831"/>
    <w:rsid w:val="007925A4"/>
    <w:rsid w:val="00795573"/>
    <w:rsid w:val="007A2864"/>
    <w:rsid w:val="007A4100"/>
    <w:rsid w:val="007A61C8"/>
    <w:rsid w:val="007B061D"/>
    <w:rsid w:val="007B3033"/>
    <w:rsid w:val="007B37C8"/>
    <w:rsid w:val="007B38BE"/>
    <w:rsid w:val="007B3C3F"/>
    <w:rsid w:val="007B45C2"/>
    <w:rsid w:val="007B4DC7"/>
    <w:rsid w:val="007C009B"/>
    <w:rsid w:val="007C0CAC"/>
    <w:rsid w:val="007C4BA2"/>
    <w:rsid w:val="007C6C57"/>
    <w:rsid w:val="007D07C5"/>
    <w:rsid w:val="007D0944"/>
    <w:rsid w:val="007D4D09"/>
    <w:rsid w:val="007E5E41"/>
    <w:rsid w:val="007E6A9A"/>
    <w:rsid w:val="007E6F8A"/>
    <w:rsid w:val="007F2783"/>
    <w:rsid w:val="008001A3"/>
    <w:rsid w:val="00803AA7"/>
    <w:rsid w:val="008049CA"/>
    <w:rsid w:val="008054D6"/>
    <w:rsid w:val="00811120"/>
    <w:rsid w:val="0081320C"/>
    <w:rsid w:val="0081423D"/>
    <w:rsid w:val="00814FE2"/>
    <w:rsid w:val="00816ACC"/>
    <w:rsid w:val="00827A49"/>
    <w:rsid w:val="00830797"/>
    <w:rsid w:val="0083094B"/>
    <w:rsid w:val="00832B04"/>
    <w:rsid w:val="00832E40"/>
    <w:rsid w:val="008334DD"/>
    <w:rsid w:val="0084042A"/>
    <w:rsid w:val="00840B16"/>
    <w:rsid w:val="00840D64"/>
    <w:rsid w:val="00851C64"/>
    <w:rsid w:val="00854A84"/>
    <w:rsid w:val="008555E4"/>
    <w:rsid w:val="008611AF"/>
    <w:rsid w:val="00861D6A"/>
    <w:rsid w:val="00862F3E"/>
    <w:rsid w:val="00866898"/>
    <w:rsid w:val="00867495"/>
    <w:rsid w:val="00872D3F"/>
    <w:rsid w:val="00873A0E"/>
    <w:rsid w:val="008774AF"/>
    <w:rsid w:val="00885E26"/>
    <w:rsid w:val="008861F1"/>
    <w:rsid w:val="00887D84"/>
    <w:rsid w:val="008903E4"/>
    <w:rsid w:val="00891F1A"/>
    <w:rsid w:val="00893C41"/>
    <w:rsid w:val="008961EB"/>
    <w:rsid w:val="00897B84"/>
    <w:rsid w:val="008A0936"/>
    <w:rsid w:val="008A1070"/>
    <w:rsid w:val="008A1D5C"/>
    <w:rsid w:val="008A221F"/>
    <w:rsid w:val="008A7E10"/>
    <w:rsid w:val="008B05BD"/>
    <w:rsid w:val="008B060C"/>
    <w:rsid w:val="008B6E23"/>
    <w:rsid w:val="008C154C"/>
    <w:rsid w:val="008C2F40"/>
    <w:rsid w:val="008C42A0"/>
    <w:rsid w:val="008C4571"/>
    <w:rsid w:val="008C4CDA"/>
    <w:rsid w:val="008C79C4"/>
    <w:rsid w:val="008E701F"/>
    <w:rsid w:val="008F3899"/>
    <w:rsid w:val="008F7D5C"/>
    <w:rsid w:val="009001A0"/>
    <w:rsid w:val="00912832"/>
    <w:rsid w:val="00913E6F"/>
    <w:rsid w:val="00916114"/>
    <w:rsid w:val="00922D28"/>
    <w:rsid w:val="009231DF"/>
    <w:rsid w:val="00927C14"/>
    <w:rsid w:val="00931873"/>
    <w:rsid w:val="00932C9A"/>
    <w:rsid w:val="00932DB3"/>
    <w:rsid w:val="009410D5"/>
    <w:rsid w:val="00943D91"/>
    <w:rsid w:val="00946595"/>
    <w:rsid w:val="009503D4"/>
    <w:rsid w:val="009532F3"/>
    <w:rsid w:val="00953903"/>
    <w:rsid w:val="009555E4"/>
    <w:rsid w:val="009601A0"/>
    <w:rsid w:val="00962D2F"/>
    <w:rsid w:val="009667E5"/>
    <w:rsid w:val="00967264"/>
    <w:rsid w:val="009713B0"/>
    <w:rsid w:val="0097529F"/>
    <w:rsid w:val="009829B4"/>
    <w:rsid w:val="00983310"/>
    <w:rsid w:val="00986F41"/>
    <w:rsid w:val="00986FC9"/>
    <w:rsid w:val="00990736"/>
    <w:rsid w:val="00993A37"/>
    <w:rsid w:val="00996B12"/>
    <w:rsid w:val="009A0377"/>
    <w:rsid w:val="009A4EE5"/>
    <w:rsid w:val="009A5399"/>
    <w:rsid w:val="009A7826"/>
    <w:rsid w:val="009B0A11"/>
    <w:rsid w:val="009B10D4"/>
    <w:rsid w:val="009B62A3"/>
    <w:rsid w:val="009D20A8"/>
    <w:rsid w:val="009D2D9D"/>
    <w:rsid w:val="009D371C"/>
    <w:rsid w:val="009D3CEC"/>
    <w:rsid w:val="009D5393"/>
    <w:rsid w:val="009D6A18"/>
    <w:rsid w:val="009D7E0B"/>
    <w:rsid w:val="009E03D3"/>
    <w:rsid w:val="009E35E8"/>
    <w:rsid w:val="009E5D45"/>
    <w:rsid w:val="009E5D76"/>
    <w:rsid w:val="009F27C6"/>
    <w:rsid w:val="009F3213"/>
    <w:rsid w:val="00A034A5"/>
    <w:rsid w:val="00A05471"/>
    <w:rsid w:val="00A05895"/>
    <w:rsid w:val="00A06A18"/>
    <w:rsid w:val="00A0755A"/>
    <w:rsid w:val="00A1299E"/>
    <w:rsid w:val="00A14EF8"/>
    <w:rsid w:val="00A15C3D"/>
    <w:rsid w:val="00A23DCC"/>
    <w:rsid w:val="00A34B37"/>
    <w:rsid w:val="00A4167A"/>
    <w:rsid w:val="00A453D2"/>
    <w:rsid w:val="00A5290E"/>
    <w:rsid w:val="00A614F5"/>
    <w:rsid w:val="00A64D16"/>
    <w:rsid w:val="00A6514F"/>
    <w:rsid w:val="00A66C78"/>
    <w:rsid w:val="00A722A3"/>
    <w:rsid w:val="00A731CE"/>
    <w:rsid w:val="00A73945"/>
    <w:rsid w:val="00A7530B"/>
    <w:rsid w:val="00A76DF8"/>
    <w:rsid w:val="00A82892"/>
    <w:rsid w:val="00A856B6"/>
    <w:rsid w:val="00A85868"/>
    <w:rsid w:val="00A85DB6"/>
    <w:rsid w:val="00A86C37"/>
    <w:rsid w:val="00A9206E"/>
    <w:rsid w:val="00A96374"/>
    <w:rsid w:val="00A9705F"/>
    <w:rsid w:val="00AA0236"/>
    <w:rsid w:val="00AA2B5C"/>
    <w:rsid w:val="00AB1F3A"/>
    <w:rsid w:val="00AB44BE"/>
    <w:rsid w:val="00AB4C3B"/>
    <w:rsid w:val="00AB549E"/>
    <w:rsid w:val="00AD2DF2"/>
    <w:rsid w:val="00AD7BC5"/>
    <w:rsid w:val="00AD7F9C"/>
    <w:rsid w:val="00AE05E5"/>
    <w:rsid w:val="00AE3B2F"/>
    <w:rsid w:val="00AE4360"/>
    <w:rsid w:val="00AE639D"/>
    <w:rsid w:val="00B0130E"/>
    <w:rsid w:val="00B06ACD"/>
    <w:rsid w:val="00B12F64"/>
    <w:rsid w:val="00B14BD8"/>
    <w:rsid w:val="00B15B8C"/>
    <w:rsid w:val="00B16126"/>
    <w:rsid w:val="00B16791"/>
    <w:rsid w:val="00B246CE"/>
    <w:rsid w:val="00B2475F"/>
    <w:rsid w:val="00B336EF"/>
    <w:rsid w:val="00B343E5"/>
    <w:rsid w:val="00B34FD4"/>
    <w:rsid w:val="00B37C9A"/>
    <w:rsid w:val="00B4110E"/>
    <w:rsid w:val="00B4249D"/>
    <w:rsid w:val="00B43E59"/>
    <w:rsid w:val="00B43E9C"/>
    <w:rsid w:val="00B46338"/>
    <w:rsid w:val="00B47F7C"/>
    <w:rsid w:val="00B51EB8"/>
    <w:rsid w:val="00B56E63"/>
    <w:rsid w:val="00B57D9E"/>
    <w:rsid w:val="00B61E8B"/>
    <w:rsid w:val="00B63C72"/>
    <w:rsid w:val="00B67378"/>
    <w:rsid w:val="00B6789D"/>
    <w:rsid w:val="00B67B7F"/>
    <w:rsid w:val="00B73AEB"/>
    <w:rsid w:val="00B74224"/>
    <w:rsid w:val="00B80B90"/>
    <w:rsid w:val="00B80DF3"/>
    <w:rsid w:val="00B8579C"/>
    <w:rsid w:val="00B85C53"/>
    <w:rsid w:val="00B91F21"/>
    <w:rsid w:val="00B9222A"/>
    <w:rsid w:val="00B929F3"/>
    <w:rsid w:val="00B9324C"/>
    <w:rsid w:val="00B9333B"/>
    <w:rsid w:val="00B9361A"/>
    <w:rsid w:val="00BA2D47"/>
    <w:rsid w:val="00BA30D9"/>
    <w:rsid w:val="00BA62FA"/>
    <w:rsid w:val="00BB0791"/>
    <w:rsid w:val="00BB2C7F"/>
    <w:rsid w:val="00BB6251"/>
    <w:rsid w:val="00BB6C28"/>
    <w:rsid w:val="00BB7704"/>
    <w:rsid w:val="00BD17B2"/>
    <w:rsid w:val="00BD2636"/>
    <w:rsid w:val="00BD3D15"/>
    <w:rsid w:val="00BD3E5A"/>
    <w:rsid w:val="00BD4F08"/>
    <w:rsid w:val="00BD51CA"/>
    <w:rsid w:val="00BD54A1"/>
    <w:rsid w:val="00BD61FF"/>
    <w:rsid w:val="00BE019C"/>
    <w:rsid w:val="00BE1625"/>
    <w:rsid w:val="00BE1B2A"/>
    <w:rsid w:val="00BE205E"/>
    <w:rsid w:val="00BE4FA6"/>
    <w:rsid w:val="00BF0039"/>
    <w:rsid w:val="00BF0EA6"/>
    <w:rsid w:val="00BF4B13"/>
    <w:rsid w:val="00C0105F"/>
    <w:rsid w:val="00C01AF8"/>
    <w:rsid w:val="00C02AB0"/>
    <w:rsid w:val="00C03E04"/>
    <w:rsid w:val="00C042BF"/>
    <w:rsid w:val="00C04394"/>
    <w:rsid w:val="00C052A9"/>
    <w:rsid w:val="00C073B9"/>
    <w:rsid w:val="00C13941"/>
    <w:rsid w:val="00C15ED6"/>
    <w:rsid w:val="00C15F2B"/>
    <w:rsid w:val="00C17A5D"/>
    <w:rsid w:val="00C240A5"/>
    <w:rsid w:val="00C3423C"/>
    <w:rsid w:val="00C41476"/>
    <w:rsid w:val="00C45F8B"/>
    <w:rsid w:val="00C510D0"/>
    <w:rsid w:val="00C53BD6"/>
    <w:rsid w:val="00C5649A"/>
    <w:rsid w:val="00C60136"/>
    <w:rsid w:val="00C60ED6"/>
    <w:rsid w:val="00C66FB2"/>
    <w:rsid w:val="00C74E8B"/>
    <w:rsid w:val="00C74E94"/>
    <w:rsid w:val="00C76B48"/>
    <w:rsid w:val="00C82995"/>
    <w:rsid w:val="00C846C2"/>
    <w:rsid w:val="00C86673"/>
    <w:rsid w:val="00C86B5C"/>
    <w:rsid w:val="00C87EEC"/>
    <w:rsid w:val="00C9115D"/>
    <w:rsid w:val="00C933AE"/>
    <w:rsid w:val="00C96CC3"/>
    <w:rsid w:val="00C96EB1"/>
    <w:rsid w:val="00C97F52"/>
    <w:rsid w:val="00CA3D8E"/>
    <w:rsid w:val="00CA3E78"/>
    <w:rsid w:val="00CA5F50"/>
    <w:rsid w:val="00CA71D1"/>
    <w:rsid w:val="00CB1C7E"/>
    <w:rsid w:val="00CB5BB0"/>
    <w:rsid w:val="00CB6170"/>
    <w:rsid w:val="00CB674F"/>
    <w:rsid w:val="00CB7CDC"/>
    <w:rsid w:val="00CC1167"/>
    <w:rsid w:val="00CC1F0B"/>
    <w:rsid w:val="00CC250E"/>
    <w:rsid w:val="00CC2DC1"/>
    <w:rsid w:val="00CC797E"/>
    <w:rsid w:val="00CD30D2"/>
    <w:rsid w:val="00CD3E6A"/>
    <w:rsid w:val="00CD45A7"/>
    <w:rsid w:val="00CD7428"/>
    <w:rsid w:val="00CD7560"/>
    <w:rsid w:val="00CE20A3"/>
    <w:rsid w:val="00CE6861"/>
    <w:rsid w:val="00CF5997"/>
    <w:rsid w:val="00CF6E27"/>
    <w:rsid w:val="00D01EE3"/>
    <w:rsid w:val="00D02F8D"/>
    <w:rsid w:val="00D05324"/>
    <w:rsid w:val="00D059BD"/>
    <w:rsid w:val="00D05D88"/>
    <w:rsid w:val="00D0722A"/>
    <w:rsid w:val="00D07B8C"/>
    <w:rsid w:val="00D11305"/>
    <w:rsid w:val="00D13B4B"/>
    <w:rsid w:val="00D1483C"/>
    <w:rsid w:val="00D15F96"/>
    <w:rsid w:val="00D16896"/>
    <w:rsid w:val="00D213C6"/>
    <w:rsid w:val="00D21AA8"/>
    <w:rsid w:val="00D243C3"/>
    <w:rsid w:val="00D24B77"/>
    <w:rsid w:val="00D26797"/>
    <w:rsid w:val="00D308C4"/>
    <w:rsid w:val="00D32A41"/>
    <w:rsid w:val="00D35AC4"/>
    <w:rsid w:val="00D4237F"/>
    <w:rsid w:val="00D42EBE"/>
    <w:rsid w:val="00D45A63"/>
    <w:rsid w:val="00D45D1B"/>
    <w:rsid w:val="00D5131E"/>
    <w:rsid w:val="00D635F7"/>
    <w:rsid w:val="00D72642"/>
    <w:rsid w:val="00D75BE2"/>
    <w:rsid w:val="00D779BC"/>
    <w:rsid w:val="00D8128A"/>
    <w:rsid w:val="00D81DA4"/>
    <w:rsid w:val="00D83E33"/>
    <w:rsid w:val="00D9057B"/>
    <w:rsid w:val="00D94B36"/>
    <w:rsid w:val="00D95151"/>
    <w:rsid w:val="00D9632E"/>
    <w:rsid w:val="00DA238B"/>
    <w:rsid w:val="00DA4A61"/>
    <w:rsid w:val="00DA7C6B"/>
    <w:rsid w:val="00DB11CC"/>
    <w:rsid w:val="00DB3619"/>
    <w:rsid w:val="00DB79AA"/>
    <w:rsid w:val="00DC1095"/>
    <w:rsid w:val="00DC16BB"/>
    <w:rsid w:val="00DC4B57"/>
    <w:rsid w:val="00DC5F52"/>
    <w:rsid w:val="00DC6B09"/>
    <w:rsid w:val="00DD16C6"/>
    <w:rsid w:val="00DD626E"/>
    <w:rsid w:val="00DD7DFC"/>
    <w:rsid w:val="00DE3437"/>
    <w:rsid w:val="00DE57BD"/>
    <w:rsid w:val="00DE5B1E"/>
    <w:rsid w:val="00DE5F3E"/>
    <w:rsid w:val="00DE7E6E"/>
    <w:rsid w:val="00DF1B46"/>
    <w:rsid w:val="00DF1CA5"/>
    <w:rsid w:val="00DF2EC3"/>
    <w:rsid w:val="00DF3D86"/>
    <w:rsid w:val="00E052AB"/>
    <w:rsid w:val="00E062C7"/>
    <w:rsid w:val="00E0795B"/>
    <w:rsid w:val="00E102D2"/>
    <w:rsid w:val="00E129EF"/>
    <w:rsid w:val="00E12FF3"/>
    <w:rsid w:val="00E14822"/>
    <w:rsid w:val="00E14BA5"/>
    <w:rsid w:val="00E26B18"/>
    <w:rsid w:val="00E366FF"/>
    <w:rsid w:val="00E3758E"/>
    <w:rsid w:val="00E4593B"/>
    <w:rsid w:val="00E47837"/>
    <w:rsid w:val="00E514D2"/>
    <w:rsid w:val="00E54B33"/>
    <w:rsid w:val="00E560E3"/>
    <w:rsid w:val="00E56B31"/>
    <w:rsid w:val="00E6071D"/>
    <w:rsid w:val="00E64283"/>
    <w:rsid w:val="00E6728E"/>
    <w:rsid w:val="00E71E0A"/>
    <w:rsid w:val="00E742BD"/>
    <w:rsid w:val="00E76A75"/>
    <w:rsid w:val="00E777B1"/>
    <w:rsid w:val="00E81DD5"/>
    <w:rsid w:val="00E9127B"/>
    <w:rsid w:val="00E973AF"/>
    <w:rsid w:val="00EA103F"/>
    <w:rsid w:val="00EA1E77"/>
    <w:rsid w:val="00EA300E"/>
    <w:rsid w:val="00EA634F"/>
    <w:rsid w:val="00EA7277"/>
    <w:rsid w:val="00EB2919"/>
    <w:rsid w:val="00EB3A95"/>
    <w:rsid w:val="00EB7D26"/>
    <w:rsid w:val="00EC116B"/>
    <w:rsid w:val="00EC4600"/>
    <w:rsid w:val="00EC596E"/>
    <w:rsid w:val="00ED173B"/>
    <w:rsid w:val="00ED5608"/>
    <w:rsid w:val="00ED7071"/>
    <w:rsid w:val="00ED7902"/>
    <w:rsid w:val="00EE1075"/>
    <w:rsid w:val="00EE1277"/>
    <w:rsid w:val="00EE190F"/>
    <w:rsid w:val="00EF1EDD"/>
    <w:rsid w:val="00EF1EF1"/>
    <w:rsid w:val="00EF5E2D"/>
    <w:rsid w:val="00EF621F"/>
    <w:rsid w:val="00EF63FE"/>
    <w:rsid w:val="00F00C8D"/>
    <w:rsid w:val="00F01988"/>
    <w:rsid w:val="00F038E4"/>
    <w:rsid w:val="00F056A6"/>
    <w:rsid w:val="00F06FF0"/>
    <w:rsid w:val="00F11D54"/>
    <w:rsid w:val="00F13491"/>
    <w:rsid w:val="00F2348A"/>
    <w:rsid w:val="00F2358E"/>
    <w:rsid w:val="00F248BB"/>
    <w:rsid w:val="00F27071"/>
    <w:rsid w:val="00F32E1C"/>
    <w:rsid w:val="00F33560"/>
    <w:rsid w:val="00F33611"/>
    <w:rsid w:val="00F34E1F"/>
    <w:rsid w:val="00F40366"/>
    <w:rsid w:val="00F43505"/>
    <w:rsid w:val="00F43C99"/>
    <w:rsid w:val="00F44295"/>
    <w:rsid w:val="00F44FC0"/>
    <w:rsid w:val="00F46D18"/>
    <w:rsid w:val="00F55307"/>
    <w:rsid w:val="00F64749"/>
    <w:rsid w:val="00F66E5A"/>
    <w:rsid w:val="00F71315"/>
    <w:rsid w:val="00F73170"/>
    <w:rsid w:val="00F74698"/>
    <w:rsid w:val="00F74F20"/>
    <w:rsid w:val="00F765E7"/>
    <w:rsid w:val="00F76D40"/>
    <w:rsid w:val="00F813AA"/>
    <w:rsid w:val="00F81435"/>
    <w:rsid w:val="00F83592"/>
    <w:rsid w:val="00F838A7"/>
    <w:rsid w:val="00F867C2"/>
    <w:rsid w:val="00F951C2"/>
    <w:rsid w:val="00FA1FB4"/>
    <w:rsid w:val="00FA3512"/>
    <w:rsid w:val="00FA4FAE"/>
    <w:rsid w:val="00FA7A28"/>
    <w:rsid w:val="00FC053C"/>
    <w:rsid w:val="00FC1283"/>
    <w:rsid w:val="00FC2BB7"/>
    <w:rsid w:val="00FC5046"/>
    <w:rsid w:val="00FC5B56"/>
    <w:rsid w:val="00FC6961"/>
    <w:rsid w:val="00FC6AB6"/>
    <w:rsid w:val="00FC74BA"/>
    <w:rsid w:val="00FD37E8"/>
    <w:rsid w:val="00FD5163"/>
    <w:rsid w:val="00FD7BC2"/>
    <w:rsid w:val="00FE4763"/>
    <w:rsid w:val="00FE6CAB"/>
    <w:rsid w:val="00FE7C54"/>
    <w:rsid w:val="00FF07B8"/>
    <w:rsid w:val="00FF286C"/>
    <w:rsid w:val="00FF344F"/>
    <w:rsid w:val="00FF5172"/>
    <w:rsid w:val="00FF668E"/>
    <w:rsid w:val="00FF78CC"/>
    <w:rsid w:val="00FF7D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4EE8A86"/>
  <w15:docId w15:val="{B4260E4F-3945-41CA-A20F-ED8C4249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tulo1">
    <w:name w:val="heading 1"/>
    <w:next w:val="Corpodetexto"/>
    <w:qFormat/>
    <w:pPr>
      <w:widowControl w:val="0"/>
      <w:numPr>
        <w:numId w:val="1"/>
      </w:numPr>
      <w:suppressAutoHyphens/>
      <w:spacing w:after="60"/>
      <w:ind w:left="708" w:hanging="708"/>
      <w:jc w:val="center"/>
      <w:outlineLvl w:val="0"/>
    </w:pPr>
    <w:rPr>
      <w:rFonts w:ascii="Arial" w:hAnsi="Arial" w:cs="Arial"/>
      <w:b/>
      <w:color w:val="000000"/>
      <w:sz w:val="26"/>
      <w:lang w:eastAsia="zh-CN"/>
    </w:rPr>
  </w:style>
  <w:style w:type="paragraph" w:styleId="Ttulo2">
    <w:name w:val="heading 2"/>
    <w:next w:val="Corpodetexto"/>
    <w:qFormat/>
    <w:pPr>
      <w:widowControl w:val="0"/>
      <w:numPr>
        <w:ilvl w:val="1"/>
        <w:numId w:val="1"/>
      </w:numPr>
      <w:suppressAutoHyphens/>
      <w:spacing w:before="240" w:after="60"/>
      <w:ind w:left="2124" w:hanging="1416"/>
      <w:outlineLvl w:val="1"/>
    </w:pPr>
    <w:rPr>
      <w:rFonts w:ascii="Arial" w:hAnsi="Arial" w:cs="Arial"/>
      <w:b/>
      <w:sz w:val="22"/>
      <w:lang w:eastAsia="zh-CN"/>
    </w:rPr>
  </w:style>
  <w:style w:type="paragraph" w:styleId="Ttulo3">
    <w:name w:val="heading 3"/>
    <w:next w:val="Corpodetexto"/>
    <w:qFormat/>
    <w:pPr>
      <w:widowControl w:val="0"/>
      <w:numPr>
        <w:ilvl w:val="2"/>
        <w:numId w:val="1"/>
      </w:numPr>
      <w:suppressAutoHyphens/>
      <w:spacing w:before="120" w:after="120"/>
      <w:ind w:left="2124" w:hanging="2124"/>
      <w:jc w:val="both"/>
      <w:outlineLvl w:val="2"/>
    </w:pPr>
    <w:rPr>
      <w:rFonts w:ascii="CG Times (W1)" w:hAnsi="CG Times (W1)" w:cs="CG Times (W1)"/>
      <w:b/>
      <w:sz w:val="22"/>
      <w:lang w:eastAsia="zh-CN"/>
    </w:rPr>
  </w:style>
  <w:style w:type="paragraph" w:styleId="Ttulo4">
    <w:name w:val="heading 4"/>
    <w:next w:val="Corpodetexto"/>
    <w:qFormat/>
    <w:pPr>
      <w:widowControl w:val="0"/>
      <w:numPr>
        <w:ilvl w:val="3"/>
        <w:numId w:val="1"/>
      </w:numPr>
      <w:suppressAutoHyphens/>
      <w:spacing w:before="120" w:after="120"/>
      <w:ind w:left="4956" w:hanging="2832"/>
      <w:jc w:val="both"/>
      <w:outlineLvl w:val="3"/>
    </w:pPr>
    <w:rPr>
      <w:rFonts w:ascii="CG Times (W1)" w:hAnsi="CG Times (W1)" w:cs="CG Times (W1)"/>
      <w:sz w:val="22"/>
      <w:u w:val="single"/>
      <w:lang w:eastAsia="zh-CN"/>
    </w:rPr>
  </w:style>
  <w:style w:type="paragraph" w:styleId="Ttulo5">
    <w:name w:val="heading 5"/>
    <w:next w:val="Corpodetexto"/>
    <w:qFormat/>
    <w:pPr>
      <w:widowControl w:val="0"/>
      <w:numPr>
        <w:ilvl w:val="4"/>
        <w:numId w:val="1"/>
      </w:numPr>
      <w:suppressAutoHyphens/>
      <w:spacing w:before="120" w:after="120"/>
      <w:ind w:left="6372" w:hanging="3540"/>
      <w:jc w:val="both"/>
      <w:outlineLvl w:val="4"/>
    </w:pPr>
    <w:rPr>
      <w:rFonts w:ascii="CG Times (W1)" w:hAnsi="CG Times (W1)" w:cs="CG Times (W1)"/>
      <w:b/>
      <w:lang w:eastAsia="zh-CN"/>
    </w:rPr>
  </w:style>
  <w:style w:type="paragraph" w:styleId="Ttulo6">
    <w:name w:val="heading 6"/>
    <w:next w:val="Corpodetexto"/>
    <w:qFormat/>
    <w:pPr>
      <w:widowControl w:val="0"/>
      <w:numPr>
        <w:ilvl w:val="5"/>
        <w:numId w:val="1"/>
      </w:numPr>
      <w:tabs>
        <w:tab w:val="left" w:pos="4248"/>
      </w:tabs>
      <w:suppressAutoHyphens/>
      <w:spacing w:before="120" w:after="120"/>
      <w:ind w:left="7788" w:hanging="4248"/>
      <w:jc w:val="both"/>
      <w:outlineLvl w:val="5"/>
    </w:pPr>
    <w:rPr>
      <w:rFonts w:ascii="CG Times (W1)" w:hAnsi="CG Times (W1)" w:cs="CG Times (W1)"/>
      <w:u w:val="single"/>
      <w:lang w:eastAsia="zh-CN"/>
    </w:rPr>
  </w:style>
  <w:style w:type="paragraph" w:styleId="Ttulo7">
    <w:name w:val="heading 7"/>
    <w:next w:val="Corpodetexto"/>
    <w:qFormat/>
    <w:pPr>
      <w:widowControl w:val="0"/>
      <w:numPr>
        <w:ilvl w:val="6"/>
        <w:numId w:val="1"/>
      </w:numPr>
      <w:suppressAutoHyphens/>
      <w:spacing w:before="120" w:after="120"/>
      <w:ind w:left="9204" w:hanging="4956"/>
      <w:jc w:val="both"/>
      <w:outlineLvl w:val="6"/>
    </w:pPr>
    <w:rPr>
      <w:rFonts w:ascii="CG Times (W1)" w:hAnsi="CG Times (W1)" w:cs="CG Times (W1)"/>
      <w:i/>
      <w:lang w:eastAsia="zh-CN"/>
    </w:rPr>
  </w:style>
  <w:style w:type="paragraph" w:styleId="Ttulo8">
    <w:name w:val="heading 8"/>
    <w:next w:val="Corpodetexto"/>
    <w:qFormat/>
    <w:pPr>
      <w:widowControl w:val="0"/>
      <w:numPr>
        <w:ilvl w:val="7"/>
        <w:numId w:val="1"/>
      </w:numPr>
      <w:suppressAutoHyphens/>
      <w:spacing w:before="120" w:after="120"/>
      <w:ind w:left="10620" w:hanging="5664"/>
      <w:jc w:val="both"/>
      <w:outlineLvl w:val="7"/>
    </w:pPr>
    <w:rPr>
      <w:rFonts w:ascii="CG Times (W1)" w:hAnsi="CG Times (W1)" w:cs="CG Times (W1)"/>
      <w:i/>
      <w:lang w:eastAsia="zh-CN"/>
    </w:rPr>
  </w:style>
  <w:style w:type="paragraph" w:styleId="Ttulo9">
    <w:name w:val="heading 9"/>
    <w:next w:val="Corpodetexto"/>
    <w:qFormat/>
    <w:pPr>
      <w:widowControl w:val="0"/>
      <w:numPr>
        <w:ilvl w:val="8"/>
        <w:numId w:val="1"/>
      </w:numPr>
      <w:suppressAutoHyphens/>
      <w:spacing w:before="120" w:after="120"/>
      <w:ind w:left="12036" w:hanging="6372"/>
      <w:jc w:val="both"/>
      <w:outlineLvl w:val="8"/>
    </w:pPr>
    <w:rPr>
      <w:rFonts w:ascii="CG Times (W1)" w:hAnsi="CG Times (W1)" w:cs="CG Times (W1)"/>
      <w:i/>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pPr>
      <w:jc w:val="both"/>
    </w:pPr>
    <w:rPr>
      <w:rFonts w:ascii="Arial" w:hAnsi="Arial" w:cs="Arial"/>
      <w:strike/>
      <w:color w:val="FF0000"/>
      <w:sz w:val="24"/>
      <w:szCs w:val="24"/>
    </w:rPr>
  </w:style>
  <w:style w:type="character" w:customStyle="1" w:styleId="WW8Num1z0">
    <w:name w:val="WW8Num1z0"/>
    <w:rPr>
      <w:b/>
      <w:bCs/>
      <w:sz w:val="24"/>
    </w:rPr>
  </w:style>
  <w:style w:type="character" w:customStyle="1" w:styleId="WW8Num2z0">
    <w:name w:val="WW8Num2z0"/>
    <w:rPr>
      <w:rFonts w:ascii="Arial" w:hAnsi="Arial" w:cs="Arial"/>
      <w:bCs/>
      <w:color w:val="auto"/>
    </w:rPr>
  </w:style>
  <w:style w:type="character" w:customStyle="1" w:styleId="WW8Num3z0">
    <w:name w:val="WW8Num3z0"/>
    <w:rPr>
      <w:rFonts w:ascii="Arial" w:hAnsi="Arial" w:cs="Arial"/>
      <w:b/>
    </w:rPr>
  </w:style>
  <w:style w:type="character" w:customStyle="1" w:styleId="WW8Num4z0">
    <w:name w:val="WW8Num4z0"/>
    <w:rPr>
      <w:rFonts w:ascii="Arial" w:hAnsi="Arial" w:cs="Arial"/>
      <w:bCs/>
      <w:color w:val="0000CC"/>
    </w:rPr>
  </w:style>
  <w:style w:type="character" w:customStyle="1" w:styleId="WW8Num5z0">
    <w:name w:val="WW8Num5z0"/>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 w:val="24"/>
      <w:szCs w:val="24"/>
    </w:rPr>
  </w:style>
  <w:style w:type="character" w:customStyle="1" w:styleId="WW8Num8z0">
    <w:name w:val="WW8Num8z0"/>
    <w:rPr>
      <w:rFonts w:eastAsia="Times New Roman" w:cs="Times New Roman"/>
      <w:b/>
      <w:bCs/>
      <w:color w:val="auto"/>
      <w:w w:val="100"/>
      <w:sz w:val="24"/>
      <w:szCs w:val="24"/>
      <w:lang w:val="pt-PT" w:bidi="pt-PT"/>
    </w:rPr>
  </w:style>
  <w:style w:type="character" w:customStyle="1" w:styleId="WW8Num8z1">
    <w:name w:val="WW8Num8z1"/>
    <w:rPr>
      <w:rFonts w:ascii="Symbol" w:hAnsi="Symbol" w:cs="Symbol"/>
      <w:lang w:val="pt-PT" w:bidi="pt-PT"/>
    </w:rPr>
  </w:style>
  <w:style w:type="character" w:customStyle="1" w:styleId="WW8Num9z0">
    <w:name w:val="WW8Num9z0"/>
    <w:rPr>
      <w:rFonts w:hint="default"/>
      <w:b/>
      <w:spacing w:val="-5"/>
      <w:sz w:val="24"/>
      <w:szCs w:val="24"/>
    </w:rPr>
  </w:style>
  <w:style w:type="character" w:customStyle="1" w:styleId="WW8Num9z1">
    <w:name w:val="WW8Num9z1"/>
    <w:rPr>
      <w:rFonts w:hint="default"/>
      <w:sz w:val="24"/>
      <w:szCs w:val="24"/>
    </w:rPr>
  </w:style>
  <w:style w:type="character" w:customStyle="1" w:styleId="WW8Num10z0">
    <w:name w:val="WW8Num10z0"/>
    <w:rPr>
      <w:rFonts w:ascii="Arial" w:eastAsia="Arial" w:hAnsi="Arial" w:cs="Arial" w:hint="default"/>
      <w:b/>
      <w:bCs/>
      <w:w w:val="103"/>
      <w:sz w:val="20"/>
      <w:szCs w:val="20"/>
      <w:lang w:val="pt-PT" w:bidi="ar-SA"/>
    </w:rPr>
  </w:style>
  <w:style w:type="character" w:customStyle="1" w:styleId="WW8Num10z1">
    <w:name w:val="WW8Num10z1"/>
    <w:rPr>
      <w:rFonts w:ascii="Arial" w:eastAsia="Arial" w:hAnsi="Arial" w:cs="Arial" w:hint="default"/>
      <w:b/>
      <w:bCs/>
      <w:spacing w:val="-5"/>
      <w:w w:val="103"/>
      <w:sz w:val="20"/>
      <w:szCs w:val="20"/>
      <w:lang w:val="pt-PT" w:bidi="ar-SA"/>
    </w:rPr>
  </w:style>
  <w:style w:type="character" w:customStyle="1" w:styleId="WW8Num10z3">
    <w:name w:val="WW8Num10z3"/>
    <w:rPr>
      <w:rFonts w:hint="default"/>
      <w:lang w:val="pt-PT" w:bidi="ar-SA"/>
    </w:rPr>
  </w:style>
  <w:style w:type="character" w:customStyle="1" w:styleId="WW8Num11z0">
    <w:name w:val="WW8Num11z0"/>
    <w:rPr>
      <w:rFonts w:ascii="Arial" w:eastAsia="Arial" w:hAnsi="Arial" w:cs="Arial" w:hint="default"/>
      <w:b/>
      <w:bCs/>
      <w:spacing w:val="0"/>
      <w:w w:val="103"/>
      <w:sz w:val="20"/>
      <w:szCs w:val="20"/>
      <w:lang w:val="pt-PT" w:bidi="ar-SA"/>
    </w:rPr>
  </w:style>
  <w:style w:type="character" w:customStyle="1" w:styleId="WW8Num11z1">
    <w:name w:val="WW8Num11z1"/>
    <w:rPr>
      <w:rFonts w:hint="default"/>
      <w:lang w:val="pt-PT" w:bidi="ar-SA"/>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rPr>
      <w:rFonts w:ascii="Arial" w:eastAsia="NSimSun" w:hAnsi="Arial" w:cs="Liberation Mono"/>
      <w:sz w:val="22"/>
      <w:szCs w:val="22"/>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eastAsia="Arial" w:hAnsi="Arial" w:cs="Arial" w:hint="default"/>
      <w:b/>
      <w:bCs/>
      <w:w w:val="103"/>
      <w:sz w:val="20"/>
      <w:szCs w:val="20"/>
      <w:lang w:val="pt-PT" w:bidi="ar-SA"/>
    </w:rPr>
  </w:style>
  <w:style w:type="character" w:customStyle="1" w:styleId="WW8Num15z1">
    <w:name w:val="WW8Num15z1"/>
    <w:rPr>
      <w:rFonts w:ascii="Arial" w:eastAsia="Arial" w:hAnsi="Arial" w:cs="Arial" w:hint="default"/>
      <w:b/>
      <w:bCs/>
      <w:spacing w:val="-2"/>
      <w:w w:val="103"/>
      <w:sz w:val="20"/>
      <w:szCs w:val="20"/>
      <w:lang w:val="pt-PT" w:bidi="ar-SA"/>
    </w:rPr>
  </w:style>
  <w:style w:type="character" w:customStyle="1" w:styleId="WW8Num15z2">
    <w:name w:val="WW8Num15z2"/>
    <w:rPr>
      <w:rFonts w:hint="default"/>
      <w:lang w:val="pt-PT" w:bidi="ar-SA"/>
    </w:rPr>
  </w:style>
  <w:style w:type="character" w:customStyle="1" w:styleId="WW8Num16z0">
    <w:name w:val="WW8Num16z0"/>
  </w:style>
  <w:style w:type="character" w:customStyle="1" w:styleId="WW8Num16z1">
    <w:name w:val="WW8Num16z1"/>
  </w:style>
  <w:style w:type="character" w:customStyle="1" w:styleId="WW8Num16z2">
    <w:name w:val="WW8Num16z2"/>
    <w:rPr>
      <w:rFonts w:ascii="Arial" w:eastAsia="NSimSun" w:hAnsi="Arial" w:cs="Liberation Mono"/>
      <w:sz w:val="22"/>
      <w:szCs w:val="22"/>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hAnsi="Arial" w:cs="Arial"/>
      <w:bCs/>
      <w:color w:val="auto"/>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eastAsia="Arial" w:hAnsi="Arial" w:cs="Arial" w:hint="default"/>
      <w:b/>
      <w:bCs/>
      <w:w w:val="103"/>
      <w:sz w:val="20"/>
      <w:szCs w:val="20"/>
      <w:lang w:val="pt-PT" w:bidi="ar-SA"/>
    </w:rPr>
  </w:style>
  <w:style w:type="character" w:customStyle="1" w:styleId="WW8Num19z1">
    <w:name w:val="WW8Num19z1"/>
    <w:rPr>
      <w:rFonts w:ascii="Arial" w:eastAsia="Arial" w:hAnsi="Arial" w:cs="Arial" w:hint="default"/>
      <w:b/>
      <w:bCs/>
      <w:spacing w:val="-5"/>
      <w:w w:val="103"/>
      <w:sz w:val="20"/>
      <w:szCs w:val="20"/>
      <w:lang w:val="pt-PT" w:bidi="ar-SA"/>
    </w:rPr>
  </w:style>
  <w:style w:type="character" w:customStyle="1" w:styleId="WW8Num19z4">
    <w:name w:val="WW8Num19z4"/>
    <w:rPr>
      <w:rFonts w:hint="default"/>
      <w:lang w:val="pt-PT" w:bidi="ar-SA"/>
    </w:rPr>
  </w:style>
  <w:style w:type="character" w:customStyle="1" w:styleId="WW8Num20z0">
    <w:name w:val="WW8Num20z0"/>
    <w:rPr>
      <w:rFonts w:ascii="Arial" w:eastAsia="Arial" w:hAnsi="Arial" w:cs="Arial" w:hint="default"/>
      <w:b/>
      <w:bCs/>
      <w:w w:val="103"/>
      <w:sz w:val="20"/>
      <w:szCs w:val="20"/>
      <w:lang w:val="pt-PT" w:bidi="ar-SA"/>
    </w:rPr>
  </w:style>
  <w:style w:type="character" w:customStyle="1" w:styleId="WW8Num20z1">
    <w:name w:val="WW8Num20z1"/>
    <w:rPr>
      <w:rFonts w:hint="default"/>
      <w:lang w:val="pt-PT" w:bidi="ar-SA"/>
    </w:rPr>
  </w:style>
  <w:style w:type="character" w:customStyle="1" w:styleId="WW8Num21z0">
    <w:name w:val="WW8Num21z0"/>
    <w:rPr>
      <w:rFonts w:cs="Calibri"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Calibri" w:hAnsi="Calibri" w:cs="Calibri" w:hint="default"/>
      <w:b/>
      <w:bCs/>
      <w:sz w:val="24"/>
      <w:szCs w:val="24"/>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eastAsia="Arial" w:hAnsi="Arial" w:cs="Arial" w:hint="default"/>
      <w:w w:val="103"/>
      <w:sz w:val="20"/>
      <w:szCs w:val="20"/>
      <w:lang w:val="pt-PT" w:bidi="ar-SA"/>
    </w:rPr>
  </w:style>
  <w:style w:type="character" w:customStyle="1" w:styleId="WW8Num24z1">
    <w:name w:val="WW8Num24z1"/>
    <w:rPr>
      <w:rFonts w:hint="default"/>
      <w:lang w:val="pt-PT" w:bidi="ar-SA"/>
    </w:rPr>
  </w:style>
  <w:style w:type="character" w:customStyle="1" w:styleId="Fontepargpadro15">
    <w:name w:val="Fonte parág. padrão15"/>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ontepargpadro14">
    <w:name w:val="Fonte parág. padrão14"/>
  </w:style>
  <w:style w:type="character" w:customStyle="1" w:styleId="WW8Num4z1">
    <w:name w:val="WW8Num4z1"/>
    <w:rPr>
      <w:rFonts w:ascii="Arial" w:hAnsi="Arial" w:cs="Aria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9z2">
    <w:name w:val="WW8Num19z2"/>
  </w:style>
  <w:style w:type="character" w:customStyle="1" w:styleId="WW8Num19z3">
    <w:name w:val="WW8Num19z3"/>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b/>
    </w:rPr>
  </w:style>
  <w:style w:type="character" w:customStyle="1" w:styleId="WW8Num33z0">
    <w:name w:val="WW8Num33z0"/>
    <w:rPr>
      <w:b/>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rPr>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b/>
    </w:rPr>
  </w:style>
  <w:style w:type="character" w:customStyle="1" w:styleId="WW8Num40z0">
    <w:name w:val="WW8Num40z0"/>
    <w:rPr>
      <w:rFonts w:ascii="Arial" w:hAnsi="Arial" w:cs="Arial"/>
      <w:sz w:val="22"/>
    </w:rPr>
  </w:style>
  <w:style w:type="character" w:customStyle="1" w:styleId="WW8Num41z0">
    <w:name w:val="WW8Num41z0"/>
    <w:rPr>
      <w:b/>
    </w:rPr>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b/>
    </w:rPr>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b/>
    </w:rPr>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style>
  <w:style w:type="character" w:customStyle="1" w:styleId="WW8Num50z0">
    <w:name w:val="WW8Num50z0"/>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b/>
    </w:rPr>
  </w:style>
  <w:style w:type="character" w:customStyle="1" w:styleId="WW8Num55z0">
    <w:name w:val="WW8Num55z0"/>
  </w:style>
  <w:style w:type="character" w:customStyle="1" w:styleId="WW8Num56z0">
    <w:name w:val="WW8Num56z0"/>
    <w:rPr>
      <w:b/>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b/>
    </w:rPr>
  </w:style>
  <w:style w:type="character" w:customStyle="1" w:styleId="WW8Num58z0">
    <w:name w:val="WW8Num58z0"/>
    <w:rPr>
      <w:b/>
    </w:rPr>
  </w:style>
  <w:style w:type="character" w:customStyle="1" w:styleId="WW8Num59z0">
    <w:name w:val="WW8Num59z0"/>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eastAsia="Batang"/>
    </w:rPr>
  </w:style>
  <w:style w:type="character" w:customStyle="1" w:styleId="WW8Num63z0">
    <w:name w:val="WW8Num63z0"/>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style>
  <w:style w:type="character" w:customStyle="1" w:styleId="WW8Num66z0">
    <w:name w:val="WW8Num66z0"/>
  </w:style>
  <w:style w:type="character" w:customStyle="1" w:styleId="WW8Num67z0">
    <w:name w:val="WW8Num67z0"/>
    <w:rPr>
      <w:b/>
    </w:rPr>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b/>
    </w:rPr>
  </w:style>
  <w:style w:type="character" w:customStyle="1" w:styleId="WW8Num70z0">
    <w:name w:val="WW8Num70z0"/>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style>
  <w:style w:type="character" w:customStyle="1" w:styleId="WW8Num72z0">
    <w:name w:val="WW8Num72z0"/>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eastAsia="Times New Roman"/>
      <w:b/>
    </w:rPr>
  </w:style>
  <w:style w:type="character" w:customStyle="1" w:styleId="WW8Num74z0">
    <w:name w:val="WW8Num74z0"/>
    <w:rPr>
      <w:b/>
    </w:rPr>
  </w:style>
  <w:style w:type="character" w:customStyle="1" w:styleId="WW8Num75z0">
    <w:name w:val="WW8Num75z0"/>
    <w:rPr>
      <w:b/>
    </w:rPr>
  </w:style>
  <w:style w:type="character" w:customStyle="1" w:styleId="WW8Num76z0">
    <w:name w:val="WW8Num76z0"/>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style>
  <w:style w:type="character" w:customStyle="1" w:styleId="WW8Num86z1">
    <w:name w:val="WW8Num86z1"/>
  </w:style>
  <w:style w:type="character" w:customStyle="1" w:styleId="WW8Num86z2">
    <w:name w:val="WW8Num86z2"/>
  </w:style>
  <w:style w:type="character" w:customStyle="1" w:styleId="WW8Num86z3">
    <w:name w:val="WW8Num86z3"/>
    <w:rPr>
      <w:rFonts w:ascii="Times New Roman" w:hAnsi="Times New Roman" w:cs="Times New Roman"/>
    </w:rPr>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0">
    <w:name w:val="WW8Num87z0"/>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0">
    <w:name w:val="WW8Num88z0"/>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i w:val="0"/>
      <w:color w:val="00000A"/>
    </w:rPr>
  </w:style>
  <w:style w:type="character" w:customStyle="1" w:styleId="WW8Num89z1">
    <w:name w:val="WW8Num89z1"/>
  </w:style>
  <w:style w:type="character" w:customStyle="1" w:styleId="WW8Num89z2">
    <w:name w:val="WW8Num89z2"/>
    <w:rPr>
      <w:rFonts w:ascii="Times New Roman" w:hAnsi="Times New Roman" w:cs="Times New Roman"/>
    </w:rPr>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0">
    <w:name w:val="WW8Num90z0"/>
  </w:style>
  <w:style w:type="character" w:customStyle="1" w:styleId="WW8Num90z1">
    <w:name w:val="WW8Num90z1"/>
  </w:style>
  <w:style w:type="character" w:customStyle="1" w:styleId="WW8Num90z2">
    <w:name w:val="WW8Num90z2"/>
  </w:style>
  <w:style w:type="character" w:customStyle="1" w:styleId="WW8Num90z3">
    <w:name w:val="WW8Num90z3"/>
  </w:style>
  <w:style w:type="character" w:customStyle="1" w:styleId="WW8Num90z4">
    <w:name w:val="WW8Num90z4"/>
  </w:style>
  <w:style w:type="character" w:customStyle="1" w:styleId="WW8Num90z5">
    <w:name w:val="WW8Num90z5"/>
  </w:style>
  <w:style w:type="character" w:customStyle="1" w:styleId="WW8Num90z6">
    <w:name w:val="WW8Num90z6"/>
  </w:style>
  <w:style w:type="character" w:customStyle="1" w:styleId="WW8Num90z7">
    <w:name w:val="WW8Num90z7"/>
  </w:style>
  <w:style w:type="character" w:customStyle="1" w:styleId="WW8Num90z8">
    <w:name w:val="WW8Num90z8"/>
  </w:style>
  <w:style w:type="character" w:customStyle="1" w:styleId="WW8Num91z0">
    <w:name w:val="WW8Num91z0"/>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0">
    <w:name w:val="WW8Num92z0"/>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3z0">
    <w:name w:val="WW8Num93z0"/>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0">
    <w:name w:val="WW8Num95z0"/>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6z0">
    <w:name w:val="WW8Num96z0"/>
  </w:style>
  <w:style w:type="character" w:customStyle="1" w:styleId="WW8Num96z1">
    <w:name w:val="WW8Num96z1"/>
    <w:rPr>
      <w:rFonts w:ascii="Times New Roman" w:hAnsi="Times New Roman" w:cs="Times New Roman"/>
    </w:rPr>
  </w:style>
  <w:style w:type="character" w:customStyle="1" w:styleId="WW8Num96z2">
    <w:name w:val="WW8Num96z2"/>
  </w:style>
  <w:style w:type="character" w:customStyle="1" w:styleId="WW8Num96z3">
    <w:name w:val="WW8Num96z3"/>
  </w:style>
  <w:style w:type="character" w:customStyle="1" w:styleId="WW8Num96z4">
    <w:name w:val="WW8Num96z4"/>
  </w:style>
  <w:style w:type="character" w:customStyle="1" w:styleId="WW8Num96z5">
    <w:name w:val="WW8Num96z5"/>
  </w:style>
  <w:style w:type="character" w:customStyle="1" w:styleId="WW8Num96z6">
    <w:name w:val="WW8Num96z6"/>
  </w:style>
  <w:style w:type="character" w:customStyle="1" w:styleId="WW8Num96z7">
    <w:name w:val="WW8Num96z7"/>
  </w:style>
  <w:style w:type="character" w:customStyle="1" w:styleId="WW8Num96z8">
    <w:name w:val="WW8Num96z8"/>
  </w:style>
  <w:style w:type="character" w:customStyle="1" w:styleId="WW8Num97z0">
    <w:name w:val="WW8Num97z0"/>
  </w:style>
  <w:style w:type="character" w:customStyle="1" w:styleId="WW8Num97z1">
    <w:name w:val="WW8Num97z1"/>
  </w:style>
  <w:style w:type="character" w:customStyle="1" w:styleId="WW8Num97z2">
    <w:name w:val="WW8Num97z2"/>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0">
    <w:name w:val="WW8Num98z0"/>
  </w:style>
  <w:style w:type="character" w:customStyle="1" w:styleId="WW8Num98z1">
    <w:name w:val="WW8Num98z1"/>
  </w:style>
  <w:style w:type="character" w:customStyle="1" w:styleId="WW8Num98z2">
    <w:name w:val="WW8Num98z2"/>
  </w:style>
  <w:style w:type="character" w:customStyle="1" w:styleId="WW8Num98z3">
    <w:name w:val="WW8Num98z3"/>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99z0">
    <w:name w:val="WW8Num99z0"/>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0">
    <w:name w:val="WW8Num101z0"/>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style>
  <w:style w:type="character" w:customStyle="1" w:styleId="WW8Num103z1">
    <w:name w:val="WW8Num103z1"/>
  </w:style>
  <w:style w:type="character" w:customStyle="1" w:styleId="WW8Num103z2">
    <w:name w:val="WW8Num103z2"/>
  </w:style>
  <w:style w:type="character" w:customStyle="1" w:styleId="WW8Num103z3">
    <w:name w:val="WW8Num103z3"/>
    <w:rPr>
      <w:rFonts w:ascii="Times New Roman" w:hAnsi="Times New Roman" w:cs="Times New Roman"/>
    </w:rPr>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0">
    <w:name w:val="WW8Num105z0"/>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i w:val="0"/>
      <w:color w:val="00000A"/>
    </w:rPr>
  </w:style>
  <w:style w:type="character" w:customStyle="1" w:styleId="WW8Num106z1">
    <w:name w:val="WW8Num106z1"/>
  </w:style>
  <w:style w:type="character" w:customStyle="1" w:styleId="WW8Num106z2">
    <w:name w:val="WW8Num106z2"/>
    <w:rPr>
      <w:rFonts w:ascii="Times New Roman" w:hAnsi="Times New Roman" w:cs="Times New Roman"/>
    </w:rPr>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style>
  <w:style w:type="character" w:customStyle="1" w:styleId="WW8Num113z1">
    <w:name w:val="WW8Num113z1"/>
    <w:rPr>
      <w:rFonts w:ascii="Times New Roman" w:hAnsi="Times New Roman" w:cs="Times New Roman"/>
    </w:rPr>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style>
  <w:style w:type="character" w:customStyle="1" w:styleId="WW8Num115z1">
    <w:name w:val="WW8Num115z1"/>
  </w:style>
  <w:style w:type="character" w:customStyle="1" w:styleId="WW8Num115z2">
    <w:name w:val="WW8Num115z2"/>
  </w:style>
  <w:style w:type="character" w:customStyle="1" w:styleId="WW8Num115z3">
    <w:name w:val="WW8Num115z3"/>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0">
    <w:name w:val="WW8Num117z0"/>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18z0">
    <w:name w:val="WW8Num118z0"/>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1z0">
    <w:name w:val="WW8Num121z0"/>
  </w:style>
  <w:style w:type="character" w:customStyle="1" w:styleId="WW8Num121z1">
    <w:name w:val="WW8Num121z1"/>
  </w:style>
  <w:style w:type="character" w:customStyle="1" w:styleId="WW8Num121z2">
    <w:name w:val="WW8Num121z2"/>
  </w:style>
  <w:style w:type="character" w:customStyle="1" w:styleId="WW8Num121z3">
    <w:name w:val="WW8Num121z3"/>
    <w:rPr>
      <w:rFonts w:ascii="Times New Roman" w:hAnsi="Times New Roman" w:cs="Times New Roman"/>
    </w:rPr>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2z0">
    <w:name w:val="WW8Num122z0"/>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i w:val="0"/>
      <w:color w:val="00000A"/>
    </w:rPr>
  </w:style>
  <w:style w:type="character" w:customStyle="1" w:styleId="WW8Num124z1">
    <w:name w:val="WW8Num124z1"/>
  </w:style>
  <w:style w:type="character" w:customStyle="1" w:styleId="WW8Num124z2">
    <w:name w:val="WW8Num124z2"/>
    <w:rPr>
      <w:rFonts w:ascii="Times New Roman" w:hAnsi="Times New Roman" w:cs="Times New Roman"/>
    </w:rPr>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1z0">
    <w:name w:val="WW8Num131z0"/>
  </w:style>
  <w:style w:type="character" w:customStyle="1" w:styleId="WW8Num131z1">
    <w:name w:val="WW8Num131z1"/>
    <w:rPr>
      <w:rFonts w:ascii="Times New Roman" w:hAnsi="Times New Roman" w:cs="Times New Roman"/>
    </w:rPr>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37z0">
    <w:name w:val="WW8Num137z0"/>
  </w:style>
  <w:style w:type="character" w:customStyle="1" w:styleId="WW8Num137z1">
    <w:name w:val="WW8Num137z1"/>
  </w:style>
  <w:style w:type="character" w:customStyle="1" w:styleId="WW8Num137z2">
    <w:name w:val="WW8Num137z2"/>
  </w:style>
  <w:style w:type="character" w:customStyle="1" w:styleId="WW8Num137z3">
    <w:name w:val="WW8Num137z3"/>
  </w:style>
  <w:style w:type="character" w:customStyle="1" w:styleId="WW8Num137z4">
    <w:name w:val="WW8Num137z4"/>
  </w:style>
  <w:style w:type="character" w:customStyle="1" w:styleId="WW8Num137z5">
    <w:name w:val="WW8Num137z5"/>
  </w:style>
  <w:style w:type="character" w:customStyle="1" w:styleId="WW8Num137z6">
    <w:name w:val="WW8Num137z6"/>
  </w:style>
  <w:style w:type="character" w:customStyle="1" w:styleId="WW8Num137z7">
    <w:name w:val="WW8Num137z7"/>
  </w:style>
  <w:style w:type="character" w:customStyle="1" w:styleId="WW8Num137z8">
    <w:name w:val="WW8Num137z8"/>
  </w:style>
  <w:style w:type="character" w:customStyle="1" w:styleId="WW8Num138z0">
    <w:name w:val="WW8Num138z0"/>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39z0">
    <w:name w:val="WW8Num139z0"/>
  </w:style>
  <w:style w:type="character" w:customStyle="1" w:styleId="WW8Num139z1">
    <w:name w:val="WW8Num139z1"/>
  </w:style>
  <w:style w:type="character" w:customStyle="1" w:styleId="WW8Num139z2">
    <w:name w:val="WW8Num139z2"/>
  </w:style>
  <w:style w:type="character" w:customStyle="1" w:styleId="WW8Num139z3">
    <w:name w:val="WW8Num139z3"/>
  </w:style>
  <w:style w:type="character" w:customStyle="1" w:styleId="WW8Num139z4">
    <w:name w:val="WW8Num139z4"/>
  </w:style>
  <w:style w:type="character" w:customStyle="1" w:styleId="WW8Num139z5">
    <w:name w:val="WW8Num139z5"/>
  </w:style>
  <w:style w:type="character" w:customStyle="1" w:styleId="WW8Num139z6">
    <w:name w:val="WW8Num139z6"/>
  </w:style>
  <w:style w:type="character" w:customStyle="1" w:styleId="WW8Num139z7">
    <w:name w:val="WW8Num139z7"/>
  </w:style>
  <w:style w:type="character" w:customStyle="1" w:styleId="WW8Num139z8">
    <w:name w:val="WW8Num139z8"/>
  </w:style>
  <w:style w:type="character" w:customStyle="1" w:styleId="WW8Num140z0">
    <w:name w:val="WW8Num140z0"/>
    <w:rPr>
      <w:i w:val="0"/>
      <w:color w:val="00000A"/>
    </w:rPr>
  </w:style>
  <w:style w:type="character" w:customStyle="1" w:styleId="WW8Num140z1">
    <w:name w:val="WW8Num140z1"/>
  </w:style>
  <w:style w:type="character" w:customStyle="1" w:styleId="WW8Num140z2">
    <w:name w:val="WW8Num140z2"/>
    <w:rPr>
      <w:rFonts w:ascii="Times New Roman" w:hAnsi="Times New Roman" w:cs="Times New Roman"/>
    </w:rPr>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2z0">
    <w:name w:val="WW8Num142z0"/>
  </w:style>
  <w:style w:type="character" w:customStyle="1" w:styleId="WW8Num142z1">
    <w:name w:val="WW8Num142z1"/>
  </w:style>
  <w:style w:type="character" w:customStyle="1" w:styleId="WW8Num142z2">
    <w:name w:val="WW8Num142z2"/>
  </w:style>
  <w:style w:type="character" w:customStyle="1" w:styleId="WW8Num142z3">
    <w:name w:val="WW8Num142z3"/>
  </w:style>
  <w:style w:type="character" w:customStyle="1" w:styleId="WW8Num142z4">
    <w:name w:val="WW8Num142z4"/>
  </w:style>
  <w:style w:type="character" w:customStyle="1" w:styleId="WW8Num142z5">
    <w:name w:val="WW8Num142z5"/>
  </w:style>
  <w:style w:type="character" w:customStyle="1" w:styleId="WW8Num142z6">
    <w:name w:val="WW8Num142z6"/>
  </w:style>
  <w:style w:type="character" w:customStyle="1" w:styleId="WW8Num142z7">
    <w:name w:val="WW8Num142z7"/>
  </w:style>
  <w:style w:type="character" w:customStyle="1" w:styleId="WW8Num142z8">
    <w:name w:val="WW8Num142z8"/>
  </w:style>
  <w:style w:type="character" w:customStyle="1" w:styleId="WW8Num143z0">
    <w:name w:val="WW8Num143z0"/>
  </w:style>
  <w:style w:type="character" w:customStyle="1" w:styleId="WW8Num143z1">
    <w:name w:val="WW8Num143z1"/>
  </w:style>
  <w:style w:type="character" w:customStyle="1" w:styleId="WW8Num143z2">
    <w:name w:val="WW8Num143z2"/>
  </w:style>
  <w:style w:type="character" w:customStyle="1" w:styleId="WW8Num143z3">
    <w:name w:val="WW8Num143z3"/>
  </w:style>
  <w:style w:type="character" w:customStyle="1" w:styleId="WW8Num143z4">
    <w:name w:val="WW8Num143z4"/>
  </w:style>
  <w:style w:type="character" w:customStyle="1" w:styleId="WW8Num143z5">
    <w:name w:val="WW8Num143z5"/>
  </w:style>
  <w:style w:type="character" w:customStyle="1" w:styleId="WW8Num143z6">
    <w:name w:val="WW8Num143z6"/>
  </w:style>
  <w:style w:type="character" w:customStyle="1" w:styleId="WW8Num143z7">
    <w:name w:val="WW8Num143z7"/>
  </w:style>
  <w:style w:type="character" w:customStyle="1" w:styleId="WW8Num143z8">
    <w:name w:val="WW8Num143z8"/>
  </w:style>
  <w:style w:type="character" w:customStyle="1" w:styleId="WW8Num144z0">
    <w:name w:val="WW8Num144z0"/>
  </w:style>
  <w:style w:type="character" w:customStyle="1" w:styleId="WW8Num144z1">
    <w:name w:val="WW8Num144z1"/>
  </w:style>
  <w:style w:type="character" w:customStyle="1" w:styleId="WW8Num144z2">
    <w:name w:val="WW8Num144z2"/>
  </w:style>
  <w:style w:type="character" w:customStyle="1" w:styleId="WW8Num144z3">
    <w:name w:val="WW8Num144z3"/>
  </w:style>
  <w:style w:type="character" w:customStyle="1" w:styleId="WW8Num144z4">
    <w:name w:val="WW8Num144z4"/>
  </w:style>
  <w:style w:type="character" w:customStyle="1" w:styleId="WW8Num144z5">
    <w:name w:val="WW8Num144z5"/>
  </w:style>
  <w:style w:type="character" w:customStyle="1" w:styleId="WW8Num144z6">
    <w:name w:val="WW8Num144z6"/>
  </w:style>
  <w:style w:type="character" w:customStyle="1" w:styleId="WW8Num144z7">
    <w:name w:val="WW8Num144z7"/>
  </w:style>
  <w:style w:type="character" w:customStyle="1" w:styleId="WW8Num144z8">
    <w:name w:val="WW8Num144z8"/>
  </w:style>
  <w:style w:type="character" w:customStyle="1" w:styleId="WW8Num145z0">
    <w:name w:val="WW8Num145z0"/>
  </w:style>
  <w:style w:type="character" w:customStyle="1" w:styleId="WW8Num145z1">
    <w:name w:val="WW8Num145z1"/>
  </w:style>
  <w:style w:type="character" w:customStyle="1" w:styleId="WW8Num145z2">
    <w:name w:val="WW8Num145z2"/>
  </w:style>
  <w:style w:type="character" w:customStyle="1" w:styleId="WW8Num145z3">
    <w:name w:val="WW8Num145z3"/>
  </w:style>
  <w:style w:type="character" w:customStyle="1" w:styleId="WW8Num145z4">
    <w:name w:val="WW8Num145z4"/>
  </w:style>
  <w:style w:type="character" w:customStyle="1" w:styleId="WW8Num145z5">
    <w:name w:val="WW8Num145z5"/>
  </w:style>
  <w:style w:type="character" w:customStyle="1" w:styleId="WW8Num145z6">
    <w:name w:val="WW8Num145z6"/>
  </w:style>
  <w:style w:type="character" w:customStyle="1" w:styleId="WW8Num145z7">
    <w:name w:val="WW8Num145z7"/>
  </w:style>
  <w:style w:type="character" w:customStyle="1" w:styleId="WW8Num145z8">
    <w:name w:val="WW8Num145z8"/>
  </w:style>
  <w:style w:type="character" w:customStyle="1" w:styleId="WW8Num146z0">
    <w:name w:val="WW8Num146z0"/>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47z0">
    <w:name w:val="WW8Num147z0"/>
  </w:style>
  <w:style w:type="character" w:customStyle="1" w:styleId="WW8Num147z1">
    <w:name w:val="WW8Num147z1"/>
  </w:style>
  <w:style w:type="character" w:customStyle="1" w:styleId="WW8Num147z2">
    <w:name w:val="WW8Num147z2"/>
  </w:style>
  <w:style w:type="character" w:customStyle="1" w:styleId="WW8Num147z3">
    <w:name w:val="WW8Num147z3"/>
  </w:style>
  <w:style w:type="character" w:customStyle="1" w:styleId="WW8Num147z4">
    <w:name w:val="WW8Num147z4"/>
  </w:style>
  <w:style w:type="character" w:customStyle="1" w:styleId="WW8Num147z5">
    <w:name w:val="WW8Num147z5"/>
  </w:style>
  <w:style w:type="character" w:customStyle="1" w:styleId="WW8Num147z6">
    <w:name w:val="WW8Num147z6"/>
  </w:style>
  <w:style w:type="character" w:customStyle="1" w:styleId="WW8Num147z7">
    <w:name w:val="WW8Num147z7"/>
  </w:style>
  <w:style w:type="character" w:customStyle="1" w:styleId="WW8Num147z8">
    <w:name w:val="WW8Num147z8"/>
  </w:style>
  <w:style w:type="character" w:customStyle="1" w:styleId="WW8Num148z0">
    <w:name w:val="WW8Num148z0"/>
  </w:style>
  <w:style w:type="character" w:customStyle="1" w:styleId="WW8Num148z1">
    <w:name w:val="WW8Num148z1"/>
  </w:style>
  <w:style w:type="character" w:customStyle="1" w:styleId="WW8Num148z2">
    <w:name w:val="WW8Num148z2"/>
  </w:style>
  <w:style w:type="character" w:customStyle="1" w:styleId="WW8Num148z3">
    <w:name w:val="WW8Num148z3"/>
  </w:style>
  <w:style w:type="character" w:customStyle="1" w:styleId="WW8Num148z4">
    <w:name w:val="WW8Num148z4"/>
  </w:style>
  <w:style w:type="character" w:customStyle="1" w:styleId="WW8Num148z5">
    <w:name w:val="WW8Num148z5"/>
  </w:style>
  <w:style w:type="character" w:customStyle="1" w:styleId="WW8Num148z6">
    <w:name w:val="WW8Num148z6"/>
  </w:style>
  <w:style w:type="character" w:customStyle="1" w:styleId="WW8Num148z7">
    <w:name w:val="WW8Num148z7"/>
  </w:style>
  <w:style w:type="character" w:customStyle="1" w:styleId="WW8Num148z8">
    <w:name w:val="WW8Num148z8"/>
  </w:style>
  <w:style w:type="character" w:customStyle="1" w:styleId="WW8Num149z0">
    <w:name w:val="WW8Num149z0"/>
  </w:style>
  <w:style w:type="character" w:customStyle="1" w:styleId="WW8Num149z1">
    <w:name w:val="WW8Num149z1"/>
  </w:style>
  <w:style w:type="character" w:customStyle="1" w:styleId="WW8Num149z2">
    <w:name w:val="WW8Num149z2"/>
  </w:style>
  <w:style w:type="character" w:customStyle="1" w:styleId="WW8Num149z3">
    <w:name w:val="WW8Num149z3"/>
  </w:style>
  <w:style w:type="character" w:customStyle="1" w:styleId="WW8Num149z4">
    <w:name w:val="WW8Num149z4"/>
  </w:style>
  <w:style w:type="character" w:customStyle="1" w:styleId="WW8Num149z5">
    <w:name w:val="WW8Num149z5"/>
  </w:style>
  <w:style w:type="character" w:customStyle="1" w:styleId="WW8Num149z6">
    <w:name w:val="WW8Num149z6"/>
  </w:style>
  <w:style w:type="character" w:customStyle="1" w:styleId="WW8Num149z7">
    <w:name w:val="WW8Num149z7"/>
  </w:style>
  <w:style w:type="character" w:customStyle="1" w:styleId="WW8Num149z8">
    <w:name w:val="WW8Num149z8"/>
  </w:style>
  <w:style w:type="character" w:customStyle="1" w:styleId="WW8Num150z0">
    <w:name w:val="WW8Num150z0"/>
  </w:style>
  <w:style w:type="character" w:customStyle="1" w:styleId="WW8Num150z1">
    <w:name w:val="WW8Num150z1"/>
  </w:style>
  <w:style w:type="character" w:customStyle="1" w:styleId="WW8Num150z2">
    <w:name w:val="WW8Num150z2"/>
  </w:style>
  <w:style w:type="character" w:customStyle="1" w:styleId="WW8Num150z3">
    <w:name w:val="WW8Num150z3"/>
  </w:style>
  <w:style w:type="character" w:customStyle="1" w:styleId="WW8Num150z4">
    <w:name w:val="WW8Num150z4"/>
  </w:style>
  <w:style w:type="character" w:customStyle="1" w:styleId="WW8Num150z5">
    <w:name w:val="WW8Num150z5"/>
  </w:style>
  <w:style w:type="character" w:customStyle="1" w:styleId="WW8Num150z6">
    <w:name w:val="WW8Num150z6"/>
  </w:style>
  <w:style w:type="character" w:customStyle="1" w:styleId="WW8Num150z7">
    <w:name w:val="WW8Num150z7"/>
  </w:style>
  <w:style w:type="character" w:customStyle="1" w:styleId="WW8Num150z8">
    <w:name w:val="WW8Num150z8"/>
  </w:style>
  <w:style w:type="character" w:customStyle="1" w:styleId="WW8Num151z0">
    <w:name w:val="WW8Num151z0"/>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2z0">
    <w:name w:val="WW8Num152z0"/>
  </w:style>
  <w:style w:type="character" w:customStyle="1" w:styleId="WW8Num152z1">
    <w:name w:val="WW8Num152z1"/>
  </w:style>
  <w:style w:type="character" w:customStyle="1" w:styleId="WW8Num152z2">
    <w:name w:val="WW8Num152z2"/>
  </w:style>
  <w:style w:type="character" w:customStyle="1" w:styleId="WW8Num152z3">
    <w:name w:val="WW8Num152z3"/>
  </w:style>
  <w:style w:type="character" w:customStyle="1" w:styleId="WW8Num152z4">
    <w:name w:val="WW8Num152z4"/>
  </w:style>
  <w:style w:type="character" w:customStyle="1" w:styleId="WW8Num152z5">
    <w:name w:val="WW8Num152z5"/>
  </w:style>
  <w:style w:type="character" w:customStyle="1" w:styleId="WW8Num152z6">
    <w:name w:val="WW8Num152z6"/>
  </w:style>
  <w:style w:type="character" w:customStyle="1" w:styleId="WW8Num152z7">
    <w:name w:val="WW8Num152z7"/>
  </w:style>
  <w:style w:type="character" w:customStyle="1" w:styleId="WW8Num152z8">
    <w:name w:val="WW8Num152z8"/>
  </w:style>
  <w:style w:type="character" w:customStyle="1" w:styleId="WW8Num153z0">
    <w:name w:val="WW8Num153z0"/>
  </w:style>
  <w:style w:type="character" w:customStyle="1" w:styleId="WW8Num153z1">
    <w:name w:val="WW8Num153z1"/>
  </w:style>
  <w:style w:type="character" w:customStyle="1" w:styleId="WW8Num153z2">
    <w:name w:val="WW8Num153z2"/>
  </w:style>
  <w:style w:type="character" w:customStyle="1" w:styleId="WW8Num153z3">
    <w:name w:val="WW8Num153z3"/>
  </w:style>
  <w:style w:type="character" w:customStyle="1" w:styleId="WW8Num153z4">
    <w:name w:val="WW8Num153z4"/>
  </w:style>
  <w:style w:type="character" w:customStyle="1" w:styleId="WW8Num153z5">
    <w:name w:val="WW8Num153z5"/>
  </w:style>
  <w:style w:type="character" w:customStyle="1" w:styleId="WW8Num153z6">
    <w:name w:val="WW8Num153z6"/>
  </w:style>
  <w:style w:type="character" w:customStyle="1" w:styleId="WW8Num153z7">
    <w:name w:val="WW8Num153z7"/>
  </w:style>
  <w:style w:type="character" w:customStyle="1" w:styleId="WW8Num153z8">
    <w:name w:val="WW8Num153z8"/>
  </w:style>
  <w:style w:type="character" w:customStyle="1" w:styleId="WW8Num154z0">
    <w:name w:val="WW8Num154z0"/>
  </w:style>
  <w:style w:type="character" w:customStyle="1" w:styleId="WW8Num154z1">
    <w:name w:val="WW8Num154z1"/>
  </w:style>
  <w:style w:type="character" w:customStyle="1" w:styleId="WW8Num154z2">
    <w:name w:val="WW8Num154z2"/>
  </w:style>
  <w:style w:type="character" w:customStyle="1" w:styleId="WW8Num154z3">
    <w:name w:val="WW8Num154z3"/>
    <w:rPr>
      <w:rFonts w:ascii="Times New Roman" w:hAnsi="Times New Roman" w:cs="Times New Roman"/>
    </w:rPr>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0">
    <w:name w:val="WW8Num155z0"/>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WW8Num156z0">
    <w:name w:val="WW8Num156z0"/>
  </w:style>
  <w:style w:type="character" w:customStyle="1" w:styleId="WW8Num156z1">
    <w:name w:val="WW8Num156z1"/>
  </w:style>
  <w:style w:type="character" w:customStyle="1" w:styleId="WW8Num156z2">
    <w:name w:val="WW8Num156z2"/>
  </w:style>
  <w:style w:type="character" w:customStyle="1" w:styleId="WW8Num156z3">
    <w:name w:val="WW8Num156z3"/>
  </w:style>
  <w:style w:type="character" w:customStyle="1" w:styleId="WW8Num156z4">
    <w:name w:val="WW8Num156z4"/>
  </w:style>
  <w:style w:type="character" w:customStyle="1" w:styleId="WW8Num156z5">
    <w:name w:val="WW8Num156z5"/>
  </w:style>
  <w:style w:type="character" w:customStyle="1" w:styleId="WW8Num156z6">
    <w:name w:val="WW8Num156z6"/>
  </w:style>
  <w:style w:type="character" w:customStyle="1" w:styleId="WW8Num156z7">
    <w:name w:val="WW8Num156z7"/>
  </w:style>
  <w:style w:type="character" w:customStyle="1" w:styleId="WW8Num156z8">
    <w:name w:val="WW8Num156z8"/>
  </w:style>
  <w:style w:type="character" w:customStyle="1" w:styleId="WW8Num157z0">
    <w:name w:val="WW8Num157z0"/>
    <w:rPr>
      <w:i w:val="0"/>
      <w:color w:val="00000A"/>
    </w:rPr>
  </w:style>
  <w:style w:type="character" w:customStyle="1" w:styleId="WW8Num157z1">
    <w:name w:val="WW8Num157z1"/>
  </w:style>
  <w:style w:type="character" w:customStyle="1" w:styleId="WW8Num157z2">
    <w:name w:val="WW8Num157z2"/>
    <w:rPr>
      <w:rFonts w:ascii="Times New Roman" w:hAnsi="Times New Roman" w:cs="Times New Roman"/>
    </w:rPr>
  </w:style>
  <w:style w:type="character" w:customStyle="1" w:styleId="WW8Num157z3">
    <w:name w:val="WW8Num157z3"/>
  </w:style>
  <w:style w:type="character" w:customStyle="1" w:styleId="WW8Num157z4">
    <w:name w:val="WW8Num157z4"/>
  </w:style>
  <w:style w:type="character" w:customStyle="1" w:styleId="WW8Num157z5">
    <w:name w:val="WW8Num157z5"/>
  </w:style>
  <w:style w:type="character" w:customStyle="1" w:styleId="WW8Num157z6">
    <w:name w:val="WW8Num157z6"/>
  </w:style>
  <w:style w:type="character" w:customStyle="1" w:styleId="WW8Num157z7">
    <w:name w:val="WW8Num157z7"/>
  </w:style>
  <w:style w:type="character" w:customStyle="1" w:styleId="WW8Num157z8">
    <w:name w:val="WW8Num157z8"/>
  </w:style>
  <w:style w:type="character" w:customStyle="1" w:styleId="WW8Num158z0">
    <w:name w:val="WW8Num158z0"/>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style>
  <w:style w:type="character" w:customStyle="1" w:styleId="WW8Num159z1">
    <w:name w:val="WW8Num159z1"/>
  </w:style>
  <w:style w:type="character" w:customStyle="1" w:styleId="WW8Num159z2">
    <w:name w:val="WW8Num159z2"/>
  </w:style>
  <w:style w:type="character" w:customStyle="1" w:styleId="WW8Num159z3">
    <w:name w:val="WW8Num159z3"/>
  </w:style>
  <w:style w:type="character" w:customStyle="1" w:styleId="WW8Num159z4">
    <w:name w:val="WW8Num159z4"/>
  </w:style>
  <w:style w:type="character" w:customStyle="1" w:styleId="WW8Num159z5">
    <w:name w:val="WW8Num159z5"/>
  </w:style>
  <w:style w:type="character" w:customStyle="1" w:styleId="WW8Num159z6">
    <w:name w:val="WW8Num159z6"/>
  </w:style>
  <w:style w:type="character" w:customStyle="1" w:styleId="WW8Num159z7">
    <w:name w:val="WW8Num159z7"/>
  </w:style>
  <w:style w:type="character" w:customStyle="1" w:styleId="WW8Num159z8">
    <w:name w:val="WW8Num159z8"/>
  </w:style>
  <w:style w:type="character" w:customStyle="1" w:styleId="WW8Num160z0">
    <w:name w:val="WW8Num160z0"/>
  </w:style>
  <w:style w:type="character" w:customStyle="1" w:styleId="WW8Num160z1">
    <w:name w:val="WW8Num160z1"/>
  </w:style>
  <w:style w:type="character" w:customStyle="1" w:styleId="WW8Num160z2">
    <w:name w:val="WW8Num160z2"/>
  </w:style>
  <w:style w:type="character" w:customStyle="1" w:styleId="WW8Num160z3">
    <w:name w:val="WW8Num160z3"/>
  </w:style>
  <w:style w:type="character" w:customStyle="1" w:styleId="WW8Num160z4">
    <w:name w:val="WW8Num160z4"/>
  </w:style>
  <w:style w:type="character" w:customStyle="1" w:styleId="WW8Num160z5">
    <w:name w:val="WW8Num160z5"/>
  </w:style>
  <w:style w:type="character" w:customStyle="1" w:styleId="WW8Num160z6">
    <w:name w:val="WW8Num160z6"/>
  </w:style>
  <w:style w:type="character" w:customStyle="1" w:styleId="WW8Num160z7">
    <w:name w:val="WW8Num160z7"/>
  </w:style>
  <w:style w:type="character" w:customStyle="1" w:styleId="WW8Num160z8">
    <w:name w:val="WW8Num160z8"/>
  </w:style>
  <w:style w:type="character" w:customStyle="1" w:styleId="WW8Num161z0">
    <w:name w:val="WW8Num161z0"/>
  </w:style>
  <w:style w:type="character" w:customStyle="1" w:styleId="WW8Num161z1">
    <w:name w:val="WW8Num161z1"/>
  </w:style>
  <w:style w:type="character" w:customStyle="1" w:styleId="WW8Num161z2">
    <w:name w:val="WW8Num161z2"/>
  </w:style>
  <w:style w:type="character" w:customStyle="1" w:styleId="WW8Num161z3">
    <w:name w:val="WW8Num161z3"/>
  </w:style>
  <w:style w:type="character" w:customStyle="1" w:styleId="WW8Num161z4">
    <w:name w:val="WW8Num161z4"/>
  </w:style>
  <w:style w:type="character" w:customStyle="1" w:styleId="WW8Num161z5">
    <w:name w:val="WW8Num161z5"/>
  </w:style>
  <w:style w:type="character" w:customStyle="1" w:styleId="WW8Num161z6">
    <w:name w:val="WW8Num161z6"/>
  </w:style>
  <w:style w:type="character" w:customStyle="1" w:styleId="WW8Num161z7">
    <w:name w:val="WW8Num161z7"/>
  </w:style>
  <w:style w:type="character" w:customStyle="1" w:styleId="WW8Num161z8">
    <w:name w:val="WW8Num161z8"/>
  </w:style>
  <w:style w:type="character" w:customStyle="1" w:styleId="WW8Num162z0">
    <w:name w:val="WW8Num162z0"/>
  </w:style>
  <w:style w:type="character" w:customStyle="1" w:styleId="WW8Num162z1">
    <w:name w:val="WW8Num162z1"/>
  </w:style>
  <w:style w:type="character" w:customStyle="1" w:styleId="WW8Num162z2">
    <w:name w:val="WW8Num162z2"/>
  </w:style>
  <w:style w:type="character" w:customStyle="1" w:styleId="WW8Num162z3">
    <w:name w:val="WW8Num162z3"/>
  </w:style>
  <w:style w:type="character" w:customStyle="1" w:styleId="WW8Num162z4">
    <w:name w:val="WW8Num162z4"/>
  </w:style>
  <w:style w:type="character" w:customStyle="1" w:styleId="WW8Num162z5">
    <w:name w:val="WW8Num162z5"/>
  </w:style>
  <w:style w:type="character" w:customStyle="1" w:styleId="WW8Num162z6">
    <w:name w:val="WW8Num162z6"/>
  </w:style>
  <w:style w:type="character" w:customStyle="1" w:styleId="WW8Num162z7">
    <w:name w:val="WW8Num162z7"/>
  </w:style>
  <w:style w:type="character" w:customStyle="1" w:styleId="WW8Num162z8">
    <w:name w:val="WW8Num162z8"/>
  </w:style>
  <w:style w:type="character" w:customStyle="1" w:styleId="WW8Num163z0">
    <w:name w:val="WW8Num163z0"/>
  </w:style>
  <w:style w:type="character" w:customStyle="1" w:styleId="WW8Num163z1">
    <w:name w:val="WW8Num163z1"/>
  </w:style>
  <w:style w:type="character" w:customStyle="1" w:styleId="WW8Num163z2">
    <w:name w:val="WW8Num163z2"/>
  </w:style>
  <w:style w:type="character" w:customStyle="1" w:styleId="WW8Num163z3">
    <w:name w:val="WW8Num163z3"/>
  </w:style>
  <w:style w:type="character" w:customStyle="1" w:styleId="WW8Num163z4">
    <w:name w:val="WW8Num163z4"/>
  </w:style>
  <w:style w:type="character" w:customStyle="1" w:styleId="WW8Num163z5">
    <w:name w:val="WW8Num163z5"/>
  </w:style>
  <w:style w:type="character" w:customStyle="1" w:styleId="WW8Num163z6">
    <w:name w:val="WW8Num163z6"/>
  </w:style>
  <w:style w:type="character" w:customStyle="1" w:styleId="WW8Num163z7">
    <w:name w:val="WW8Num163z7"/>
  </w:style>
  <w:style w:type="character" w:customStyle="1" w:styleId="WW8Num163z8">
    <w:name w:val="WW8Num163z8"/>
  </w:style>
  <w:style w:type="character" w:customStyle="1" w:styleId="WW8Num164z0">
    <w:name w:val="WW8Num164z0"/>
  </w:style>
  <w:style w:type="character" w:customStyle="1" w:styleId="WW8Num164z1">
    <w:name w:val="WW8Num164z1"/>
    <w:rPr>
      <w:rFonts w:ascii="Times New Roman" w:hAnsi="Times New Roman" w:cs="Times New Roman"/>
    </w:rPr>
  </w:style>
  <w:style w:type="character" w:customStyle="1" w:styleId="WW8Num164z2">
    <w:name w:val="WW8Num164z2"/>
  </w:style>
  <w:style w:type="character" w:customStyle="1" w:styleId="WW8Num164z3">
    <w:name w:val="WW8Num164z3"/>
  </w:style>
  <w:style w:type="character" w:customStyle="1" w:styleId="WW8Num164z4">
    <w:name w:val="WW8Num164z4"/>
  </w:style>
  <w:style w:type="character" w:customStyle="1" w:styleId="WW8Num164z5">
    <w:name w:val="WW8Num164z5"/>
  </w:style>
  <w:style w:type="character" w:customStyle="1" w:styleId="WW8Num164z6">
    <w:name w:val="WW8Num164z6"/>
  </w:style>
  <w:style w:type="character" w:customStyle="1" w:styleId="WW8Num164z7">
    <w:name w:val="WW8Num164z7"/>
  </w:style>
  <w:style w:type="character" w:customStyle="1" w:styleId="WW8Num164z8">
    <w:name w:val="WW8Num164z8"/>
  </w:style>
  <w:style w:type="character" w:customStyle="1" w:styleId="WW8Num165z0">
    <w:name w:val="WW8Num165z0"/>
  </w:style>
  <w:style w:type="character" w:customStyle="1" w:styleId="WW8Num165z1">
    <w:name w:val="WW8Num165z1"/>
  </w:style>
  <w:style w:type="character" w:customStyle="1" w:styleId="WW8Num165z2">
    <w:name w:val="WW8Num165z2"/>
  </w:style>
  <w:style w:type="character" w:customStyle="1" w:styleId="WW8Num165z3">
    <w:name w:val="WW8Num165z3"/>
  </w:style>
  <w:style w:type="character" w:customStyle="1" w:styleId="WW8Num165z4">
    <w:name w:val="WW8Num165z4"/>
  </w:style>
  <w:style w:type="character" w:customStyle="1" w:styleId="WW8Num165z5">
    <w:name w:val="WW8Num165z5"/>
  </w:style>
  <w:style w:type="character" w:customStyle="1" w:styleId="WW8Num165z6">
    <w:name w:val="WW8Num165z6"/>
  </w:style>
  <w:style w:type="character" w:customStyle="1" w:styleId="WW8Num165z7">
    <w:name w:val="WW8Num165z7"/>
  </w:style>
  <w:style w:type="character" w:customStyle="1" w:styleId="WW8Num165z8">
    <w:name w:val="WW8Num165z8"/>
  </w:style>
  <w:style w:type="character" w:customStyle="1" w:styleId="WW8Num166z0">
    <w:name w:val="WW8Num166z0"/>
  </w:style>
  <w:style w:type="character" w:customStyle="1" w:styleId="WW8Num166z1">
    <w:name w:val="WW8Num166z1"/>
  </w:style>
  <w:style w:type="character" w:customStyle="1" w:styleId="WW8Num166z2">
    <w:name w:val="WW8Num166z2"/>
  </w:style>
  <w:style w:type="character" w:customStyle="1" w:styleId="WW8Num166z3">
    <w:name w:val="WW8Num166z3"/>
  </w:style>
  <w:style w:type="character" w:customStyle="1" w:styleId="WW8Num166z4">
    <w:name w:val="WW8Num166z4"/>
  </w:style>
  <w:style w:type="character" w:customStyle="1" w:styleId="WW8Num166z5">
    <w:name w:val="WW8Num166z5"/>
  </w:style>
  <w:style w:type="character" w:customStyle="1" w:styleId="WW8Num166z6">
    <w:name w:val="WW8Num166z6"/>
  </w:style>
  <w:style w:type="character" w:customStyle="1" w:styleId="WW8Num166z7">
    <w:name w:val="WW8Num166z7"/>
  </w:style>
  <w:style w:type="character" w:customStyle="1" w:styleId="WW8Num166z8">
    <w:name w:val="WW8Num166z8"/>
  </w:style>
  <w:style w:type="character" w:customStyle="1" w:styleId="WW8Num167z0">
    <w:name w:val="WW8Num167z0"/>
  </w:style>
  <w:style w:type="character" w:customStyle="1" w:styleId="WW8Num167z1">
    <w:name w:val="WW8Num167z1"/>
  </w:style>
  <w:style w:type="character" w:customStyle="1" w:styleId="WW8Num167z2">
    <w:name w:val="WW8Num167z2"/>
  </w:style>
  <w:style w:type="character" w:customStyle="1" w:styleId="WW8Num167z3">
    <w:name w:val="WW8Num167z3"/>
  </w:style>
  <w:style w:type="character" w:customStyle="1" w:styleId="WW8Num167z4">
    <w:name w:val="WW8Num167z4"/>
  </w:style>
  <w:style w:type="character" w:customStyle="1" w:styleId="WW8Num167z5">
    <w:name w:val="WW8Num167z5"/>
  </w:style>
  <w:style w:type="character" w:customStyle="1" w:styleId="WW8Num167z6">
    <w:name w:val="WW8Num167z6"/>
  </w:style>
  <w:style w:type="character" w:customStyle="1" w:styleId="WW8Num167z7">
    <w:name w:val="WW8Num167z7"/>
  </w:style>
  <w:style w:type="character" w:customStyle="1" w:styleId="WW8Num167z8">
    <w:name w:val="WW8Num167z8"/>
  </w:style>
  <w:style w:type="character" w:customStyle="1" w:styleId="WW8Num168z0">
    <w:name w:val="WW8Num168z0"/>
  </w:style>
  <w:style w:type="character" w:customStyle="1" w:styleId="WW8Num168z1">
    <w:name w:val="WW8Num168z1"/>
  </w:style>
  <w:style w:type="character" w:customStyle="1" w:styleId="WW8Num168z2">
    <w:name w:val="WW8Num168z2"/>
  </w:style>
  <w:style w:type="character" w:customStyle="1" w:styleId="WW8Num168z3">
    <w:name w:val="WW8Num168z3"/>
  </w:style>
  <w:style w:type="character" w:customStyle="1" w:styleId="WW8Num168z4">
    <w:name w:val="WW8Num168z4"/>
  </w:style>
  <w:style w:type="character" w:customStyle="1" w:styleId="WW8Num168z5">
    <w:name w:val="WW8Num168z5"/>
  </w:style>
  <w:style w:type="character" w:customStyle="1" w:styleId="WW8Num168z6">
    <w:name w:val="WW8Num168z6"/>
  </w:style>
  <w:style w:type="character" w:customStyle="1" w:styleId="WW8Num168z7">
    <w:name w:val="WW8Num168z7"/>
  </w:style>
  <w:style w:type="character" w:customStyle="1" w:styleId="WW8Num168z8">
    <w:name w:val="WW8Num168z8"/>
  </w:style>
  <w:style w:type="character" w:customStyle="1" w:styleId="WW8Num169z0">
    <w:name w:val="WW8Num169z0"/>
  </w:style>
  <w:style w:type="character" w:customStyle="1" w:styleId="WW8Num169z1">
    <w:name w:val="WW8Num169z1"/>
  </w:style>
  <w:style w:type="character" w:customStyle="1" w:styleId="WW8Num169z2">
    <w:name w:val="WW8Num169z2"/>
  </w:style>
  <w:style w:type="character" w:customStyle="1" w:styleId="WW8Num169z3">
    <w:name w:val="WW8Num169z3"/>
  </w:style>
  <w:style w:type="character" w:customStyle="1" w:styleId="WW8Num169z4">
    <w:name w:val="WW8Num169z4"/>
  </w:style>
  <w:style w:type="character" w:customStyle="1" w:styleId="WW8Num169z5">
    <w:name w:val="WW8Num169z5"/>
  </w:style>
  <w:style w:type="character" w:customStyle="1" w:styleId="WW8Num169z6">
    <w:name w:val="WW8Num169z6"/>
  </w:style>
  <w:style w:type="character" w:customStyle="1" w:styleId="WW8Num169z7">
    <w:name w:val="WW8Num169z7"/>
  </w:style>
  <w:style w:type="character" w:customStyle="1" w:styleId="WW8Num169z8">
    <w:name w:val="WW8Num169z8"/>
  </w:style>
  <w:style w:type="character" w:customStyle="1" w:styleId="WW8Num170z0">
    <w:name w:val="WW8Num170z0"/>
  </w:style>
  <w:style w:type="character" w:customStyle="1" w:styleId="WW8Num170z1">
    <w:name w:val="WW8Num170z1"/>
  </w:style>
  <w:style w:type="character" w:customStyle="1" w:styleId="WW8Num170z2">
    <w:name w:val="WW8Num170z2"/>
  </w:style>
  <w:style w:type="character" w:customStyle="1" w:styleId="WW8Num170z3">
    <w:name w:val="WW8Num170z3"/>
  </w:style>
  <w:style w:type="character" w:customStyle="1" w:styleId="WW8Num170z4">
    <w:name w:val="WW8Num170z4"/>
  </w:style>
  <w:style w:type="character" w:customStyle="1" w:styleId="WW8Num170z5">
    <w:name w:val="WW8Num170z5"/>
  </w:style>
  <w:style w:type="character" w:customStyle="1" w:styleId="WW8Num170z6">
    <w:name w:val="WW8Num170z6"/>
  </w:style>
  <w:style w:type="character" w:customStyle="1" w:styleId="WW8Num170z7">
    <w:name w:val="WW8Num170z7"/>
  </w:style>
  <w:style w:type="character" w:customStyle="1" w:styleId="WW8Num170z8">
    <w:name w:val="WW8Num170z8"/>
  </w:style>
  <w:style w:type="character" w:customStyle="1" w:styleId="WW8Num171z0">
    <w:name w:val="WW8Num171z0"/>
  </w:style>
  <w:style w:type="character" w:customStyle="1" w:styleId="WW8Num171z1">
    <w:name w:val="WW8Num171z1"/>
  </w:style>
  <w:style w:type="character" w:customStyle="1" w:styleId="WW8Num171z2">
    <w:name w:val="WW8Num171z2"/>
  </w:style>
  <w:style w:type="character" w:customStyle="1" w:styleId="WW8Num171z3">
    <w:name w:val="WW8Num171z3"/>
  </w:style>
  <w:style w:type="character" w:customStyle="1" w:styleId="WW8Num171z4">
    <w:name w:val="WW8Num171z4"/>
  </w:style>
  <w:style w:type="character" w:customStyle="1" w:styleId="WW8Num171z5">
    <w:name w:val="WW8Num171z5"/>
  </w:style>
  <w:style w:type="character" w:customStyle="1" w:styleId="WW8Num171z6">
    <w:name w:val="WW8Num171z6"/>
  </w:style>
  <w:style w:type="character" w:customStyle="1" w:styleId="WW8Num171z7">
    <w:name w:val="WW8Num171z7"/>
  </w:style>
  <w:style w:type="character" w:customStyle="1" w:styleId="WW8Num171z8">
    <w:name w:val="WW8Num171z8"/>
  </w:style>
  <w:style w:type="character" w:customStyle="1" w:styleId="WW8Num172z0">
    <w:name w:val="WW8Num172z0"/>
  </w:style>
  <w:style w:type="character" w:customStyle="1" w:styleId="WW8Num172z1">
    <w:name w:val="WW8Num172z1"/>
  </w:style>
  <w:style w:type="character" w:customStyle="1" w:styleId="WW8Num172z2">
    <w:name w:val="WW8Num172z2"/>
  </w:style>
  <w:style w:type="character" w:customStyle="1" w:styleId="WW8Num172z3">
    <w:name w:val="WW8Num172z3"/>
    <w:rPr>
      <w:rFonts w:ascii="Times New Roman" w:hAnsi="Times New Roman" w:cs="Times New Roman"/>
    </w:rPr>
  </w:style>
  <w:style w:type="character" w:customStyle="1" w:styleId="WW8Num172z4">
    <w:name w:val="WW8Num172z4"/>
  </w:style>
  <w:style w:type="character" w:customStyle="1" w:styleId="WW8Num172z5">
    <w:name w:val="WW8Num172z5"/>
  </w:style>
  <w:style w:type="character" w:customStyle="1" w:styleId="WW8Num172z6">
    <w:name w:val="WW8Num172z6"/>
  </w:style>
  <w:style w:type="character" w:customStyle="1" w:styleId="WW8Num172z7">
    <w:name w:val="WW8Num172z7"/>
  </w:style>
  <w:style w:type="character" w:customStyle="1" w:styleId="WW8Num172z8">
    <w:name w:val="WW8Num172z8"/>
  </w:style>
  <w:style w:type="character" w:customStyle="1" w:styleId="WW8Num173z0">
    <w:name w:val="WW8Num173z0"/>
  </w:style>
  <w:style w:type="character" w:customStyle="1" w:styleId="WW8Num173z1">
    <w:name w:val="WW8Num173z1"/>
  </w:style>
  <w:style w:type="character" w:customStyle="1" w:styleId="WW8Num173z2">
    <w:name w:val="WW8Num173z2"/>
  </w:style>
  <w:style w:type="character" w:customStyle="1" w:styleId="WW8Num173z3">
    <w:name w:val="WW8Num173z3"/>
  </w:style>
  <w:style w:type="character" w:customStyle="1" w:styleId="WW8Num173z4">
    <w:name w:val="WW8Num173z4"/>
  </w:style>
  <w:style w:type="character" w:customStyle="1" w:styleId="WW8Num173z5">
    <w:name w:val="WW8Num173z5"/>
  </w:style>
  <w:style w:type="character" w:customStyle="1" w:styleId="WW8Num173z6">
    <w:name w:val="WW8Num173z6"/>
  </w:style>
  <w:style w:type="character" w:customStyle="1" w:styleId="WW8Num173z7">
    <w:name w:val="WW8Num173z7"/>
  </w:style>
  <w:style w:type="character" w:customStyle="1" w:styleId="WW8Num173z8">
    <w:name w:val="WW8Num173z8"/>
  </w:style>
  <w:style w:type="character" w:customStyle="1" w:styleId="WW8Num174z0">
    <w:name w:val="WW8Num174z0"/>
  </w:style>
  <w:style w:type="character" w:customStyle="1" w:styleId="WW8Num174z1">
    <w:name w:val="WW8Num174z1"/>
  </w:style>
  <w:style w:type="character" w:customStyle="1" w:styleId="WW8Num174z2">
    <w:name w:val="WW8Num174z2"/>
  </w:style>
  <w:style w:type="character" w:customStyle="1" w:styleId="WW8Num174z3">
    <w:name w:val="WW8Num174z3"/>
  </w:style>
  <w:style w:type="character" w:customStyle="1" w:styleId="WW8Num174z4">
    <w:name w:val="WW8Num174z4"/>
  </w:style>
  <w:style w:type="character" w:customStyle="1" w:styleId="WW8Num174z5">
    <w:name w:val="WW8Num174z5"/>
  </w:style>
  <w:style w:type="character" w:customStyle="1" w:styleId="WW8Num174z6">
    <w:name w:val="WW8Num174z6"/>
  </w:style>
  <w:style w:type="character" w:customStyle="1" w:styleId="WW8Num174z7">
    <w:name w:val="WW8Num174z7"/>
  </w:style>
  <w:style w:type="character" w:customStyle="1" w:styleId="WW8Num174z8">
    <w:name w:val="WW8Num174z8"/>
  </w:style>
  <w:style w:type="character" w:customStyle="1" w:styleId="WW8Num175z0">
    <w:name w:val="WW8Num175z0"/>
    <w:rPr>
      <w:i w:val="0"/>
      <w:color w:val="00000A"/>
    </w:rPr>
  </w:style>
  <w:style w:type="character" w:customStyle="1" w:styleId="WW8Num175z1">
    <w:name w:val="WW8Num175z1"/>
  </w:style>
  <w:style w:type="character" w:customStyle="1" w:styleId="WW8Num175z2">
    <w:name w:val="WW8Num175z2"/>
    <w:rPr>
      <w:rFonts w:ascii="Times New Roman" w:hAnsi="Times New Roman" w:cs="Times New Roman"/>
    </w:rPr>
  </w:style>
  <w:style w:type="character" w:customStyle="1" w:styleId="WW8Num175z3">
    <w:name w:val="WW8Num175z3"/>
  </w:style>
  <w:style w:type="character" w:customStyle="1" w:styleId="WW8Num175z4">
    <w:name w:val="WW8Num175z4"/>
  </w:style>
  <w:style w:type="character" w:customStyle="1" w:styleId="WW8Num175z5">
    <w:name w:val="WW8Num175z5"/>
  </w:style>
  <w:style w:type="character" w:customStyle="1" w:styleId="WW8Num175z6">
    <w:name w:val="WW8Num175z6"/>
  </w:style>
  <w:style w:type="character" w:customStyle="1" w:styleId="WW8Num175z7">
    <w:name w:val="WW8Num175z7"/>
  </w:style>
  <w:style w:type="character" w:customStyle="1" w:styleId="WW8Num175z8">
    <w:name w:val="WW8Num175z8"/>
  </w:style>
  <w:style w:type="character" w:customStyle="1" w:styleId="WW8Num176z0">
    <w:name w:val="WW8Num176z0"/>
  </w:style>
  <w:style w:type="character" w:customStyle="1" w:styleId="WW8Num176z1">
    <w:name w:val="WW8Num176z1"/>
  </w:style>
  <w:style w:type="character" w:customStyle="1" w:styleId="WW8Num176z2">
    <w:name w:val="WW8Num176z2"/>
  </w:style>
  <w:style w:type="character" w:customStyle="1" w:styleId="WW8Num176z3">
    <w:name w:val="WW8Num176z3"/>
  </w:style>
  <w:style w:type="character" w:customStyle="1" w:styleId="WW8Num176z4">
    <w:name w:val="WW8Num176z4"/>
  </w:style>
  <w:style w:type="character" w:customStyle="1" w:styleId="WW8Num176z5">
    <w:name w:val="WW8Num176z5"/>
  </w:style>
  <w:style w:type="character" w:customStyle="1" w:styleId="WW8Num176z6">
    <w:name w:val="WW8Num176z6"/>
  </w:style>
  <w:style w:type="character" w:customStyle="1" w:styleId="WW8Num176z7">
    <w:name w:val="WW8Num176z7"/>
  </w:style>
  <w:style w:type="character" w:customStyle="1" w:styleId="WW8Num176z8">
    <w:name w:val="WW8Num176z8"/>
  </w:style>
  <w:style w:type="character" w:customStyle="1" w:styleId="WW8Num177z0">
    <w:name w:val="WW8Num177z0"/>
  </w:style>
  <w:style w:type="character" w:customStyle="1" w:styleId="WW8Num177z1">
    <w:name w:val="WW8Num177z1"/>
  </w:style>
  <w:style w:type="character" w:customStyle="1" w:styleId="WW8Num177z2">
    <w:name w:val="WW8Num177z2"/>
  </w:style>
  <w:style w:type="character" w:customStyle="1" w:styleId="WW8Num177z3">
    <w:name w:val="WW8Num177z3"/>
  </w:style>
  <w:style w:type="character" w:customStyle="1" w:styleId="WW8Num177z4">
    <w:name w:val="WW8Num177z4"/>
  </w:style>
  <w:style w:type="character" w:customStyle="1" w:styleId="WW8Num177z5">
    <w:name w:val="WW8Num177z5"/>
  </w:style>
  <w:style w:type="character" w:customStyle="1" w:styleId="WW8Num177z6">
    <w:name w:val="WW8Num177z6"/>
  </w:style>
  <w:style w:type="character" w:customStyle="1" w:styleId="WW8Num177z7">
    <w:name w:val="WW8Num177z7"/>
  </w:style>
  <w:style w:type="character" w:customStyle="1" w:styleId="WW8Num177z8">
    <w:name w:val="WW8Num177z8"/>
  </w:style>
  <w:style w:type="character" w:customStyle="1" w:styleId="WW8Num178z0">
    <w:name w:val="WW8Num178z0"/>
  </w:style>
  <w:style w:type="character" w:customStyle="1" w:styleId="WW8Num178z1">
    <w:name w:val="WW8Num178z1"/>
  </w:style>
  <w:style w:type="character" w:customStyle="1" w:styleId="WW8Num178z2">
    <w:name w:val="WW8Num178z2"/>
  </w:style>
  <w:style w:type="character" w:customStyle="1" w:styleId="WW8Num178z3">
    <w:name w:val="WW8Num178z3"/>
  </w:style>
  <w:style w:type="character" w:customStyle="1" w:styleId="WW8Num178z4">
    <w:name w:val="WW8Num178z4"/>
  </w:style>
  <w:style w:type="character" w:customStyle="1" w:styleId="WW8Num178z5">
    <w:name w:val="WW8Num178z5"/>
  </w:style>
  <w:style w:type="character" w:customStyle="1" w:styleId="WW8Num178z6">
    <w:name w:val="WW8Num178z6"/>
  </w:style>
  <w:style w:type="character" w:customStyle="1" w:styleId="WW8Num178z7">
    <w:name w:val="WW8Num178z7"/>
  </w:style>
  <w:style w:type="character" w:customStyle="1" w:styleId="WW8Num178z8">
    <w:name w:val="WW8Num178z8"/>
  </w:style>
  <w:style w:type="character" w:customStyle="1" w:styleId="WW8Num179z0">
    <w:name w:val="WW8Num179z0"/>
  </w:style>
  <w:style w:type="character" w:customStyle="1" w:styleId="WW8Num179z1">
    <w:name w:val="WW8Num179z1"/>
  </w:style>
  <w:style w:type="character" w:customStyle="1" w:styleId="WW8Num179z2">
    <w:name w:val="WW8Num179z2"/>
  </w:style>
  <w:style w:type="character" w:customStyle="1" w:styleId="WW8Num179z3">
    <w:name w:val="WW8Num179z3"/>
  </w:style>
  <w:style w:type="character" w:customStyle="1" w:styleId="WW8Num179z4">
    <w:name w:val="WW8Num179z4"/>
  </w:style>
  <w:style w:type="character" w:customStyle="1" w:styleId="WW8Num179z5">
    <w:name w:val="WW8Num179z5"/>
  </w:style>
  <w:style w:type="character" w:customStyle="1" w:styleId="WW8Num179z6">
    <w:name w:val="WW8Num179z6"/>
  </w:style>
  <w:style w:type="character" w:customStyle="1" w:styleId="WW8Num179z7">
    <w:name w:val="WW8Num179z7"/>
  </w:style>
  <w:style w:type="character" w:customStyle="1" w:styleId="WW8Num179z8">
    <w:name w:val="WW8Num179z8"/>
  </w:style>
  <w:style w:type="character" w:customStyle="1" w:styleId="WW8Num180z0">
    <w:name w:val="WW8Num180z0"/>
  </w:style>
  <w:style w:type="character" w:customStyle="1" w:styleId="WW8Num180z1">
    <w:name w:val="WW8Num180z1"/>
  </w:style>
  <w:style w:type="character" w:customStyle="1" w:styleId="WW8Num180z2">
    <w:name w:val="WW8Num180z2"/>
  </w:style>
  <w:style w:type="character" w:customStyle="1" w:styleId="WW8Num180z3">
    <w:name w:val="WW8Num180z3"/>
  </w:style>
  <w:style w:type="character" w:customStyle="1" w:styleId="WW8Num180z4">
    <w:name w:val="WW8Num180z4"/>
  </w:style>
  <w:style w:type="character" w:customStyle="1" w:styleId="WW8Num180z5">
    <w:name w:val="WW8Num180z5"/>
  </w:style>
  <w:style w:type="character" w:customStyle="1" w:styleId="WW8Num180z6">
    <w:name w:val="WW8Num180z6"/>
  </w:style>
  <w:style w:type="character" w:customStyle="1" w:styleId="WW8Num180z7">
    <w:name w:val="WW8Num180z7"/>
  </w:style>
  <w:style w:type="character" w:customStyle="1" w:styleId="WW8Num180z8">
    <w:name w:val="WW8Num180z8"/>
  </w:style>
  <w:style w:type="character" w:customStyle="1" w:styleId="WW8Num181z0">
    <w:name w:val="WW8Num181z0"/>
  </w:style>
  <w:style w:type="character" w:customStyle="1" w:styleId="WW8Num181z1">
    <w:name w:val="WW8Num181z1"/>
  </w:style>
  <w:style w:type="character" w:customStyle="1" w:styleId="WW8Num181z2">
    <w:name w:val="WW8Num181z2"/>
  </w:style>
  <w:style w:type="character" w:customStyle="1" w:styleId="WW8Num181z3">
    <w:name w:val="WW8Num181z3"/>
  </w:style>
  <w:style w:type="character" w:customStyle="1" w:styleId="WW8Num181z4">
    <w:name w:val="WW8Num181z4"/>
  </w:style>
  <w:style w:type="character" w:customStyle="1" w:styleId="WW8Num181z5">
    <w:name w:val="WW8Num181z5"/>
  </w:style>
  <w:style w:type="character" w:customStyle="1" w:styleId="WW8Num181z6">
    <w:name w:val="WW8Num181z6"/>
  </w:style>
  <w:style w:type="character" w:customStyle="1" w:styleId="WW8Num181z7">
    <w:name w:val="WW8Num181z7"/>
  </w:style>
  <w:style w:type="character" w:customStyle="1" w:styleId="WW8Num181z8">
    <w:name w:val="WW8Num181z8"/>
  </w:style>
  <w:style w:type="character" w:customStyle="1" w:styleId="WW8Num182z0">
    <w:name w:val="WW8Num182z0"/>
  </w:style>
  <w:style w:type="character" w:customStyle="1" w:styleId="WW8Num182z1">
    <w:name w:val="WW8Num182z1"/>
    <w:rPr>
      <w:rFonts w:ascii="Times New Roman" w:hAnsi="Times New Roman" w:cs="Times New Roman"/>
    </w:rPr>
  </w:style>
  <w:style w:type="character" w:customStyle="1" w:styleId="WW8Num182z2">
    <w:name w:val="WW8Num182z2"/>
  </w:style>
  <w:style w:type="character" w:customStyle="1" w:styleId="WW8Num182z3">
    <w:name w:val="WW8Num182z3"/>
  </w:style>
  <w:style w:type="character" w:customStyle="1" w:styleId="WW8Num182z4">
    <w:name w:val="WW8Num182z4"/>
  </w:style>
  <w:style w:type="character" w:customStyle="1" w:styleId="WW8Num182z5">
    <w:name w:val="WW8Num182z5"/>
  </w:style>
  <w:style w:type="character" w:customStyle="1" w:styleId="WW8Num182z6">
    <w:name w:val="WW8Num182z6"/>
  </w:style>
  <w:style w:type="character" w:customStyle="1" w:styleId="WW8Num182z7">
    <w:name w:val="WW8Num182z7"/>
  </w:style>
  <w:style w:type="character" w:customStyle="1" w:styleId="WW8Num182z8">
    <w:name w:val="WW8Num182z8"/>
  </w:style>
  <w:style w:type="character" w:customStyle="1" w:styleId="WW8Num183z0">
    <w:name w:val="WW8Num183z0"/>
  </w:style>
  <w:style w:type="character" w:customStyle="1" w:styleId="WW8Num183z1">
    <w:name w:val="WW8Num183z1"/>
  </w:style>
  <w:style w:type="character" w:customStyle="1" w:styleId="WW8Num183z2">
    <w:name w:val="WW8Num183z2"/>
  </w:style>
  <w:style w:type="character" w:customStyle="1" w:styleId="WW8Num183z3">
    <w:name w:val="WW8Num183z3"/>
  </w:style>
  <w:style w:type="character" w:customStyle="1" w:styleId="WW8Num183z4">
    <w:name w:val="WW8Num183z4"/>
  </w:style>
  <w:style w:type="character" w:customStyle="1" w:styleId="WW8Num183z5">
    <w:name w:val="WW8Num183z5"/>
  </w:style>
  <w:style w:type="character" w:customStyle="1" w:styleId="WW8Num183z6">
    <w:name w:val="WW8Num183z6"/>
  </w:style>
  <w:style w:type="character" w:customStyle="1" w:styleId="WW8Num183z7">
    <w:name w:val="WW8Num183z7"/>
  </w:style>
  <w:style w:type="character" w:customStyle="1" w:styleId="WW8Num183z8">
    <w:name w:val="WW8Num183z8"/>
  </w:style>
  <w:style w:type="character" w:customStyle="1" w:styleId="WW8Num184z0">
    <w:name w:val="WW8Num184z0"/>
  </w:style>
  <w:style w:type="character" w:customStyle="1" w:styleId="WW8Num184z1">
    <w:name w:val="WW8Num184z1"/>
  </w:style>
  <w:style w:type="character" w:customStyle="1" w:styleId="WW8Num184z2">
    <w:name w:val="WW8Num184z2"/>
  </w:style>
  <w:style w:type="character" w:customStyle="1" w:styleId="WW8Num184z3">
    <w:name w:val="WW8Num184z3"/>
  </w:style>
  <w:style w:type="character" w:customStyle="1" w:styleId="WW8Num184z4">
    <w:name w:val="WW8Num184z4"/>
  </w:style>
  <w:style w:type="character" w:customStyle="1" w:styleId="WW8Num184z5">
    <w:name w:val="WW8Num184z5"/>
  </w:style>
  <w:style w:type="character" w:customStyle="1" w:styleId="WW8Num184z6">
    <w:name w:val="WW8Num184z6"/>
  </w:style>
  <w:style w:type="character" w:customStyle="1" w:styleId="WW8Num184z7">
    <w:name w:val="WW8Num184z7"/>
  </w:style>
  <w:style w:type="character" w:customStyle="1" w:styleId="WW8Num184z8">
    <w:name w:val="WW8Num184z8"/>
  </w:style>
  <w:style w:type="character" w:customStyle="1" w:styleId="WW8Num185z0">
    <w:name w:val="WW8Num185z0"/>
  </w:style>
  <w:style w:type="character" w:customStyle="1" w:styleId="WW8Num185z1">
    <w:name w:val="WW8Num185z1"/>
  </w:style>
  <w:style w:type="character" w:customStyle="1" w:styleId="WW8Num185z2">
    <w:name w:val="WW8Num185z2"/>
  </w:style>
  <w:style w:type="character" w:customStyle="1" w:styleId="WW8Num185z3">
    <w:name w:val="WW8Num185z3"/>
  </w:style>
  <w:style w:type="character" w:customStyle="1" w:styleId="WW8Num185z4">
    <w:name w:val="WW8Num185z4"/>
  </w:style>
  <w:style w:type="character" w:customStyle="1" w:styleId="WW8Num185z5">
    <w:name w:val="WW8Num185z5"/>
  </w:style>
  <w:style w:type="character" w:customStyle="1" w:styleId="WW8Num185z6">
    <w:name w:val="WW8Num185z6"/>
  </w:style>
  <w:style w:type="character" w:customStyle="1" w:styleId="WW8Num185z7">
    <w:name w:val="WW8Num185z7"/>
  </w:style>
  <w:style w:type="character" w:customStyle="1" w:styleId="WW8Num185z8">
    <w:name w:val="WW8Num185z8"/>
  </w:style>
  <w:style w:type="character" w:customStyle="1" w:styleId="WW8Num186z0">
    <w:name w:val="WW8Num186z0"/>
  </w:style>
  <w:style w:type="character" w:customStyle="1" w:styleId="WW8Num186z1">
    <w:name w:val="WW8Num186z1"/>
  </w:style>
  <w:style w:type="character" w:customStyle="1" w:styleId="WW8Num186z2">
    <w:name w:val="WW8Num186z2"/>
  </w:style>
  <w:style w:type="character" w:customStyle="1" w:styleId="WW8Num186z3">
    <w:name w:val="WW8Num186z3"/>
  </w:style>
  <w:style w:type="character" w:customStyle="1" w:styleId="WW8Num186z4">
    <w:name w:val="WW8Num186z4"/>
  </w:style>
  <w:style w:type="character" w:customStyle="1" w:styleId="WW8Num186z5">
    <w:name w:val="WW8Num186z5"/>
  </w:style>
  <w:style w:type="character" w:customStyle="1" w:styleId="WW8Num186z6">
    <w:name w:val="WW8Num186z6"/>
  </w:style>
  <w:style w:type="character" w:customStyle="1" w:styleId="WW8Num186z7">
    <w:name w:val="WW8Num186z7"/>
  </w:style>
  <w:style w:type="character" w:customStyle="1" w:styleId="WW8Num186z8">
    <w:name w:val="WW8Num186z8"/>
  </w:style>
  <w:style w:type="character" w:customStyle="1" w:styleId="WW8Num187z0">
    <w:name w:val="WW8Num187z0"/>
  </w:style>
  <w:style w:type="character" w:customStyle="1" w:styleId="WW8Num187z1">
    <w:name w:val="WW8Num187z1"/>
  </w:style>
  <w:style w:type="character" w:customStyle="1" w:styleId="WW8Num187z2">
    <w:name w:val="WW8Num187z2"/>
  </w:style>
  <w:style w:type="character" w:customStyle="1" w:styleId="WW8Num187z3">
    <w:name w:val="WW8Num187z3"/>
  </w:style>
  <w:style w:type="character" w:customStyle="1" w:styleId="WW8Num187z4">
    <w:name w:val="WW8Num187z4"/>
  </w:style>
  <w:style w:type="character" w:customStyle="1" w:styleId="WW8Num187z5">
    <w:name w:val="WW8Num187z5"/>
  </w:style>
  <w:style w:type="character" w:customStyle="1" w:styleId="WW8Num187z6">
    <w:name w:val="WW8Num187z6"/>
  </w:style>
  <w:style w:type="character" w:customStyle="1" w:styleId="WW8Num187z7">
    <w:name w:val="WW8Num187z7"/>
  </w:style>
  <w:style w:type="character" w:customStyle="1" w:styleId="WW8Num187z8">
    <w:name w:val="WW8Num187z8"/>
  </w:style>
  <w:style w:type="character" w:customStyle="1" w:styleId="WW8Num188z0">
    <w:name w:val="WW8Num188z0"/>
  </w:style>
  <w:style w:type="character" w:customStyle="1" w:styleId="WW8Num188z1">
    <w:name w:val="WW8Num188z1"/>
  </w:style>
  <w:style w:type="character" w:customStyle="1" w:styleId="WW8Num188z2">
    <w:name w:val="WW8Num188z2"/>
  </w:style>
  <w:style w:type="character" w:customStyle="1" w:styleId="WW8Num188z3">
    <w:name w:val="WW8Num188z3"/>
  </w:style>
  <w:style w:type="character" w:customStyle="1" w:styleId="WW8Num188z4">
    <w:name w:val="WW8Num188z4"/>
  </w:style>
  <w:style w:type="character" w:customStyle="1" w:styleId="WW8Num188z5">
    <w:name w:val="WW8Num188z5"/>
  </w:style>
  <w:style w:type="character" w:customStyle="1" w:styleId="WW8Num188z6">
    <w:name w:val="WW8Num188z6"/>
  </w:style>
  <w:style w:type="character" w:customStyle="1" w:styleId="WW8Num188z7">
    <w:name w:val="WW8Num188z7"/>
  </w:style>
  <w:style w:type="character" w:customStyle="1" w:styleId="WW8Num188z8">
    <w:name w:val="WW8Num188z8"/>
  </w:style>
  <w:style w:type="character" w:customStyle="1" w:styleId="WW8Num189z0">
    <w:name w:val="WW8Num189z0"/>
  </w:style>
  <w:style w:type="character" w:customStyle="1" w:styleId="WW8Num189z1">
    <w:name w:val="WW8Num189z1"/>
  </w:style>
  <w:style w:type="character" w:customStyle="1" w:styleId="WW8Num189z2">
    <w:name w:val="WW8Num189z2"/>
  </w:style>
  <w:style w:type="character" w:customStyle="1" w:styleId="WW8Num189z3">
    <w:name w:val="WW8Num189z3"/>
  </w:style>
  <w:style w:type="character" w:customStyle="1" w:styleId="WW8Num189z4">
    <w:name w:val="WW8Num189z4"/>
  </w:style>
  <w:style w:type="character" w:customStyle="1" w:styleId="WW8Num189z5">
    <w:name w:val="WW8Num189z5"/>
  </w:style>
  <w:style w:type="character" w:customStyle="1" w:styleId="WW8Num189z6">
    <w:name w:val="WW8Num189z6"/>
  </w:style>
  <w:style w:type="character" w:customStyle="1" w:styleId="WW8Num189z7">
    <w:name w:val="WW8Num189z7"/>
  </w:style>
  <w:style w:type="character" w:customStyle="1" w:styleId="WW8Num189z8">
    <w:name w:val="WW8Num189z8"/>
  </w:style>
  <w:style w:type="character" w:customStyle="1" w:styleId="WW8Num190z0">
    <w:name w:val="WW8Num190z0"/>
    <w:rPr>
      <w:rFonts w:ascii="Arial" w:hAnsi="Arial" w:cs="Arial"/>
      <w:sz w:val="22"/>
      <w:szCs w:val="22"/>
    </w:rPr>
  </w:style>
  <w:style w:type="character" w:customStyle="1" w:styleId="WW8Num190z1">
    <w:name w:val="WW8Num190z1"/>
  </w:style>
  <w:style w:type="character" w:customStyle="1" w:styleId="WW8Num190z2">
    <w:name w:val="WW8Num190z2"/>
  </w:style>
  <w:style w:type="character" w:customStyle="1" w:styleId="WW8Num190z3">
    <w:name w:val="WW8Num190z3"/>
  </w:style>
  <w:style w:type="character" w:customStyle="1" w:styleId="WW8Num190z4">
    <w:name w:val="WW8Num190z4"/>
  </w:style>
  <w:style w:type="character" w:customStyle="1" w:styleId="WW8Num190z5">
    <w:name w:val="WW8Num190z5"/>
  </w:style>
  <w:style w:type="character" w:customStyle="1" w:styleId="WW8Num190z6">
    <w:name w:val="WW8Num190z6"/>
  </w:style>
  <w:style w:type="character" w:customStyle="1" w:styleId="WW8Num190z7">
    <w:name w:val="WW8Num190z7"/>
  </w:style>
  <w:style w:type="character" w:customStyle="1" w:styleId="WW8Num190z8">
    <w:name w:val="WW8Num190z8"/>
  </w:style>
  <w:style w:type="character" w:customStyle="1" w:styleId="WW8Num191z0">
    <w:name w:val="WW8Num191z0"/>
    <w:rPr>
      <w:b/>
    </w:rPr>
  </w:style>
  <w:style w:type="character" w:customStyle="1" w:styleId="WW8Num192z0">
    <w:name w:val="WW8Num192z0"/>
    <w:rPr>
      <w:b/>
    </w:rPr>
  </w:style>
  <w:style w:type="character" w:customStyle="1" w:styleId="WW8Num193z0">
    <w:name w:val="WW8Num193z0"/>
    <w:rPr>
      <w:rFonts w:ascii="Arial" w:hAnsi="Arial" w:cs="Arial"/>
      <w:b/>
      <w:sz w:val="22"/>
      <w:szCs w:val="22"/>
    </w:rPr>
  </w:style>
  <w:style w:type="character" w:customStyle="1" w:styleId="WW8Num194z0">
    <w:name w:val="WW8Num194z0"/>
    <w:rPr>
      <w:b/>
    </w:rPr>
  </w:style>
  <w:style w:type="character" w:customStyle="1" w:styleId="WW8Num195z0">
    <w:name w:val="WW8Num195z0"/>
    <w:rPr>
      <w:rFonts w:ascii="Arial" w:hAnsi="Arial" w:cs="Arial"/>
      <w:b/>
      <w:sz w:val="22"/>
      <w:szCs w:val="22"/>
    </w:rPr>
  </w:style>
  <w:style w:type="character" w:customStyle="1" w:styleId="WW8Num196z0">
    <w:name w:val="WW8Num196z0"/>
    <w:rPr>
      <w:rFonts w:ascii="Arial" w:hAnsi="Arial" w:cs="Arial"/>
      <w:b/>
      <w:sz w:val="22"/>
      <w:szCs w:val="22"/>
    </w:rPr>
  </w:style>
  <w:style w:type="character" w:customStyle="1" w:styleId="WW8Num197z0">
    <w:name w:val="WW8Num197z0"/>
    <w:rPr>
      <w:b/>
    </w:rPr>
  </w:style>
  <w:style w:type="character" w:customStyle="1" w:styleId="WW8Num198z0">
    <w:name w:val="WW8Num198z0"/>
    <w:rPr>
      <w:rFonts w:ascii="Arial" w:hAnsi="Arial" w:cs="Arial"/>
      <w:b/>
      <w:sz w:val="22"/>
      <w:szCs w:val="22"/>
    </w:rPr>
  </w:style>
  <w:style w:type="character" w:customStyle="1" w:styleId="WW8Num199z0">
    <w:name w:val="WW8Num199z0"/>
    <w:rPr>
      <w:rFonts w:ascii="Arial" w:hAnsi="Arial" w:cs="Arial"/>
      <w:b/>
      <w:sz w:val="22"/>
      <w:szCs w:val="22"/>
    </w:rPr>
  </w:style>
  <w:style w:type="character" w:customStyle="1" w:styleId="WW8Num200z0">
    <w:name w:val="WW8Num200z0"/>
  </w:style>
  <w:style w:type="character" w:customStyle="1" w:styleId="WW8Num201z0">
    <w:name w:val="WW8Num201z0"/>
    <w:rPr>
      <w:rFonts w:ascii="Arial" w:hAnsi="Arial" w:cs="Arial"/>
      <w:b/>
      <w:sz w:val="22"/>
      <w:szCs w:val="22"/>
    </w:rPr>
  </w:style>
  <w:style w:type="character" w:customStyle="1" w:styleId="WW8Num202z0">
    <w:name w:val="WW8Num202z0"/>
    <w:rPr>
      <w:rFonts w:ascii="Arial" w:hAnsi="Arial" w:cs="Arial"/>
      <w:b/>
      <w:sz w:val="22"/>
      <w:szCs w:val="22"/>
    </w:rPr>
  </w:style>
  <w:style w:type="character" w:customStyle="1" w:styleId="WW8Num203z0">
    <w:name w:val="WW8Num203z0"/>
    <w:rPr>
      <w:rFonts w:ascii="Arial" w:hAnsi="Arial" w:cs="Arial"/>
      <w:b/>
      <w:color w:val="000000"/>
      <w:sz w:val="22"/>
      <w:szCs w:val="22"/>
    </w:rPr>
  </w:style>
  <w:style w:type="character" w:customStyle="1" w:styleId="WW8Num204z0">
    <w:name w:val="WW8Num204z0"/>
    <w:rPr>
      <w:rFonts w:ascii="Arial" w:hAnsi="Arial" w:cs="Arial"/>
      <w:sz w:val="22"/>
      <w:szCs w:val="22"/>
    </w:rPr>
  </w:style>
  <w:style w:type="character" w:customStyle="1" w:styleId="WW8Num204z1">
    <w:name w:val="WW8Num204z1"/>
  </w:style>
  <w:style w:type="character" w:customStyle="1" w:styleId="WW8Num204z2">
    <w:name w:val="WW8Num204z2"/>
  </w:style>
  <w:style w:type="character" w:customStyle="1" w:styleId="WW8Num204z3">
    <w:name w:val="WW8Num204z3"/>
  </w:style>
  <w:style w:type="character" w:customStyle="1" w:styleId="WW8Num204z4">
    <w:name w:val="WW8Num204z4"/>
  </w:style>
  <w:style w:type="character" w:customStyle="1" w:styleId="WW8Num204z5">
    <w:name w:val="WW8Num204z5"/>
  </w:style>
  <w:style w:type="character" w:customStyle="1" w:styleId="WW8Num204z6">
    <w:name w:val="WW8Num204z6"/>
  </w:style>
  <w:style w:type="character" w:customStyle="1" w:styleId="WW8Num204z7">
    <w:name w:val="WW8Num204z7"/>
  </w:style>
  <w:style w:type="character" w:customStyle="1" w:styleId="WW8Num204z8">
    <w:name w:val="WW8Num204z8"/>
  </w:style>
  <w:style w:type="character" w:customStyle="1" w:styleId="WW8Num205z0">
    <w:name w:val="WW8Num205z0"/>
    <w:rPr>
      <w:rFonts w:ascii="Arial" w:hAnsi="Arial" w:cs="Arial"/>
      <w:b/>
      <w:bCs/>
      <w:sz w:val="22"/>
      <w:szCs w:val="22"/>
      <w:lang w:val="pt-PT"/>
    </w:rPr>
  </w:style>
  <w:style w:type="character" w:customStyle="1" w:styleId="WW8Num206z0">
    <w:name w:val="WW8Num206z0"/>
    <w:rPr>
      <w:b/>
    </w:rPr>
  </w:style>
  <w:style w:type="character" w:customStyle="1" w:styleId="WW8Num207z0">
    <w:name w:val="WW8Num207z0"/>
    <w:rPr>
      <w:b/>
    </w:rPr>
  </w:style>
  <w:style w:type="character" w:customStyle="1" w:styleId="WW8Num207z1">
    <w:name w:val="WW8Num207z1"/>
  </w:style>
  <w:style w:type="character" w:customStyle="1" w:styleId="WW8Num207z2">
    <w:name w:val="WW8Num207z2"/>
  </w:style>
  <w:style w:type="character" w:customStyle="1" w:styleId="WW8Num207z3">
    <w:name w:val="WW8Num207z3"/>
  </w:style>
  <w:style w:type="character" w:customStyle="1" w:styleId="WW8Num207z4">
    <w:name w:val="WW8Num207z4"/>
  </w:style>
  <w:style w:type="character" w:customStyle="1" w:styleId="WW8Num207z5">
    <w:name w:val="WW8Num207z5"/>
  </w:style>
  <w:style w:type="character" w:customStyle="1" w:styleId="WW8Num207z6">
    <w:name w:val="WW8Num207z6"/>
  </w:style>
  <w:style w:type="character" w:customStyle="1" w:styleId="WW8Num207z7">
    <w:name w:val="WW8Num207z7"/>
  </w:style>
  <w:style w:type="character" w:customStyle="1" w:styleId="WW8Num207z8">
    <w:name w:val="WW8Num207z8"/>
  </w:style>
  <w:style w:type="character" w:customStyle="1" w:styleId="Fontepargpadro13">
    <w:name w:val="Fonte parág. padrão13"/>
  </w:style>
  <w:style w:type="character" w:customStyle="1" w:styleId="WW8Num39z1">
    <w:name w:val="WW8Num39z1"/>
    <w:rPr>
      <w:rFonts w:ascii="Times New Roman" w:hAnsi="Times New Roman" w:cs="Times New Roman"/>
    </w:rPr>
  </w:style>
  <w:style w:type="character" w:customStyle="1" w:styleId="WW8Num192z1">
    <w:name w:val="WW8Num192z1"/>
    <w:rPr>
      <w:b/>
    </w:rPr>
  </w:style>
  <w:style w:type="character" w:customStyle="1" w:styleId="WW8Num192z2">
    <w:name w:val="WW8Num192z2"/>
    <w:rPr>
      <w:rFonts w:ascii="Times New Roman" w:eastAsia="Times New Roman" w:hAnsi="Times New Roman" w:cs="Times New Roman"/>
    </w:rPr>
  </w:style>
  <w:style w:type="character" w:customStyle="1" w:styleId="WW8Num210z0">
    <w:name w:val="WW8Num210z0"/>
    <w:rPr>
      <w:b w:val="0"/>
    </w:rPr>
  </w:style>
  <w:style w:type="character" w:customStyle="1" w:styleId="WW8Num213z0">
    <w:name w:val="WW8Num213z0"/>
    <w:rPr>
      <w:b/>
    </w:rPr>
  </w:style>
  <w:style w:type="character" w:customStyle="1" w:styleId="WW8Num217z0">
    <w:name w:val="WW8Num217z0"/>
    <w:rPr>
      <w:rFonts w:ascii="Wingdings" w:hAnsi="Wingdings" w:cs="Wingdings"/>
    </w:rPr>
  </w:style>
  <w:style w:type="character" w:customStyle="1" w:styleId="WW8Num217z1">
    <w:name w:val="WW8Num217z1"/>
    <w:rPr>
      <w:rFonts w:ascii="Times New Roman" w:eastAsia="Times New Roman" w:hAnsi="Times New Roman" w:cs="Times New Roman"/>
    </w:rPr>
  </w:style>
  <w:style w:type="character" w:customStyle="1" w:styleId="WW8Num217z3">
    <w:name w:val="WW8Num217z3"/>
    <w:rPr>
      <w:rFonts w:ascii="Symbol" w:hAnsi="Symbol" w:cs="Symbol"/>
    </w:rPr>
  </w:style>
  <w:style w:type="character" w:customStyle="1" w:styleId="WW8Num217z4">
    <w:name w:val="WW8Num217z4"/>
    <w:rPr>
      <w:rFonts w:ascii="Courier New" w:hAnsi="Courier New" w:cs="Courier New"/>
    </w:rPr>
  </w:style>
  <w:style w:type="character" w:customStyle="1" w:styleId="WW8Num219z1">
    <w:name w:val="WW8Num219z1"/>
    <w:rPr>
      <w:rFonts w:ascii="Courier New" w:hAnsi="Courier New" w:cs="Courier New"/>
    </w:rPr>
  </w:style>
  <w:style w:type="character" w:customStyle="1" w:styleId="WW8Num228z1">
    <w:name w:val="WW8Num228z1"/>
    <w:rPr>
      <w:rFonts w:ascii="Symbol" w:hAnsi="Symbol" w:cs="Symbol"/>
    </w:rPr>
  </w:style>
  <w:style w:type="character" w:customStyle="1" w:styleId="WW8Num230z0">
    <w:name w:val="WW8Num230z0"/>
    <w:rPr>
      <w:rFonts w:ascii="Times New Roman" w:hAnsi="Times New Roman" w:cs="Times New Roman"/>
      <w:sz w:val="16"/>
    </w:rPr>
  </w:style>
  <w:style w:type="character" w:customStyle="1" w:styleId="WW8Num230z1">
    <w:name w:val="WW8Num230z1"/>
    <w:rPr>
      <w:rFonts w:ascii="Courier New" w:hAnsi="Courier New" w:cs="Courier New"/>
    </w:rPr>
  </w:style>
  <w:style w:type="character" w:customStyle="1" w:styleId="WW8Num230z2">
    <w:name w:val="WW8Num230z2"/>
    <w:rPr>
      <w:rFonts w:ascii="Wingdings" w:hAnsi="Wingdings" w:cs="Wingdings"/>
    </w:rPr>
  </w:style>
  <w:style w:type="character" w:customStyle="1" w:styleId="WW8Num230z3">
    <w:name w:val="WW8Num230z3"/>
    <w:rPr>
      <w:rFonts w:ascii="Symbol" w:hAnsi="Symbol" w:cs="Symbol"/>
    </w:rPr>
  </w:style>
  <w:style w:type="character" w:customStyle="1" w:styleId="WW8Num231z0">
    <w:name w:val="WW8Num231z0"/>
    <w:rPr>
      <w:rFonts w:ascii="Symbol" w:hAnsi="Symbol" w:cs="Symbol"/>
      <w:color w:val="00000A"/>
    </w:rPr>
  </w:style>
  <w:style w:type="character" w:customStyle="1" w:styleId="WW8Num231z1">
    <w:name w:val="WW8Num231z1"/>
    <w:rPr>
      <w:rFonts w:ascii="Courier New" w:hAnsi="Courier New" w:cs="Courier New"/>
    </w:rPr>
  </w:style>
  <w:style w:type="character" w:customStyle="1" w:styleId="WW8Num231z2">
    <w:name w:val="WW8Num231z2"/>
    <w:rPr>
      <w:rFonts w:ascii="Wingdings" w:hAnsi="Wingdings" w:cs="Wingdings"/>
    </w:rPr>
  </w:style>
  <w:style w:type="character" w:customStyle="1" w:styleId="WW8Num231z3">
    <w:name w:val="WW8Num231z3"/>
    <w:rPr>
      <w:rFonts w:ascii="Symbol" w:hAnsi="Symbol" w:cs="Symbol"/>
    </w:rPr>
  </w:style>
  <w:style w:type="character" w:customStyle="1" w:styleId="WW8Num245z1">
    <w:name w:val="WW8Num245z1"/>
    <w:rPr>
      <w:rFonts w:ascii="Arial" w:hAnsi="Arial" w:cs="Arial"/>
      <w:b w:val="0"/>
      <w:i w:val="0"/>
      <w:strike w:val="0"/>
      <w:dstrike w:val="0"/>
      <w:color w:val="00000A"/>
      <w:sz w:val="22"/>
    </w:rPr>
  </w:style>
  <w:style w:type="character" w:customStyle="1" w:styleId="WW8Num255z0">
    <w:name w:val="WW8Num255z0"/>
    <w:rPr>
      <w:color w:val="00000A"/>
    </w:rPr>
  </w:style>
  <w:style w:type="character" w:customStyle="1" w:styleId="WW8Num257z0">
    <w:name w:val="WW8Num257z0"/>
    <w:rPr>
      <w:b/>
    </w:rPr>
  </w:style>
  <w:style w:type="character" w:customStyle="1" w:styleId="WW8Num258z0">
    <w:name w:val="WW8Num258z0"/>
    <w:rPr>
      <w:rFonts w:eastAsia="Batang"/>
      <w:b/>
    </w:rPr>
  </w:style>
  <w:style w:type="character" w:customStyle="1" w:styleId="WW8Num259z0">
    <w:name w:val="WW8Num259z0"/>
    <w:rPr>
      <w:rFonts w:ascii="Times New Roman" w:hAnsi="Times New Roman" w:cs="Times New Roman"/>
      <w:b w:val="0"/>
      <w:i w:val="0"/>
      <w:sz w:val="24"/>
      <w:u w:val="none"/>
    </w:rPr>
  </w:style>
  <w:style w:type="character" w:customStyle="1" w:styleId="WW8Num263z0">
    <w:name w:val="WW8Num263z0"/>
    <w:rPr>
      <w:b/>
    </w:rPr>
  </w:style>
  <w:style w:type="character" w:customStyle="1" w:styleId="WW8Num264z0">
    <w:name w:val="WW8Num264z0"/>
    <w:rPr>
      <w:b/>
    </w:rPr>
  </w:style>
  <w:style w:type="character" w:customStyle="1" w:styleId="WW8Num270z0">
    <w:name w:val="WW8Num270z0"/>
    <w:rPr>
      <w:b/>
    </w:rPr>
  </w:style>
  <w:style w:type="character" w:customStyle="1" w:styleId="WW8Num272z0">
    <w:name w:val="WW8Num272z0"/>
    <w:rPr>
      <w:b/>
    </w:rPr>
  </w:style>
  <w:style w:type="character" w:customStyle="1" w:styleId="WW8Num275z0">
    <w:name w:val="WW8Num275z0"/>
    <w:rPr>
      <w:rFonts w:ascii="Times New Roman" w:hAnsi="Times New Roman" w:cs="Times New Roman"/>
      <w:sz w:val="22"/>
    </w:rPr>
  </w:style>
  <w:style w:type="character" w:customStyle="1" w:styleId="WW8Num279z0">
    <w:name w:val="WW8Num279z0"/>
    <w:rPr>
      <w:rFonts w:ascii="Times New Roman" w:hAnsi="Times New Roman" w:cs="Times New Roman"/>
      <w:sz w:val="16"/>
    </w:rPr>
  </w:style>
  <w:style w:type="character" w:customStyle="1" w:styleId="WW8Num279z1">
    <w:name w:val="WW8Num279z1"/>
    <w:rPr>
      <w:rFonts w:ascii="Courier New" w:hAnsi="Courier New" w:cs="Courier New"/>
    </w:rPr>
  </w:style>
  <w:style w:type="character" w:customStyle="1" w:styleId="WW8Num279z2">
    <w:name w:val="WW8Num279z2"/>
    <w:rPr>
      <w:rFonts w:ascii="Wingdings" w:hAnsi="Wingdings" w:cs="Wingdings"/>
    </w:rPr>
  </w:style>
  <w:style w:type="character" w:customStyle="1" w:styleId="WW8Num279z3">
    <w:name w:val="WW8Num279z3"/>
    <w:rPr>
      <w:rFonts w:ascii="Symbol" w:hAnsi="Symbol" w:cs="Symbol"/>
    </w:rPr>
  </w:style>
  <w:style w:type="character" w:customStyle="1" w:styleId="WW8Num287z1">
    <w:name w:val="WW8Num287z1"/>
    <w:rPr>
      <w:rFonts w:eastAsia="Times New Roman"/>
    </w:rPr>
  </w:style>
  <w:style w:type="character" w:customStyle="1" w:styleId="WW8Num292z0">
    <w:name w:val="WW8Num292z0"/>
    <w:rPr>
      <w:b w:val="0"/>
      <w:color w:val="000000"/>
    </w:rPr>
  </w:style>
  <w:style w:type="character" w:customStyle="1" w:styleId="WW8Num294z0">
    <w:name w:val="WW8Num294z0"/>
    <w:rPr>
      <w:sz w:val="22"/>
    </w:rPr>
  </w:style>
  <w:style w:type="character" w:customStyle="1" w:styleId="WW8Num296z0">
    <w:name w:val="WW8Num296z0"/>
    <w:rPr>
      <w:rFonts w:ascii="Times New Roman" w:eastAsia="Times New Roman" w:hAnsi="Times New Roman" w:cs="Times New Roman"/>
    </w:rPr>
  </w:style>
  <w:style w:type="character" w:customStyle="1" w:styleId="WW8Num296z1">
    <w:name w:val="WW8Num296z1"/>
    <w:rPr>
      <w:rFonts w:ascii="Courier New" w:hAnsi="Courier New" w:cs="Courier New"/>
    </w:rPr>
  </w:style>
  <w:style w:type="character" w:customStyle="1" w:styleId="WW8Num296z2">
    <w:name w:val="WW8Num296z2"/>
    <w:rPr>
      <w:rFonts w:ascii="Wingdings" w:hAnsi="Wingdings" w:cs="Wingdings"/>
    </w:rPr>
  </w:style>
  <w:style w:type="character" w:customStyle="1" w:styleId="WW8Num296z3">
    <w:name w:val="WW8Num296z3"/>
    <w:rPr>
      <w:rFonts w:ascii="Symbol" w:hAnsi="Symbol" w:cs="Symbol"/>
    </w:rPr>
  </w:style>
  <w:style w:type="character" w:customStyle="1" w:styleId="WW8Num301z2">
    <w:name w:val="WW8Num301z2"/>
    <w:rPr>
      <w:rFonts w:ascii="Times New Roman" w:hAnsi="Times New Roman" w:cs="Times New Roman"/>
      <w:b/>
      <w:color w:val="00000A"/>
      <w:sz w:val="22"/>
    </w:rPr>
  </w:style>
  <w:style w:type="character" w:customStyle="1" w:styleId="WW8Num309z0">
    <w:name w:val="WW8Num309z0"/>
    <w:rPr>
      <w:rFonts w:ascii="Symbol" w:hAnsi="Symbol" w:cs="Symbol"/>
    </w:rPr>
  </w:style>
  <w:style w:type="character" w:customStyle="1" w:styleId="WW8Num314z0">
    <w:name w:val="WW8Num314z0"/>
    <w:rPr>
      <w:b/>
    </w:rPr>
  </w:style>
  <w:style w:type="character" w:customStyle="1" w:styleId="WW8Num325z3">
    <w:name w:val="WW8Num325z3"/>
    <w:rPr>
      <w:b/>
      <w:i w:val="0"/>
    </w:rPr>
  </w:style>
  <w:style w:type="character" w:customStyle="1" w:styleId="WW8Num331z0">
    <w:name w:val="WW8Num331z0"/>
    <w:rPr>
      <w:rFonts w:ascii="Symbol" w:hAnsi="Symbol" w:cs="Symbol"/>
    </w:rPr>
  </w:style>
  <w:style w:type="character" w:customStyle="1" w:styleId="WW8Num334z0">
    <w:name w:val="WW8Num334z0"/>
    <w:rPr>
      <w:b/>
    </w:rPr>
  </w:style>
  <w:style w:type="character" w:customStyle="1" w:styleId="WW8Num335z0">
    <w:name w:val="WW8Num335z0"/>
    <w:rPr>
      <w:rFonts w:ascii="Symbol" w:hAnsi="Symbol" w:cs="Symbol"/>
    </w:rPr>
  </w:style>
  <w:style w:type="character" w:customStyle="1" w:styleId="WW8Num335z1">
    <w:name w:val="WW8Num335z1"/>
    <w:rPr>
      <w:rFonts w:ascii="Courier New" w:hAnsi="Courier New" w:cs="Courier New"/>
    </w:rPr>
  </w:style>
  <w:style w:type="character" w:customStyle="1" w:styleId="WW8Num335z2">
    <w:name w:val="WW8Num335z2"/>
    <w:rPr>
      <w:rFonts w:ascii="Wingdings" w:hAnsi="Wingdings" w:cs="Wingdings"/>
    </w:rPr>
  </w:style>
  <w:style w:type="character" w:customStyle="1" w:styleId="WW8Num335z3">
    <w:name w:val="WW8Num335z3"/>
    <w:rPr>
      <w:rFonts w:ascii="Symbol" w:hAnsi="Symbol" w:cs="Symbol"/>
    </w:rPr>
  </w:style>
  <w:style w:type="character" w:customStyle="1" w:styleId="WW8Num337z0">
    <w:name w:val="WW8Num337z0"/>
    <w:rPr>
      <w:rFonts w:eastAsia="Batang"/>
      <w:b/>
    </w:rPr>
  </w:style>
  <w:style w:type="character" w:customStyle="1" w:styleId="WW8Num339z0">
    <w:name w:val="WW8Num339z0"/>
    <w:rPr>
      <w:b/>
    </w:rPr>
  </w:style>
  <w:style w:type="character" w:customStyle="1" w:styleId="WW8Num344z0">
    <w:name w:val="WW8Num344z0"/>
    <w:rPr>
      <w:b/>
    </w:rPr>
  </w:style>
  <w:style w:type="character" w:customStyle="1" w:styleId="WW8Num345z0">
    <w:name w:val="WW8Num345z0"/>
    <w:rPr>
      <w:b w:val="0"/>
    </w:rPr>
  </w:style>
  <w:style w:type="character" w:customStyle="1" w:styleId="WW8Num346z0">
    <w:name w:val="WW8Num346z0"/>
    <w:rPr>
      <w:color w:val="000000"/>
    </w:rPr>
  </w:style>
  <w:style w:type="character" w:customStyle="1" w:styleId="WW8Num346z1">
    <w:name w:val="WW8Num346z1"/>
    <w:rPr>
      <w:color w:val="00000A"/>
    </w:rPr>
  </w:style>
  <w:style w:type="character" w:customStyle="1" w:styleId="WW8Num349z0">
    <w:name w:val="WW8Num349z0"/>
    <w:rPr>
      <w:rFonts w:ascii="Symbol" w:hAnsi="Symbol" w:cs="Symbol"/>
    </w:rPr>
  </w:style>
  <w:style w:type="character" w:customStyle="1" w:styleId="WW8Num352z0">
    <w:name w:val="WW8Num352z0"/>
    <w:rPr>
      <w:b w:val="0"/>
    </w:rPr>
  </w:style>
  <w:style w:type="character" w:customStyle="1" w:styleId="WW8Num353z0">
    <w:name w:val="WW8Num353z0"/>
    <w:rPr>
      <w:b/>
    </w:rPr>
  </w:style>
  <w:style w:type="character" w:customStyle="1" w:styleId="WW8Num354z0">
    <w:name w:val="WW8Num354z0"/>
    <w:rPr>
      <w:b/>
    </w:rPr>
  </w:style>
  <w:style w:type="character" w:customStyle="1" w:styleId="WW8Num356z0">
    <w:name w:val="WW8Num356z0"/>
    <w:rPr>
      <w:rFonts w:ascii="Symbol" w:hAnsi="Symbol" w:cs="Symbol"/>
    </w:rPr>
  </w:style>
  <w:style w:type="character" w:customStyle="1" w:styleId="WW8Num357z0">
    <w:name w:val="WW8Num357z0"/>
    <w:rPr>
      <w:rFonts w:ascii="Symbol" w:hAnsi="Symbol" w:cs="Symbol"/>
    </w:rPr>
  </w:style>
  <w:style w:type="character" w:customStyle="1" w:styleId="WW8Num358z0">
    <w:name w:val="WW8Num358z0"/>
    <w:rPr>
      <w:rFonts w:ascii="Times New Roman" w:hAnsi="Times New Roman" w:cs="Times New Roman"/>
      <w:b w:val="0"/>
      <w:i w:val="0"/>
      <w:sz w:val="24"/>
      <w:u w:val="none"/>
    </w:rPr>
  </w:style>
  <w:style w:type="character" w:customStyle="1" w:styleId="WW8Num360z0">
    <w:name w:val="WW8Num360z0"/>
    <w:rPr>
      <w:b/>
    </w:rPr>
  </w:style>
  <w:style w:type="character" w:customStyle="1" w:styleId="WW8Num367z0">
    <w:name w:val="WW8Num367z0"/>
    <w:rPr>
      <w:b/>
    </w:rPr>
  </w:style>
  <w:style w:type="character" w:customStyle="1" w:styleId="WW8Num370z0">
    <w:name w:val="WW8Num370z0"/>
    <w:rPr>
      <w:b/>
    </w:rPr>
  </w:style>
  <w:style w:type="character" w:customStyle="1" w:styleId="WW8Num371z0">
    <w:name w:val="WW8Num371z0"/>
    <w:rPr>
      <w:rFonts w:ascii="Times New Roman" w:eastAsia="Times New Roman" w:hAnsi="Times New Roman" w:cs="Times New Roman"/>
    </w:rPr>
  </w:style>
  <w:style w:type="character" w:customStyle="1" w:styleId="WW8Num371z1">
    <w:name w:val="WW8Num371z1"/>
    <w:rPr>
      <w:rFonts w:ascii="Courier New" w:hAnsi="Courier New" w:cs="Courier New"/>
    </w:rPr>
  </w:style>
  <w:style w:type="character" w:customStyle="1" w:styleId="WW8Num371z2">
    <w:name w:val="WW8Num371z2"/>
    <w:rPr>
      <w:rFonts w:ascii="Wingdings" w:hAnsi="Wingdings" w:cs="Wingdings"/>
    </w:rPr>
  </w:style>
  <w:style w:type="character" w:customStyle="1" w:styleId="WW8Num371z3">
    <w:name w:val="WW8Num371z3"/>
    <w:rPr>
      <w:rFonts w:ascii="Symbol" w:hAnsi="Symbol" w:cs="Symbol"/>
    </w:rPr>
  </w:style>
  <w:style w:type="character" w:customStyle="1" w:styleId="WW8Num372z1">
    <w:name w:val="WW8Num372z1"/>
    <w:rPr>
      <w:b/>
      <w:i w:val="0"/>
    </w:rPr>
  </w:style>
  <w:style w:type="character" w:customStyle="1" w:styleId="WW8Num375z0">
    <w:name w:val="WW8Num375z0"/>
    <w:rPr>
      <w:b/>
    </w:rPr>
  </w:style>
  <w:style w:type="character" w:customStyle="1" w:styleId="WW8Num379z0">
    <w:name w:val="WW8Num379z0"/>
    <w:rPr>
      <w:b/>
    </w:rPr>
  </w:style>
  <w:style w:type="character" w:customStyle="1" w:styleId="WW8Num380z0">
    <w:name w:val="WW8Num380z0"/>
    <w:rPr>
      <w:b/>
    </w:rPr>
  </w:style>
  <w:style w:type="character" w:customStyle="1" w:styleId="WW8Num382z0">
    <w:name w:val="WW8Num382z0"/>
    <w:rPr>
      <w:rFonts w:ascii="Times New Roman" w:hAnsi="Times New Roman" w:cs="Times New Roman"/>
      <w:sz w:val="16"/>
    </w:rPr>
  </w:style>
  <w:style w:type="character" w:customStyle="1" w:styleId="WW8Num382z1">
    <w:name w:val="WW8Num382z1"/>
    <w:rPr>
      <w:rFonts w:ascii="Courier New" w:hAnsi="Courier New" w:cs="Courier New"/>
    </w:rPr>
  </w:style>
  <w:style w:type="character" w:customStyle="1" w:styleId="WW8Num382z2">
    <w:name w:val="WW8Num382z2"/>
    <w:rPr>
      <w:rFonts w:ascii="Wingdings" w:hAnsi="Wingdings" w:cs="Wingdings"/>
    </w:rPr>
  </w:style>
  <w:style w:type="character" w:customStyle="1" w:styleId="WW8Num382z3">
    <w:name w:val="WW8Num382z3"/>
    <w:rPr>
      <w:rFonts w:ascii="Symbol" w:hAnsi="Symbol" w:cs="Symbol"/>
    </w:rPr>
  </w:style>
  <w:style w:type="character" w:customStyle="1" w:styleId="WW8Num383z1">
    <w:name w:val="WW8Num383z1"/>
    <w:rPr>
      <w:rFonts w:ascii="Times New Roman" w:eastAsia="Times New Roman" w:hAnsi="Times New Roman" w:cs="Times New Roman"/>
    </w:rPr>
  </w:style>
  <w:style w:type="character" w:customStyle="1" w:styleId="WW8Num401z0">
    <w:name w:val="WW8Num401z0"/>
    <w:rPr>
      <w:rFonts w:ascii="Times New Roman" w:eastAsia="Times New Roman" w:hAnsi="Times New Roman" w:cs="Times New Roman"/>
    </w:rPr>
  </w:style>
  <w:style w:type="character" w:customStyle="1" w:styleId="WW8Num401z1">
    <w:name w:val="WW8Num401z1"/>
    <w:rPr>
      <w:rFonts w:ascii="Courier New" w:hAnsi="Courier New" w:cs="Courier New"/>
    </w:rPr>
  </w:style>
  <w:style w:type="character" w:customStyle="1" w:styleId="WW8Num401z2">
    <w:name w:val="WW8Num401z2"/>
    <w:rPr>
      <w:rFonts w:ascii="Wingdings" w:hAnsi="Wingdings" w:cs="Wingdings"/>
    </w:rPr>
  </w:style>
  <w:style w:type="character" w:customStyle="1" w:styleId="WW8Num401z3">
    <w:name w:val="WW8Num401z3"/>
    <w:rPr>
      <w:rFonts w:ascii="Symbol" w:hAnsi="Symbol" w:cs="Symbol"/>
    </w:rPr>
  </w:style>
  <w:style w:type="character" w:customStyle="1" w:styleId="WW8Num403z0">
    <w:name w:val="WW8Num403z0"/>
    <w:rPr>
      <w:b/>
      <w:i w:val="0"/>
    </w:rPr>
  </w:style>
  <w:style w:type="character" w:customStyle="1" w:styleId="WW8Num404z2">
    <w:name w:val="WW8Num404z2"/>
    <w:rPr>
      <w:color w:val="FF0000"/>
    </w:rPr>
  </w:style>
  <w:style w:type="character" w:customStyle="1" w:styleId="WW8Num405z0">
    <w:name w:val="WW8Num405z0"/>
    <w:rPr>
      <w:rFonts w:ascii="Symbol" w:hAnsi="Symbol" w:cs="Symbol"/>
    </w:rPr>
  </w:style>
  <w:style w:type="character" w:customStyle="1" w:styleId="WW8Num406z0">
    <w:name w:val="WW8Num406z0"/>
    <w:rPr>
      <w:rFonts w:ascii="Wingdings" w:hAnsi="Wingdings" w:cs="Wingdings"/>
    </w:rPr>
  </w:style>
  <w:style w:type="character" w:customStyle="1" w:styleId="WW8Num406z1">
    <w:name w:val="WW8Num406z1"/>
    <w:rPr>
      <w:rFonts w:ascii="Courier New" w:hAnsi="Courier New" w:cs="Courier New"/>
    </w:rPr>
  </w:style>
  <w:style w:type="character" w:customStyle="1" w:styleId="WW8Num406z3">
    <w:name w:val="WW8Num406z3"/>
    <w:rPr>
      <w:rFonts w:ascii="Symbol" w:hAnsi="Symbol" w:cs="Symbol"/>
    </w:rPr>
  </w:style>
  <w:style w:type="character" w:customStyle="1" w:styleId="WW8Num407z0">
    <w:name w:val="WW8Num407z0"/>
    <w:rPr>
      <w:rFonts w:ascii="Times New Roman" w:eastAsia="Times New Roman" w:hAnsi="Times New Roman" w:cs="Times New Roman"/>
    </w:rPr>
  </w:style>
  <w:style w:type="character" w:customStyle="1" w:styleId="WW8Num407z1">
    <w:name w:val="WW8Num407z1"/>
    <w:rPr>
      <w:rFonts w:ascii="Courier New" w:hAnsi="Courier New" w:cs="Courier New"/>
    </w:rPr>
  </w:style>
  <w:style w:type="character" w:customStyle="1" w:styleId="WW8Num407z2">
    <w:name w:val="WW8Num407z2"/>
    <w:rPr>
      <w:rFonts w:ascii="Wingdings" w:hAnsi="Wingdings" w:cs="Wingdings"/>
    </w:rPr>
  </w:style>
  <w:style w:type="character" w:customStyle="1" w:styleId="WW8Num407z3">
    <w:name w:val="WW8Num407z3"/>
    <w:rPr>
      <w:rFonts w:ascii="Symbol" w:hAnsi="Symbol" w:cs="Symbol"/>
    </w:rPr>
  </w:style>
  <w:style w:type="character" w:customStyle="1" w:styleId="WW8Num408z0">
    <w:name w:val="WW8Num408z0"/>
    <w:rPr>
      <w:b/>
    </w:rPr>
  </w:style>
  <w:style w:type="character" w:customStyle="1" w:styleId="WW8Num409z0">
    <w:name w:val="WW8Num409z0"/>
    <w:rPr>
      <w:rFonts w:ascii="Times New Roman" w:eastAsia="Times New Roman" w:hAnsi="Times New Roman" w:cs="Times New Roman"/>
    </w:rPr>
  </w:style>
  <w:style w:type="character" w:customStyle="1" w:styleId="WW8Num409z1">
    <w:name w:val="WW8Num409z1"/>
    <w:rPr>
      <w:rFonts w:ascii="Courier New" w:hAnsi="Courier New" w:cs="Courier New"/>
    </w:rPr>
  </w:style>
  <w:style w:type="character" w:customStyle="1" w:styleId="WW8Num409z2">
    <w:name w:val="WW8Num409z2"/>
    <w:rPr>
      <w:rFonts w:ascii="Wingdings" w:hAnsi="Wingdings" w:cs="Wingdings"/>
    </w:rPr>
  </w:style>
  <w:style w:type="character" w:customStyle="1" w:styleId="WW8Num409z3">
    <w:name w:val="WW8Num409z3"/>
    <w:rPr>
      <w:rFonts w:ascii="Symbol" w:hAnsi="Symbol" w:cs="Symbol"/>
    </w:rPr>
  </w:style>
  <w:style w:type="character" w:customStyle="1" w:styleId="WW8Num410z0">
    <w:name w:val="WW8Num410z0"/>
    <w:rPr>
      <w:b w:val="0"/>
    </w:rPr>
  </w:style>
  <w:style w:type="character" w:customStyle="1" w:styleId="WW8Num411z0">
    <w:name w:val="WW8Num411z0"/>
    <w:rPr>
      <w:rFonts w:ascii="Symbol" w:hAnsi="Symbol" w:cs="Symbol"/>
    </w:rPr>
  </w:style>
  <w:style w:type="character" w:customStyle="1" w:styleId="WW8Num412z0">
    <w:name w:val="WW8Num412z0"/>
    <w:rPr>
      <w:rFonts w:ascii="Symbol" w:hAnsi="Symbol" w:cs="Symbol"/>
    </w:rPr>
  </w:style>
  <w:style w:type="character" w:customStyle="1" w:styleId="WW8Num413z0">
    <w:name w:val="WW8Num413z0"/>
    <w:rPr>
      <w:color w:val="00000A"/>
    </w:rPr>
  </w:style>
  <w:style w:type="character" w:customStyle="1" w:styleId="WW8Num415z0">
    <w:name w:val="WW8Num415z0"/>
    <w:rPr>
      <w:rFonts w:ascii="Symbol" w:hAnsi="Symbol" w:cs="Symbol"/>
    </w:rPr>
  </w:style>
  <w:style w:type="character" w:customStyle="1" w:styleId="WW8Num417z0">
    <w:name w:val="WW8Num417z0"/>
    <w:rPr>
      <w:rFonts w:ascii="Symbol" w:hAnsi="Symbol" w:cs="Symbol"/>
    </w:rPr>
  </w:style>
  <w:style w:type="character" w:customStyle="1" w:styleId="WW8Num417z1">
    <w:name w:val="WW8Num417z1"/>
    <w:rPr>
      <w:rFonts w:ascii="Courier New" w:hAnsi="Courier New" w:cs="Courier New"/>
    </w:rPr>
  </w:style>
  <w:style w:type="character" w:customStyle="1" w:styleId="WW8Num417z2">
    <w:name w:val="WW8Num417z2"/>
    <w:rPr>
      <w:rFonts w:ascii="Wingdings" w:hAnsi="Wingdings" w:cs="Wingdings"/>
    </w:rPr>
  </w:style>
  <w:style w:type="character" w:customStyle="1" w:styleId="WW8Num425z0">
    <w:name w:val="WW8Num425z0"/>
    <w:rPr>
      <w:b/>
    </w:rPr>
  </w:style>
  <w:style w:type="character" w:customStyle="1" w:styleId="WW8Num426z0">
    <w:name w:val="WW8Num426z0"/>
    <w:rPr>
      <w:rFonts w:ascii="Arial" w:hAnsi="Arial" w:cs="Arial"/>
      <w:sz w:val="22"/>
    </w:rPr>
  </w:style>
  <w:style w:type="character" w:customStyle="1" w:styleId="WW8Num428z0">
    <w:name w:val="WW8Num428z0"/>
    <w:rPr>
      <w:rFonts w:ascii="Symbol" w:hAnsi="Symbol" w:cs="Symbol"/>
    </w:rPr>
  </w:style>
  <w:style w:type="character" w:customStyle="1" w:styleId="WW8Num428z1">
    <w:name w:val="WW8Num428z1"/>
    <w:rPr>
      <w:rFonts w:ascii="Courier New" w:hAnsi="Courier New" w:cs="Courier New"/>
    </w:rPr>
  </w:style>
  <w:style w:type="character" w:customStyle="1" w:styleId="WW8Num428z2">
    <w:name w:val="WW8Num428z2"/>
    <w:rPr>
      <w:rFonts w:ascii="Wingdings" w:hAnsi="Wingdings" w:cs="Wingdings"/>
    </w:rPr>
  </w:style>
  <w:style w:type="character" w:customStyle="1" w:styleId="WW8Num428z3">
    <w:name w:val="WW8Num428z3"/>
    <w:rPr>
      <w:rFonts w:ascii="Symbol" w:hAnsi="Symbol" w:cs="Symbol"/>
    </w:rPr>
  </w:style>
  <w:style w:type="character" w:customStyle="1" w:styleId="WW8Num430z0">
    <w:name w:val="WW8Num430z0"/>
    <w:rPr>
      <w:b/>
    </w:rPr>
  </w:style>
  <w:style w:type="character" w:customStyle="1" w:styleId="WW8Num439z0">
    <w:name w:val="WW8Num439z0"/>
    <w:rPr>
      <w:b/>
    </w:rPr>
  </w:style>
  <w:style w:type="character" w:customStyle="1" w:styleId="WW8Num440z1">
    <w:name w:val="WW8Num440z1"/>
    <w:rPr>
      <w:rFonts w:ascii="Arial" w:hAnsi="Arial" w:cs="Arial"/>
      <w:b/>
      <w:i w:val="0"/>
      <w:sz w:val="22"/>
    </w:rPr>
  </w:style>
  <w:style w:type="character" w:customStyle="1" w:styleId="WW8Num444z1">
    <w:name w:val="WW8Num444z1"/>
    <w:rPr>
      <w:sz w:val="24"/>
    </w:rPr>
  </w:style>
  <w:style w:type="character" w:customStyle="1" w:styleId="WW8Num445z0">
    <w:name w:val="WW8Num445z0"/>
    <w:rPr>
      <w:b/>
    </w:rPr>
  </w:style>
  <w:style w:type="character" w:customStyle="1" w:styleId="WW8Num450z0">
    <w:name w:val="WW8Num450z0"/>
    <w:rPr>
      <w:rFonts w:ascii="Times New Roman" w:hAnsi="Times New Roman" w:cs="Times New Roman"/>
    </w:rPr>
  </w:style>
  <w:style w:type="character" w:customStyle="1" w:styleId="WW8Num453z1">
    <w:name w:val="WW8Num453z1"/>
    <w:rPr>
      <w:color w:val="00000A"/>
    </w:rPr>
  </w:style>
  <w:style w:type="character" w:customStyle="1" w:styleId="WW8Num454z1">
    <w:name w:val="WW8Num454z1"/>
    <w:rPr>
      <w:sz w:val="24"/>
    </w:rPr>
  </w:style>
  <w:style w:type="character" w:customStyle="1" w:styleId="WW8Num468z0">
    <w:name w:val="WW8Num468z0"/>
    <w:rPr>
      <w:b/>
    </w:rPr>
  </w:style>
  <w:style w:type="character" w:customStyle="1" w:styleId="WW8Num471z0">
    <w:name w:val="WW8Num471z0"/>
    <w:rPr>
      <w:b/>
    </w:rPr>
  </w:style>
  <w:style w:type="character" w:customStyle="1" w:styleId="WW8Num473z0">
    <w:name w:val="WW8Num473z0"/>
    <w:rPr>
      <w:b/>
    </w:rPr>
  </w:style>
  <w:style w:type="character" w:customStyle="1" w:styleId="WW8Num475z0">
    <w:name w:val="WW8Num475z0"/>
    <w:rPr>
      <w:b/>
    </w:rPr>
  </w:style>
  <w:style w:type="character" w:customStyle="1" w:styleId="WW8Num478z0">
    <w:name w:val="WW8Num478z0"/>
    <w:rPr>
      <w:b/>
    </w:rPr>
  </w:style>
  <w:style w:type="character" w:customStyle="1" w:styleId="WW8Num479z0">
    <w:name w:val="WW8Num479z0"/>
    <w:rPr>
      <w:b/>
    </w:rPr>
  </w:style>
  <w:style w:type="character" w:customStyle="1" w:styleId="WW8Num482z0">
    <w:name w:val="WW8Num482z0"/>
    <w:rPr>
      <w:b/>
    </w:rPr>
  </w:style>
  <w:style w:type="character" w:customStyle="1" w:styleId="WW8Num484z1">
    <w:name w:val="WW8Num484z1"/>
    <w:rPr>
      <w:b w:val="0"/>
    </w:rPr>
  </w:style>
  <w:style w:type="character" w:customStyle="1" w:styleId="WW8Num487z0">
    <w:name w:val="WW8Num487z0"/>
    <w:rPr>
      <w:rFonts w:ascii="Times New Roman" w:eastAsia="Times New Roman" w:hAnsi="Times New Roman" w:cs="Times New Roman"/>
    </w:rPr>
  </w:style>
  <w:style w:type="character" w:customStyle="1" w:styleId="WW8Num487z1">
    <w:name w:val="WW8Num487z1"/>
    <w:rPr>
      <w:rFonts w:ascii="Courier New" w:hAnsi="Courier New" w:cs="Courier New"/>
    </w:rPr>
  </w:style>
  <w:style w:type="character" w:customStyle="1" w:styleId="WW8Num487z2">
    <w:name w:val="WW8Num487z2"/>
    <w:rPr>
      <w:rFonts w:ascii="Wingdings" w:hAnsi="Wingdings" w:cs="Wingdings"/>
    </w:rPr>
  </w:style>
  <w:style w:type="character" w:customStyle="1" w:styleId="WW8Num487z3">
    <w:name w:val="WW8Num487z3"/>
    <w:rPr>
      <w:rFonts w:ascii="Symbol" w:hAnsi="Symbol" w:cs="Symbol"/>
    </w:rPr>
  </w:style>
  <w:style w:type="character" w:customStyle="1" w:styleId="WW8Num489z0">
    <w:name w:val="WW8Num489z0"/>
    <w:rPr>
      <w:rFonts w:ascii="Symbol" w:hAnsi="Symbol" w:cs="Symbol"/>
      <w:color w:val="00000A"/>
    </w:rPr>
  </w:style>
  <w:style w:type="character" w:customStyle="1" w:styleId="WW8Num489z1">
    <w:name w:val="WW8Num489z1"/>
    <w:rPr>
      <w:rFonts w:ascii="Courier New" w:hAnsi="Courier New" w:cs="Courier New"/>
    </w:rPr>
  </w:style>
  <w:style w:type="character" w:customStyle="1" w:styleId="WW8Num489z2">
    <w:name w:val="WW8Num489z2"/>
    <w:rPr>
      <w:rFonts w:ascii="Wingdings" w:hAnsi="Wingdings" w:cs="Wingdings"/>
    </w:rPr>
  </w:style>
  <w:style w:type="character" w:customStyle="1" w:styleId="WW8Num489z3">
    <w:name w:val="WW8Num489z3"/>
    <w:rPr>
      <w:rFonts w:ascii="Symbol" w:hAnsi="Symbol" w:cs="Symbol"/>
    </w:rPr>
  </w:style>
  <w:style w:type="character" w:customStyle="1" w:styleId="WW8Num490z0">
    <w:name w:val="WW8Num490z0"/>
    <w:rPr>
      <w:color w:val="00000A"/>
    </w:rPr>
  </w:style>
  <w:style w:type="character" w:customStyle="1" w:styleId="WW8Num494z0">
    <w:name w:val="WW8Num494z0"/>
    <w:rPr>
      <w:b w:val="0"/>
      <w:color w:val="00000A"/>
      <w:sz w:val="22"/>
    </w:rPr>
  </w:style>
  <w:style w:type="character" w:customStyle="1" w:styleId="WW8Num496z0">
    <w:name w:val="WW8Num496z0"/>
    <w:rPr>
      <w:rFonts w:ascii="Times New Roman" w:hAnsi="Times New Roman" w:cs="Times New Roman"/>
      <w:b w:val="0"/>
      <w:i w:val="0"/>
      <w:sz w:val="24"/>
      <w:u w:val="none"/>
    </w:rPr>
  </w:style>
  <w:style w:type="character" w:customStyle="1" w:styleId="WW8Num499z0">
    <w:name w:val="WW8Num499z0"/>
    <w:rPr>
      <w:b/>
    </w:rPr>
  </w:style>
  <w:style w:type="character" w:customStyle="1" w:styleId="WW8Num503z0">
    <w:name w:val="WW8Num503z0"/>
    <w:rPr>
      <w:b/>
    </w:rPr>
  </w:style>
  <w:style w:type="character" w:customStyle="1" w:styleId="WW8Num509z0">
    <w:name w:val="WW8Num509z0"/>
    <w:rPr>
      <w:b/>
    </w:rPr>
  </w:style>
  <w:style w:type="character" w:customStyle="1" w:styleId="WW8Num513z0">
    <w:name w:val="WW8Num513z0"/>
    <w:rPr>
      <w:rFonts w:ascii="Times New Roman" w:eastAsia="Times New Roman" w:hAnsi="Times New Roman" w:cs="Times New Roman"/>
    </w:rPr>
  </w:style>
  <w:style w:type="character" w:customStyle="1" w:styleId="WW8Num513z1">
    <w:name w:val="WW8Num513z1"/>
    <w:rPr>
      <w:rFonts w:ascii="Courier New" w:hAnsi="Courier New" w:cs="Courier New"/>
    </w:rPr>
  </w:style>
  <w:style w:type="character" w:customStyle="1" w:styleId="WW8Num513z2">
    <w:name w:val="WW8Num513z2"/>
    <w:rPr>
      <w:rFonts w:ascii="Wingdings" w:hAnsi="Wingdings" w:cs="Wingdings"/>
    </w:rPr>
  </w:style>
  <w:style w:type="character" w:customStyle="1" w:styleId="WW8Num513z3">
    <w:name w:val="WW8Num513z3"/>
    <w:rPr>
      <w:rFonts w:ascii="Symbol" w:hAnsi="Symbol" w:cs="Symbol"/>
    </w:rPr>
  </w:style>
  <w:style w:type="character" w:customStyle="1" w:styleId="WW8Num518z1">
    <w:name w:val="WW8Num518z1"/>
    <w:rPr>
      <w:rFonts w:ascii="Symbol" w:hAnsi="Symbol" w:cs="Symbol"/>
    </w:rPr>
  </w:style>
  <w:style w:type="character" w:customStyle="1" w:styleId="WW8Num520z0">
    <w:name w:val="WW8Num520z0"/>
    <w:rPr>
      <w:rFonts w:eastAsia="Times New Roman"/>
    </w:rPr>
  </w:style>
  <w:style w:type="character" w:customStyle="1" w:styleId="WW8Num523z0">
    <w:name w:val="WW8Num523z0"/>
    <w:rPr>
      <w:b/>
    </w:rPr>
  </w:style>
  <w:style w:type="character" w:customStyle="1" w:styleId="WW8Num524z0">
    <w:name w:val="WW8Num524z0"/>
    <w:rPr>
      <w:b/>
    </w:rPr>
  </w:style>
  <w:style w:type="character" w:customStyle="1" w:styleId="WW8Num534z0">
    <w:name w:val="WW8Num534z0"/>
    <w:rPr>
      <w:rFonts w:ascii="Times New Roman" w:eastAsia="Times New Roman" w:hAnsi="Times New Roman" w:cs="Times New Roman"/>
    </w:rPr>
  </w:style>
  <w:style w:type="character" w:customStyle="1" w:styleId="WW8Num534z1">
    <w:name w:val="WW8Num534z1"/>
    <w:rPr>
      <w:rFonts w:ascii="Courier New" w:hAnsi="Courier New" w:cs="Courier New"/>
    </w:rPr>
  </w:style>
  <w:style w:type="character" w:customStyle="1" w:styleId="WW8Num534z2">
    <w:name w:val="WW8Num534z2"/>
    <w:rPr>
      <w:rFonts w:ascii="Wingdings" w:hAnsi="Wingdings" w:cs="Wingdings"/>
    </w:rPr>
  </w:style>
  <w:style w:type="character" w:customStyle="1" w:styleId="WW8Num534z3">
    <w:name w:val="WW8Num534z3"/>
    <w:rPr>
      <w:rFonts w:ascii="Symbol" w:hAnsi="Symbol" w:cs="Symbol"/>
    </w:rPr>
  </w:style>
  <w:style w:type="character" w:customStyle="1" w:styleId="WW8Num535z0">
    <w:name w:val="WW8Num535z0"/>
    <w:rPr>
      <w:b/>
    </w:rPr>
  </w:style>
  <w:style w:type="character" w:customStyle="1" w:styleId="WW8Num536z0">
    <w:name w:val="WW8Num536z0"/>
    <w:rPr>
      <w:b/>
    </w:rPr>
  </w:style>
  <w:style w:type="character" w:customStyle="1" w:styleId="WW8Num540z0">
    <w:name w:val="WW8Num540z0"/>
    <w:rPr>
      <w:b/>
    </w:rPr>
  </w:style>
  <w:style w:type="character" w:customStyle="1" w:styleId="WW8Num541z0">
    <w:name w:val="WW8Num541z0"/>
    <w:rPr>
      <w:b/>
    </w:rPr>
  </w:style>
  <w:style w:type="character" w:customStyle="1" w:styleId="WW8Num542z1">
    <w:name w:val="WW8Num542z1"/>
    <w:rPr>
      <w:rFonts w:eastAsia="SimSun"/>
    </w:rPr>
  </w:style>
  <w:style w:type="character" w:customStyle="1" w:styleId="WW8Num543z1">
    <w:name w:val="WW8Num543z1"/>
    <w:rPr>
      <w:sz w:val="24"/>
    </w:rPr>
  </w:style>
  <w:style w:type="character" w:customStyle="1" w:styleId="WW8Num544z0">
    <w:name w:val="WW8Num544z0"/>
    <w:rPr>
      <w:b/>
    </w:rPr>
  </w:style>
  <w:style w:type="character" w:customStyle="1" w:styleId="WW8Num548z1">
    <w:name w:val="WW8Num548z1"/>
    <w:rPr>
      <w:b w:val="0"/>
    </w:rPr>
  </w:style>
  <w:style w:type="character" w:customStyle="1" w:styleId="WW8Num550z0">
    <w:name w:val="WW8Num550z0"/>
    <w:rPr>
      <w:rFonts w:ascii="Times New Roman" w:eastAsia="Times New Roman" w:hAnsi="Times New Roman" w:cs="Times New Roman"/>
    </w:rPr>
  </w:style>
  <w:style w:type="character" w:customStyle="1" w:styleId="WW8Num550z1">
    <w:name w:val="WW8Num550z1"/>
    <w:rPr>
      <w:rFonts w:ascii="Courier New" w:hAnsi="Courier New" w:cs="Courier New"/>
    </w:rPr>
  </w:style>
  <w:style w:type="character" w:customStyle="1" w:styleId="WW8Num550z2">
    <w:name w:val="WW8Num550z2"/>
    <w:rPr>
      <w:rFonts w:ascii="Wingdings" w:hAnsi="Wingdings" w:cs="Wingdings"/>
    </w:rPr>
  </w:style>
  <w:style w:type="character" w:customStyle="1" w:styleId="WW8Num550z3">
    <w:name w:val="WW8Num550z3"/>
    <w:rPr>
      <w:rFonts w:ascii="Symbol" w:hAnsi="Symbol" w:cs="Symbol"/>
    </w:rPr>
  </w:style>
  <w:style w:type="character" w:customStyle="1" w:styleId="WW8Num552z0">
    <w:name w:val="WW8Num552z0"/>
    <w:rPr>
      <w:u w:val="none"/>
    </w:rPr>
  </w:style>
  <w:style w:type="character" w:customStyle="1" w:styleId="WW8Num554z0">
    <w:name w:val="WW8Num554z0"/>
    <w:rPr>
      <w:b/>
    </w:rPr>
  </w:style>
  <w:style w:type="character" w:customStyle="1" w:styleId="WW8Num560z0">
    <w:name w:val="WW8Num560z0"/>
    <w:rPr>
      <w:b/>
    </w:rPr>
  </w:style>
  <w:style w:type="character" w:customStyle="1" w:styleId="WW8Num563z0">
    <w:name w:val="WW8Num563z0"/>
    <w:rPr>
      <w:b/>
    </w:rPr>
  </w:style>
  <w:style w:type="character" w:customStyle="1" w:styleId="WW8Num570z0">
    <w:name w:val="WW8Num570z0"/>
    <w:rPr>
      <w:b/>
    </w:rPr>
  </w:style>
  <w:style w:type="character" w:customStyle="1" w:styleId="WW8Num573z0">
    <w:name w:val="WW8Num573z0"/>
    <w:rPr>
      <w:b/>
    </w:rPr>
  </w:style>
  <w:style w:type="character" w:customStyle="1" w:styleId="WW8Num579z1">
    <w:name w:val="WW8Num579z1"/>
    <w:rPr>
      <w:sz w:val="24"/>
    </w:rPr>
  </w:style>
  <w:style w:type="character" w:customStyle="1" w:styleId="WW8Num580z0">
    <w:name w:val="WW8Num580z0"/>
    <w:rPr>
      <w:b/>
    </w:rPr>
  </w:style>
  <w:style w:type="character" w:customStyle="1" w:styleId="WW8Num585z0">
    <w:name w:val="WW8Num585z0"/>
    <w:rPr>
      <w:b/>
    </w:rPr>
  </w:style>
  <w:style w:type="character" w:customStyle="1" w:styleId="WW8Num588z0">
    <w:name w:val="WW8Num588z0"/>
    <w:rPr>
      <w:b/>
      <w:color w:val="FF00FF"/>
    </w:rPr>
  </w:style>
  <w:style w:type="character" w:customStyle="1" w:styleId="WW8Num590z0">
    <w:name w:val="WW8Num590z0"/>
    <w:rPr>
      <w:color w:val="00000A"/>
    </w:rPr>
  </w:style>
  <w:style w:type="character" w:customStyle="1" w:styleId="WW8Num590z1">
    <w:name w:val="WW8Num590z1"/>
    <w:rPr>
      <w:color w:val="000000"/>
    </w:rPr>
  </w:style>
  <w:style w:type="character" w:customStyle="1" w:styleId="WW8Num602z1">
    <w:name w:val="WW8Num602z1"/>
    <w:rPr>
      <w:color w:val="00000A"/>
    </w:rPr>
  </w:style>
  <w:style w:type="character" w:customStyle="1" w:styleId="WW8Num603z0">
    <w:name w:val="WW8Num603z0"/>
    <w:rPr>
      <w:b w:val="0"/>
      <w:u w:val="none"/>
    </w:rPr>
  </w:style>
  <w:style w:type="character" w:customStyle="1" w:styleId="WW8Num616z0">
    <w:name w:val="WW8Num616z0"/>
    <w:rPr>
      <w:rFonts w:ascii="Arial" w:hAnsi="Arial" w:cs="Arial"/>
      <w:sz w:val="22"/>
    </w:rPr>
  </w:style>
  <w:style w:type="character" w:customStyle="1" w:styleId="WW8Num618z0">
    <w:name w:val="WW8Num618z0"/>
    <w:rPr>
      <w:sz w:val="22"/>
    </w:rPr>
  </w:style>
  <w:style w:type="character" w:customStyle="1" w:styleId="WW8Num619z1">
    <w:name w:val="WW8Num619z1"/>
    <w:rPr>
      <w:rFonts w:ascii="Courier New" w:hAnsi="Courier New" w:cs="Courier New"/>
    </w:rPr>
  </w:style>
  <w:style w:type="character" w:customStyle="1" w:styleId="WW8Num619z2">
    <w:name w:val="WW8Num619z2"/>
    <w:rPr>
      <w:rFonts w:ascii="Wingdings" w:hAnsi="Wingdings" w:cs="Wingdings"/>
    </w:rPr>
  </w:style>
  <w:style w:type="character" w:customStyle="1" w:styleId="WW8Num619z3">
    <w:name w:val="WW8Num619z3"/>
    <w:rPr>
      <w:rFonts w:ascii="Symbol" w:hAnsi="Symbol" w:cs="Symbol"/>
    </w:rPr>
  </w:style>
  <w:style w:type="character" w:customStyle="1" w:styleId="WW8Num621z0">
    <w:name w:val="WW8Num621z0"/>
    <w:rPr>
      <w:rFonts w:ascii="Times New Roman" w:eastAsia="Times New Roman" w:hAnsi="Times New Roman" w:cs="Times New Roman"/>
    </w:rPr>
  </w:style>
  <w:style w:type="character" w:customStyle="1" w:styleId="WW8Num621z1">
    <w:name w:val="WW8Num621z1"/>
    <w:rPr>
      <w:rFonts w:ascii="Courier New" w:hAnsi="Courier New" w:cs="Courier New"/>
    </w:rPr>
  </w:style>
  <w:style w:type="character" w:customStyle="1" w:styleId="WW8Num621z2">
    <w:name w:val="WW8Num621z2"/>
    <w:rPr>
      <w:rFonts w:ascii="Wingdings" w:hAnsi="Wingdings" w:cs="Wingdings"/>
    </w:rPr>
  </w:style>
  <w:style w:type="character" w:customStyle="1" w:styleId="WW8Num621z3">
    <w:name w:val="WW8Num621z3"/>
    <w:rPr>
      <w:rFonts w:ascii="Symbol" w:hAnsi="Symbol" w:cs="Symbol"/>
    </w:rPr>
  </w:style>
  <w:style w:type="character" w:customStyle="1" w:styleId="WW8Num622z0">
    <w:name w:val="WW8Num622z0"/>
    <w:rPr>
      <w:rFonts w:ascii="Times New Roman" w:eastAsia="Times New Roman" w:hAnsi="Times New Roman" w:cs="Times New Roman"/>
    </w:rPr>
  </w:style>
  <w:style w:type="character" w:customStyle="1" w:styleId="WW8Num622z1">
    <w:name w:val="WW8Num622z1"/>
    <w:rPr>
      <w:rFonts w:ascii="Courier New" w:hAnsi="Courier New" w:cs="Courier New"/>
    </w:rPr>
  </w:style>
  <w:style w:type="character" w:customStyle="1" w:styleId="WW8Num622z2">
    <w:name w:val="WW8Num622z2"/>
    <w:rPr>
      <w:rFonts w:ascii="Wingdings" w:hAnsi="Wingdings" w:cs="Wingdings"/>
    </w:rPr>
  </w:style>
  <w:style w:type="character" w:customStyle="1" w:styleId="WW8Num622z3">
    <w:name w:val="WW8Num622z3"/>
    <w:rPr>
      <w:rFonts w:ascii="Symbol" w:hAnsi="Symbol" w:cs="Symbol"/>
    </w:rPr>
  </w:style>
  <w:style w:type="character" w:customStyle="1" w:styleId="WW8Num624z1">
    <w:name w:val="WW8Num624z1"/>
    <w:rPr>
      <w:color w:val="00000A"/>
    </w:rPr>
  </w:style>
  <w:style w:type="character" w:customStyle="1" w:styleId="WW8Num626z2">
    <w:name w:val="WW8Num626z2"/>
    <w:rPr>
      <w:color w:val="00000A"/>
    </w:rPr>
  </w:style>
  <w:style w:type="character" w:customStyle="1" w:styleId="WW8Num629z0">
    <w:name w:val="WW8Num629z0"/>
    <w:rPr>
      <w:b/>
    </w:rPr>
  </w:style>
  <w:style w:type="character" w:customStyle="1" w:styleId="WW8Num632z0">
    <w:name w:val="WW8Num632z0"/>
    <w:rPr>
      <w:b/>
    </w:rPr>
  </w:style>
  <w:style w:type="character" w:customStyle="1" w:styleId="WW8Num636z0">
    <w:name w:val="WW8Num636z0"/>
    <w:rPr>
      <w:b/>
    </w:rPr>
  </w:style>
  <w:style w:type="character" w:customStyle="1" w:styleId="WW8Num638z0">
    <w:name w:val="WW8Num638z0"/>
    <w:rPr>
      <w:b/>
    </w:rPr>
  </w:style>
  <w:style w:type="character" w:customStyle="1" w:styleId="WW8Num645z0">
    <w:name w:val="WW8Num645z0"/>
    <w:rPr>
      <w:color w:val="333333"/>
    </w:rPr>
  </w:style>
  <w:style w:type="character" w:customStyle="1" w:styleId="WW8Num646z0">
    <w:name w:val="WW8Num646z0"/>
    <w:rPr>
      <w:rFonts w:ascii="Arial" w:hAnsi="Arial" w:cs="Arial"/>
      <w:b/>
      <w:sz w:val="22"/>
    </w:rPr>
  </w:style>
  <w:style w:type="character" w:customStyle="1" w:styleId="WW8Num651z0">
    <w:name w:val="WW8Num651z0"/>
    <w:rPr>
      <w:b/>
    </w:rPr>
  </w:style>
  <w:style w:type="character" w:customStyle="1" w:styleId="WW8Num653z0">
    <w:name w:val="WW8Num653z0"/>
    <w:rPr>
      <w:color w:val="00000A"/>
    </w:rPr>
  </w:style>
  <w:style w:type="character" w:customStyle="1" w:styleId="WW8Num657z0">
    <w:name w:val="WW8Num657z0"/>
    <w:rPr>
      <w:b/>
    </w:rPr>
  </w:style>
  <w:style w:type="character" w:customStyle="1" w:styleId="WW8Num660z0">
    <w:name w:val="WW8Num660z0"/>
    <w:rPr>
      <w:rFonts w:ascii="Arial" w:hAnsi="Arial" w:cs="Arial"/>
      <w:sz w:val="22"/>
    </w:rPr>
  </w:style>
  <w:style w:type="character" w:customStyle="1" w:styleId="WW8Num661z0">
    <w:name w:val="WW8Num661z0"/>
    <w:rPr>
      <w:b w:val="0"/>
    </w:rPr>
  </w:style>
  <w:style w:type="character" w:customStyle="1" w:styleId="WW8Num661z1">
    <w:name w:val="WW8Num661z1"/>
    <w:rPr>
      <w:b/>
      <w:i w:val="0"/>
    </w:rPr>
  </w:style>
  <w:style w:type="character" w:customStyle="1" w:styleId="WW8Num669z0">
    <w:name w:val="WW8Num669z0"/>
    <w:rPr>
      <w:color w:val="333333"/>
    </w:rPr>
  </w:style>
  <w:style w:type="character" w:customStyle="1" w:styleId="WW8Num673z0">
    <w:name w:val="WW8Num673z0"/>
    <w:rPr>
      <w:b/>
    </w:rPr>
  </w:style>
  <w:style w:type="character" w:customStyle="1" w:styleId="WW8Num680z0">
    <w:name w:val="WW8Num680z0"/>
    <w:rPr>
      <w:sz w:val="24"/>
      <w:szCs w:val="24"/>
    </w:rPr>
  </w:style>
  <w:style w:type="character" w:customStyle="1" w:styleId="WW8Num680z1">
    <w:name w:val="WW8Num680z1"/>
    <w:rPr>
      <w:sz w:val="24"/>
    </w:rPr>
  </w:style>
  <w:style w:type="character" w:customStyle="1" w:styleId="WW8Num683z0">
    <w:name w:val="WW8Num683z0"/>
    <w:rPr>
      <w:b/>
    </w:rPr>
  </w:style>
  <w:style w:type="character" w:customStyle="1" w:styleId="WW8Num685z0">
    <w:name w:val="WW8Num685z0"/>
    <w:rPr>
      <w:b/>
    </w:rPr>
  </w:style>
  <w:style w:type="character" w:customStyle="1" w:styleId="WW8Num686z0">
    <w:name w:val="WW8Num686z0"/>
    <w:rPr>
      <w:rFonts w:ascii="Times New Roman" w:eastAsia="Times New Roman" w:hAnsi="Times New Roman" w:cs="Times New Roman"/>
    </w:rPr>
  </w:style>
  <w:style w:type="character" w:customStyle="1" w:styleId="WW8Num686z1">
    <w:name w:val="WW8Num686z1"/>
    <w:rPr>
      <w:rFonts w:ascii="Courier New" w:hAnsi="Courier New" w:cs="Courier New"/>
    </w:rPr>
  </w:style>
  <w:style w:type="character" w:customStyle="1" w:styleId="WW8Num686z2">
    <w:name w:val="WW8Num686z2"/>
    <w:rPr>
      <w:rFonts w:ascii="Wingdings" w:hAnsi="Wingdings" w:cs="Wingdings"/>
    </w:rPr>
  </w:style>
  <w:style w:type="character" w:customStyle="1" w:styleId="WW8Num686z3">
    <w:name w:val="WW8Num686z3"/>
    <w:rPr>
      <w:rFonts w:ascii="Symbol" w:hAnsi="Symbol" w:cs="Symbol"/>
    </w:rPr>
  </w:style>
  <w:style w:type="character" w:customStyle="1" w:styleId="WW8Num687z0">
    <w:name w:val="WW8Num687z0"/>
    <w:rPr>
      <w:b/>
    </w:rPr>
  </w:style>
  <w:style w:type="character" w:customStyle="1" w:styleId="WW8Num691z0">
    <w:name w:val="WW8Num691z0"/>
    <w:rPr>
      <w:b/>
    </w:rPr>
  </w:style>
  <w:style w:type="character" w:customStyle="1" w:styleId="WW8Num693z0">
    <w:name w:val="WW8Num693z0"/>
    <w:rPr>
      <w:b/>
    </w:rPr>
  </w:style>
  <w:style w:type="character" w:customStyle="1" w:styleId="WW8Num696z0">
    <w:name w:val="WW8Num696z0"/>
    <w:rPr>
      <w:b/>
    </w:rPr>
  </w:style>
  <w:style w:type="character" w:customStyle="1" w:styleId="WW8Num697z0">
    <w:name w:val="WW8Num697z0"/>
    <w:rPr>
      <w:b/>
    </w:rPr>
  </w:style>
  <w:style w:type="character" w:customStyle="1" w:styleId="WW8Num701z0">
    <w:name w:val="WW8Num701z0"/>
    <w:rPr>
      <w:rFonts w:ascii="Times New Roman" w:hAnsi="Times New Roman" w:cs="Times New Roman"/>
      <w:b w:val="0"/>
      <w:i w:val="0"/>
      <w:sz w:val="24"/>
      <w:u w:val="none"/>
    </w:rPr>
  </w:style>
  <w:style w:type="character" w:customStyle="1" w:styleId="WW8Num705z0">
    <w:name w:val="WW8Num705z0"/>
    <w:rPr>
      <w:rFonts w:ascii="Wingdings" w:hAnsi="Wingdings" w:cs="Wingdings"/>
    </w:rPr>
  </w:style>
  <w:style w:type="character" w:customStyle="1" w:styleId="WW8Num705z1">
    <w:name w:val="WW8Num705z1"/>
    <w:rPr>
      <w:rFonts w:ascii="Courier New" w:hAnsi="Courier New" w:cs="Courier New"/>
    </w:rPr>
  </w:style>
  <w:style w:type="character" w:customStyle="1" w:styleId="WW8Num705z3">
    <w:name w:val="WW8Num705z3"/>
    <w:rPr>
      <w:rFonts w:ascii="Symbol" w:hAnsi="Symbol" w:cs="Symbol"/>
    </w:rPr>
  </w:style>
  <w:style w:type="character" w:customStyle="1" w:styleId="WW8Num707z0">
    <w:name w:val="WW8Num707z0"/>
    <w:rPr>
      <w:b w:val="0"/>
    </w:rPr>
  </w:style>
  <w:style w:type="character" w:customStyle="1" w:styleId="WW8Num711z2">
    <w:name w:val="WW8Num711z2"/>
    <w:rPr>
      <w:rFonts w:ascii="Wingdings" w:hAnsi="Wingdings" w:cs="Wingdings"/>
    </w:rPr>
  </w:style>
  <w:style w:type="character" w:customStyle="1" w:styleId="WW8Num714z3">
    <w:name w:val="WW8Num714z3"/>
    <w:rPr>
      <w:sz w:val="22"/>
    </w:rPr>
  </w:style>
  <w:style w:type="character" w:customStyle="1" w:styleId="WW8Num715z0">
    <w:name w:val="WW8Num715z0"/>
    <w:rPr>
      <w:b/>
    </w:rPr>
  </w:style>
  <w:style w:type="character" w:customStyle="1" w:styleId="WW8Num717z0">
    <w:name w:val="WW8Num717z0"/>
    <w:rPr>
      <w:rFonts w:ascii="Times New Roman" w:eastAsia="Times New Roman" w:hAnsi="Times New Roman" w:cs="Times New Roman"/>
    </w:rPr>
  </w:style>
  <w:style w:type="character" w:customStyle="1" w:styleId="WW8Num717z1">
    <w:name w:val="WW8Num717z1"/>
    <w:rPr>
      <w:rFonts w:ascii="Courier New" w:hAnsi="Courier New" w:cs="Courier New"/>
    </w:rPr>
  </w:style>
  <w:style w:type="character" w:customStyle="1" w:styleId="WW8Num717z2">
    <w:name w:val="WW8Num717z2"/>
    <w:rPr>
      <w:rFonts w:ascii="Wingdings" w:hAnsi="Wingdings" w:cs="Wingdings"/>
    </w:rPr>
  </w:style>
  <w:style w:type="character" w:customStyle="1" w:styleId="WW8Num717z3">
    <w:name w:val="WW8Num717z3"/>
    <w:rPr>
      <w:rFonts w:ascii="Symbol" w:hAnsi="Symbol" w:cs="Symbol"/>
    </w:rPr>
  </w:style>
  <w:style w:type="character" w:customStyle="1" w:styleId="WW8Num718z0">
    <w:name w:val="WW8Num718z0"/>
    <w:rPr>
      <w:rFonts w:ascii="Times New Roman" w:eastAsia="Times New Roman" w:hAnsi="Times New Roman" w:cs="Times New Roman"/>
    </w:rPr>
  </w:style>
  <w:style w:type="character" w:customStyle="1" w:styleId="WW8Num718z1">
    <w:name w:val="WW8Num718z1"/>
    <w:rPr>
      <w:rFonts w:ascii="Courier New" w:hAnsi="Courier New" w:cs="Courier New"/>
    </w:rPr>
  </w:style>
  <w:style w:type="character" w:customStyle="1" w:styleId="WW8Num718z2">
    <w:name w:val="WW8Num718z2"/>
    <w:rPr>
      <w:rFonts w:ascii="Wingdings" w:hAnsi="Wingdings" w:cs="Wingdings"/>
    </w:rPr>
  </w:style>
  <w:style w:type="character" w:customStyle="1" w:styleId="WW8Num718z3">
    <w:name w:val="WW8Num718z3"/>
    <w:rPr>
      <w:rFonts w:ascii="Symbol" w:hAnsi="Symbol" w:cs="Symbol"/>
    </w:rPr>
  </w:style>
  <w:style w:type="character" w:customStyle="1" w:styleId="WW8Num719z0">
    <w:name w:val="WW8Num719z0"/>
    <w:rPr>
      <w:color w:val="00000A"/>
    </w:rPr>
  </w:style>
  <w:style w:type="character" w:customStyle="1" w:styleId="WW8Num721z0">
    <w:name w:val="WW8Num721z0"/>
    <w:rPr>
      <w:rFonts w:ascii="Wingdings" w:hAnsi="Wingdings" w:cs="Wingdings"/>
    </w:rPr>
  </w:style>
  <w:style w:type="character" w:customStyle="1" w:styleId="WW8Num721z1">
    <w:name w:val="WW8Num721z1"/>
    <w:rPr>
      <w:rFonts w:ascii="Courier New" w:hAnsi="Courier New" w:cs="Courier New"/>
    </w:rPr>
  </w:style>
  <w:style w:type="character" w:customStyle="1" w:styleId="WW8Num721z3">
    <w:name w:val="WW8Num721z3"/>
    <w:rPr>
      <w:rFonts w:ascii="Symbol" w:hAnsi="Symbol" w:cs="Symbol"/>
    </w:rPr>
  </w:style>
  <w:style w:type="character" w:customStyle="1" w:styleId="WW8Num725z0">
    <w:name w:val="WW8Num725z0"/>
    <w:rPr>
      <w:b/>
    </w:rPr>
  </w:style>
  <w:style w:type="character" w:customStyle="1" w:styleId="WW8Num727z0">
    <w:name w:val="WW8Num727z0"/>
    <w:rPr>
      <w:b/>
    </w:rPr>
  </w:style>
  <w:style w:type="character" w:customStyle="1" w:styleId="WW8Num730z0">
    <w:name w:val="WW8Num730z0"/>
    <w:rPr>
      <w:rFonts w:ascii="Times New Roman" w:hAnsi="Times New Roman" w:cs="Times New Roman"/>
    </w:rPr>
  </w:style>
  <w:style w:type="character" w:customStyle="1" w:styleId="WW8Num731z0">
    <w:name w:val="WW8Num731z0"/>
    <w:rPr>
      <w:rFonts w:ascii="Wingdings" w:hAnsi="Wingdings" w:cs="Wingdings"/>
    </w:rPr>
  </w:style>
  <w:style w:type="character" w:customStyle="1" w:styleId="WW8Num731z1">
    <w:name w:val="WW8Num731z1"/>
    <w:rPr>
      <w:rFonts w:ascii="Courier New" w:hAnsi="Courier New" w:cs="Courier New"/>
    </w:rPr>
  </w:style>
  <w:style w:type="character" w:customStyle="1" w:styleId="WW8Num731z3">
    <w:name w:val="WW8Num731z3"/>
    <w:rPr>
      <w:rFonts w:ascii="Symbol" w:hAnsi="Symbol" w:cs="Symbol"/>
    </w:rPr>
  </w:style>
  <w:style w:type="character" w:customStyle="1" w:styleId="WW8Num735z0">
    <w:name w:val="WW8Num735z0"/>
    <w:rPr>
      <w:b/>
    </w:rPr>
  </w:style>
  <w:style w:type="character" w:customStyle="1" w:styleId="WW8Num747z0">
    <w:name w:val="WW8Num747z0"/>
    <w:rPr>
      <w:rFonts w:ascii="Times New Roman" w:eastAsia="Times New Roman" w:hAnsi="Times New Roman" w:cs="Times New Roman"/>
      <w:color w:val="00000A"/>
      <w:sz w:val="22"/>
    </w:rPr>
  </w:style>
  <w:style w:type="character" w:customStyle="1" w:styleId="WW8Num751z1">
    <w:name w:val="WW8Num751z1"/>
    <w:rPr>
      <w:b/>
      <w:i w:val="0"/>
    </w:rPr>
  </w:style>
  <w:style w:type="character" w:customStyle="1" w:styleId="WW8Num753z0">
    <w:name w:val="WW8Num753z0"/>
    <w:rPr>
      <w:b/>
    </w:rPr>
  </w:style>
  <w:style w:type="character" w:customStyle="1" w:styleId="WW8Num755z0">
    <w:name w:val="WW8Num755z0"/>
    <w:rPr>
      <w:rFonts w:ascii="Times New Roman" w:eastAsia="Times New Roman" w:hAnsi="Times New Roman" w:cs="Times New Roman"/>
    </w:rPr>
  </w:style>
  <w:style w:type="character" w:customStyle="1" w:styleId="WW8Num755z1">
    <w:name w:val="WW8Num755z1"/>
    <w:rPr>
      <w:rFonts w:ascii="Courier New" w:hAnsi="Courier New" w:cs="Courier New"/>
    </w:rPr>
  </w:style>
  <w:style w:type="character" w:customStyle="1" w:styleId="WW8Num755z2">
    <w:name w:val="WW8Num755z2"/>
    <w:rPr>
      <w:rFonts w:ascii="Wingdings" w:hAnsi="Wingdings" w:cs="Wingdings"/>
    </w:rPr>
  </w:style>
  <w:style w:type="character" w:customStyle="1" w:styleId="WW8Num755z3">
    <w:name w:val="WW8Num755z3"/>
    <w:rPr>
      <w:rFonts w:ascii="Symbol" w:hAnsi="Symbol" w:cs="Symbol"/>
    </w:rPr>
  </w:style>
  <w:style w:type="character" w:customStyle="1" w:styleId="WW8Num763z0">
    <w:name w:val="WW8Num763z0"/>
    <w:rPr>
      <w:rFonts w:ascii="Symbol" w:hAnsi="Symbol" w:cs="Symbol"/>
      <w:color w:val="00000A"/>
    </w:rPr>
  </w:style>
  <w:style w:type="character" w:customStyle="1" w:styleId="WW8Num763z1">
    <w:name w:val="WW8Num763z1"/>
    <w:rPr>
      <w:rFonts w:ascii="Courier New" w:hAnsi="Courier New" w:cs="Courier New"/>
    </w:rPr>
  </w:style>
  <w:style w:type="character" w:customStyle="1" w:styleId="WW8Num763z2">
    <w:name w:val="WW8Num763z2"/>
    <w:rPr>
      <w:rFonts w:ascii="Wingdings" w:hAnsi="Wingdings" w:cs="Wingdings"/>
    </w:rPr>
  </w:style>
  <w:style w:type="character" w:customStyle="1" w:styleId="WW8Num763z3">
    <w:name w:val="WW8Num763z3"/>
    <w:rPr>
      <w:rFonts w:ascii="Symbol" w:hAnsi="Symbol" w:cs="Symbol"/>
    </w:rPr>
  </w:style>
  <w:style w:type="character" w:customStyle="1" w:styleId="WW8Num765z0">
    <w:name w:val="WW8Num765z0"/>
    <w:rPr>
      <w:rFonts w:ascii="Times New Roman" w:hAnsi="Times New Roman" w:cs="Times New Roman"/>
    </w:rPr>
  </w:style>
  <w:style w:type="character" w:customStyle="1" w:styleId="WW8Num767z0">
    <w:name w:val="WW8Num767z0"/>
    <w:rPr>
      <w:b/>
    </w:rPr>
  </w:style>
  <w:style w:type="character" w:customStyle="1" w:styleId="WW8Num773z0">
    <w:name w:val="WW8Num773z0"/>
    <w:rPr>
      <w:rFonts w:eastAsia="SimSun"/>
    </w:rPr>
  </w:style>
  <w:style w:type="character" w:customStyle="1" w:styleId="WW8Num776z0">
    <w:name w:val="WW8Num776z0"/>
    <w:rPr>
      <w:rFonts w:ascii="Symbol" w:hAnsi="Symbol" w:cs="Symbol"/>
    </w:rPr>
  </w:style>
  <w:style w:type="character" w:customStyle="1" w:styleId="WW8Num776z1">
    <w:name w:val="WW8Num776z1"/>
    <w:rPr>
      <w:rFonts w:ascii="Courier New" w:hAnsi="Courier New" w:cs="Courier New"/>
    </w:rPr>
  </w:style>
  <w:style w:type="character" w:customStyle="1" w:styleId="WW8Num776z2">
    <w:name w:val="WW8Num776z2"/>
    <w:rPr>
      <w:rFonts w:ascii="Wingdings" w:hAnsi="Wingdings" w:cs="Wingdings"/>
    </w:rPr>
  </w:style>
  <w:style w:type="character" w:customStyle="1" w:styleId="WW8Num777z0">
    <w:name w:val="WW8Num777z0"/>
    <w:rPr>
      <w:rFonts w:ascii="Times New Roman" w:eastAsia="Times New Roman" w:hAnsi="Times New Roman" w:cs="Times New Roman"/>
    </w:rPr>
  </w:style>
  <w:style w:type="character" w:customStyle="1" w:styleId="WW8Num777z1">
    <w:name w:val="WW8Num777z1"/>
    <w:rPr>
      <w:rFonts w:ascii="Courier New" w:hAnsi="Courier New" w:cs="Courier New"/>
    </w:rPr>
  </w:style>
  <w:style w:type="character" w:customStyle="1" w:styleId="WW8Num777z2">
    <w:name w:val="WW8Num777z2"/>
    <w:rPr>
      <w:rFonts w:ascii="Wingdings" w:hAnsi="Wingdings" w:cs="Wingdings"/>
    </w:rPr>
  </w:style>
  <w:style w:type="character" w:customStyle="1" w:styleId="WW8Num777z3">
    <w:name w:val="WW8Num777z3"/>
    <w:rPr>
      <w:rFonts w:ascii="Symbol" w:hAnsi="Symbol" w:cs="Symbol"/>
    </w:rPr>
  </w:style>
  <w:style w:type="character" w:customStyle="1" w:styleId="WW8Num784z0">
    <w:name w:val="WW8Num784z0"/>
    <w:rPr>
      <w:b/>
    </w:rPr>
  </w:style>
  <w:style w:type="character" w:customStyle="1" w:styleId="WW8Num786z0">
    <w:name w:val="WW8Num786z0"/>
    <w:rPr>
      <w:b/>
    </w:rPr>
  </w:style>
  <w:style w:type="character" w:customStyle="1" w:styleId="WW8Num789z0">
    <w:name w:val="WW8Num789z0"/>
    <w:rPr>
      <w:rFonts w:ascii="Verdana" w:hAnsi="Verdana" w:cs="Verdana"/>
      <w:b/>
      <w:color w:val="333333"/>
      <w:sz w:val="18"/>
    </w:rPr>
  </w:style>
  <w:style w:type="character" w:customStyle="1" w:styleId="WW8Num793z0">
    <w:name w:val="WW8Num793z0"/>
    <w:rPr>
      <w:u w:val="none"/>
    </w:rPr>
  </w:style>
  <w:style w:type="character" w:customStyle="1" w:styleId="WW8Num795z0">
    <w:name w:val="WW8Num795z0"/>
    <w:rPr>
      <w:b/>
    </w:rPr>
  </w:style>
  <w:style w:type="character" w:customStyle="1" w:styleId="WW8Num798z1">
    <w:name w:val="WW8Num798z1"/>
    <w:rPr>
      <w:rFonts w:ascii="Times New Roman" w:eastAsia="Times New Roman" w:hAnsi="Times New Roman" w:cs="Times New Roman"/>
    </w:rPr>
  </w:style>
  <w:style w:type="character" w:customStyle="1" w:styleId="WW8Num799z0">
    <w:name w:val="WW8Num799z0"/>
    <w:rPr>
      <w:rFonts w:ascii="Arial" w:hAnsi="Arial" w:cs="Arial"/>
      <w:sz w:val="22"/>
    </w:rPr>
  </w:style>
  <w:style w:type="character" w:customStyle="1" w:styleId="WW8Num802z1">
    <w:name w:val="WW8Num802z1"/>
    <w:rPr>
      <w:rFonts w:ascii="Times New Roman" w:eastAsia="Times New Roman" w:hAnsi="Times New Roman" w:cs="Times New Roman"/>
    </w:rPr>
  </w:style>
  <w:style w:type="character" w:customStyle="1" w:styleId="WW8Num802z2">
    <w:name w:val="WW8Num802z2"/>
    <w:rPr>
      <w:rFonts w:ascii="Symbol" w:hAnsi="Symbol" w:cs="Symbol"/>
    </w:rPr>
  </w:style>
  <w:style w:type="character" w:customStyle="1" w:styleId="WW8Num803z1">
    <w:name w:val="WW8Num803z1"/>
    <w:rPr>
      <w:sz w:val="24"/>
    </w:rPr>
  </w:style>
  <w:style w:type="character" w:customStyle="1" w:styleId="WW8Num804z0">
    <w:name w:val="WW8Num804z0"/>
    <w:rPr>
      <w:b/>
    </w:rPr>
  </w:style>
  <w:style w:type="character" w:customStyle="1" w:styleId="WW8Num805z0">
    <w:name w:val="WW8Num805z0"/>
    <w:rPr>
      <w:b w:val="0"/>
    </w:rPr>
  </w:style>
  <w:style w:type="character" w:customStyle="1" w:styleId="WW8Num806z0">
    <w:name w:val="WW8Num806z0"/>
    <w:rPr>
      <w:b/>
    </w:rPr>
  </w:style>
  <w:style w:type="character" w:customStyle="1" w:styleId="WW8Num809z0">
    <w:name w:val="WW8Num809z0"/>
    <w:rPr>
      <w:b/>
    </w:rPr>
  </w:style>
  <w:style w:type="character" w:customStyle="1" w:styleId="WW8Num817z0">
    <w:name w:val="WW8Num817z0"/>
    <w:rPr>
      <w:rFonts w:ascii="Times New Roman" w:hAnsi="Times New Roman" w:cs="Times New Roman"/>
      <w:color w:val="00000A"/>
      <w:sz w:val="22"/>
    </w:rPr>
  </w:style>
  <w:style w:type="character" w:customStyle="1" w:styleId="WW8Num818z1">
    <w:name w:val="WW8Num818z1"/>
    <w:rPr>
      <w:rFonts w:ascii="Times New Roman" w:eastAsia="Times New Roman" w:hAnsi="Times New Roman" w:cs="Times New Roman"/>
    </w:rPr>
  </w:style>
  <w:style w:type="character" w:customStyle="1" w:styleId="WW8Num821z0">
    <w:name w:val="WW8Num821z0"/>
    <w:rPr>
      <w:rFonts w:ascii="Times New Roman" w:hAnsi="Times New Roman" w:cs="Times New Roman"/>
    </w:rPr>
  </w:style>
  <w:style w:type="character" w:customStyle="1" w:styleId="WW8Num826z0">
    <w:name w:val="WW8Num826z0"/>
    <w:rPr>
      <w:rFonts w:ascii="Symbol" w:hAnsi="Symbol" w:cs="Symbol"/>
      <w:sz w:val="20"/>
    </w:rPr>
  </w:style>
  <w:style w:type="character" w:customStyle="1" w:styleId="WW8Num826z1">
    <w:name w:val="WW8Num826z1"/>
    <w:rPr>
      <w:rFonts w:ascii="Courier New" w:hAnsi="Courier New" w:cs="Courier New"/>
      <w:sz w:val="20"/>
    </w:rPr>
  </w:style>
  <w:style w:type="character" w:customStyle="1" w:styleId="WW8Num826z3">
    <w:name w:val="WW8Num826z3"/>
    <w:rPr>
      <w:rFonts w:ascii="Wingdings" w:hAnsi="Wingdings" w:cs="Wingdings"/>
      <w:sz w:val="20"/>
    </w:rPr>
  </w:style>
  <w:style w:type="character" w:customStyle="1" w:styleId="WW8Num827z0">
    <w:name w:val="WW8Num827z0"/>
    <w:rPr>
      <w:rFonts w:ascii="Symbol" w:hAnsi="Symbol" w:cs="Symbol"/>
      <w:color w:val="00000A"/>
    </w:rPr>
  </w:style>
  <w:style w:type="character" w:customStyle="1" w:styleId="WW8Num827z1">
    <w:name w:val="WW8Num827z1"/>
    <w:rPr>
      <w:rFonts w:ascii="Courier New" w:hAnsi="Courier New" w:cs="Courier New"/>
    </w:rPr>
  </w:style>
  <w:style w:type="character" w:customStyle="1" w:styleId="WW8Num827z2">
    <w:name w:val="WW8Num827z2"/>
    <w:rPr>
      <w:rFonts w:ascii="Wingdings" w:hAnsi="Wingdings" w:cs="Wingdings"/>
    </w:rPr>
  </w:style>
  <w:style w:type="character" w:customStyle="1" w:styleId="WW8Num827z3">
    <w:name w:val="WW8Num827z3"/>
    <w:rPr>
      <w:rFonts w:ascii="Symbol" w:hAnsi="Symbol" w:cs="Symbol"/>
    </w:rPr>
  </w:style>
  <w:style w:type="character" w:customStyle="1" w:styleId="WW8Num831z0">
    <w:name w:val="WW8Num831z0"/>
    <w:rPr>
      <w:b/>
    </w:rPr>
  </w:style>
  <w:style w:type="character" w:customStyle="1" w:styleId="WW8Num832z0">
    <w:name w:val="WW8Num832z0"/>
    <w:rPr>
      <w:b/>
    </w:rPr>
  </w:style>
  <w:style w:type="character" w:customStyle="1" w:styleId="WW8Num833z0">
    <w:name w:val="WW8Num833z0"/>
    <w:rPr>
      <w:rFonts w:ascii="Times New Roman" w:eastAsia="Times New Roman" w:hAnsi="Times New Roman" w:cs="Times New Roman"/>
    </w:rPr>
  </w:style>
  <w:style w:type="character" w:customStyle="1" w:styleId="WW8Num833z1">
    <w:name w:val="WW8Num833z1"/>
    <w:rPr>
      <w:rFonts w:ascii="Courier New" w:hAnsi="Courier New" w:cs="Courier New"/>
    </w:rPr>
  </w:style>
  <w:style w:type="character" w:customStyle="1" w:styleId="WW8Num833z2">
    <w:name w:val="WW8Num833z2"/>
    <w:rPr>
      <w:rFonts w:ascii="Wingdings" w:hAnsi="Wingdings" w:cs="Wingdings"/>
    </w:rPr>
  </w:style>
  <w:style w:type="character" w:customStyle="1" w:styleId="WW8Num833z3">
    <w:name w:val="WW8Num833z3"/>
    <w:rPr>
      <w:rFonts w:ascii="Symbol" w:hAnsi="Symbol" w:cs="Symbol"/>
    </w:rPr>
  </w:style>
  <w:style w:type="character" w:customStyle="1" w:styleId="WW8Num840z0">
    <w:name w:val="WW8Num840z0"/>
    <w:rPr>
      <w:b w:val="0"/>
    </w:rPr>
  </w:style>
  <w:style w:type="character" w:customStyle="1" w:styleId="WW8Num841z0">
    <w:name w:val="WW8Num841z0"/>
    <w:rPr>
      <w:b/>
    </w:rPr>
  </w:style>
  <w:style w:type="character" w:customStyle="1" w:styleId="WW8Num847z1">
    <w:name w:val="WW8Num847z1"/>
    <w:rPr>
      <w:strike w:val="0"/>
      <w:dstrike w:val="0"/>
      <w:color w:val="00000A"/>
    </w:rPr>
  </w:style>
  <w:style w:type="character" w:customStyle="1" w:styleId="WW8Num852z0">
    <w:name w:val="WW8Num852z0"/>
    <w:rPr>
      <w:b w:val="0"/>
    </w:rPr>
  </w:style>
  <w:style w:type="character" w:customStyle="1" w:styleId="WW8Num856z0">
    <w:name w:val="WW8Num856z0"/>
    <w:rPr>
      <w:rFonts w:ascii="Times New Roman" w:hAnsi="Times New Roman" w:cs="Times New Roman"/>
      <w:b w:val="0"/>
      <w:color w:val="663300"/>
      <w:sz w:val="22"/>
    </w:rPr>
  </w:style>
  <w:style w:type="character" w:customStyle="1" w:styleId="WW8Num859z0">
    <w:name w:val="WW8Num859z0"/>
    <w:rPr>
      <w:b/>
    </w:rPr>
  </w:style>
  <w:style w:type="character" w:customStyle="1" w:styleId="WW8Num865z0">
    <w:name w:val="WW8Num865z0"/>
    <w:rPr>
      <w:b/>
    </w:rPr>
  </w:style>
  <w:style w:type="character" w:customStyle="1" w:styleId="WW8Num869z0">
    <w:name w:val="WW8Num869z0"/>
    <w:rPr>
      <w:b/>
    </w:rPr>
  </w:style>
  <w:style w:type="character" w:customStyle="1" w:styleId="WW8Num873z0">
    <w:name w:val="WW8Num873z0"/>
    <w:rPr>
      <w:b/>
    </w:rPr>
  </w:style>
  <w:style w:type="character" w:customStyle="1" w:styleId="WW8Num884z2">
    <w:name w:val="WW8Num884z2"/>
    <w:rPr>
      <w:b/>
    </w:rPr>
  </w:style>
  <w:style w:type="character" w:customStyle="1" w:styleId="WW8Num886z0">
    <w:name w:val="WW8Num886z0"/>
    <w:rPr>
      <w:rFonts w:ascii="Symbol" w:hAnsi="Symbol" w:cs="Symbol"/>
    </w:rPr>
  </w:style>
  <w:style w:type="character" w:customStyle="1" w:styleId="WW8Num886z1">
    <w:name w:val="WW8Num886z1"/>
    <w:rPr>
      <w:rFonts w:ascii="Courier New" w:hAnsi="Courier New" w:cs="Courier New"/>
    </w:rPr>
  </w:style>
  <w:style w:type="character" w:customStyle="1" w:styleId="WW8Num886z2">
    <w:name w:val="WW8Num886z2"/>
    <w:rPr>
      <w:rFonts w:ascii="Wingdings" w:hAnsi="Wingdings" w:cs="Wingdings"/>
    </w:rPr>
  </w:style>
  <w:style w:type="character" w:customStyle="1" w:styleId="WW8Num889z0">
    <w:name w:val="WW8Num889z0"/>
    <w:rPr>
      <w:b/>
    </w:rPr>
  </w:style>
  <w:style w:type="character" w:customStyle="1" w:styleId="WW8Num891z0">
    <w:name w:val="WW8Num891z0"/>
    <w:rPr>
      <w:rFonts w:ascii="Wingdings" w:hAnsi="Wingdings" w:cs="Wingdings"/>
    </w:rPr>
  </w:style>
  <w:style w:type="character" w:customStyle="1" w:styleId="WW8Num891z1">
    <w:name w:val="WW8Num891z1"/>
    <w:rPr>
      <w:rFonts w:ascii="Courier New" w:hAnsi="Courier New" w:cs="Courier New"/>
    </w:rPr>
  </w:style>
  <w:style w:type="character" w:customStyle="1" w:styleId="WW8Num891z3">
    <w:name w:val="WW8Num891z3"/>
    <w:rPr>
      <w:rFonts w:ascii="Symbol" w:hAnsi="Symbol" w:cs="Symbol"/>
    </w:rPr>
  </w:style>
  <w:style w:type="character" w:customStyle="1" w:styleId="WW8Num892z0">
    <w:name w:val="WW8Num892z0"/>
    <w:rPr>
      <w:rFonts w:ascii="Times New Roman" w:eastAsia="Times New Roman" w:hAnsi="Times New Roman" w:cs="Times New Roman"/>
    </w:rPr>
  </w:style>
  <w:style w:type="character" w:customStyle="1" w:styleId="WW8Num892z1">
    <w:name w:val="WW8Num892z1"/>
    <w:rPr>
      <w:rFonts w:ascii="Courier New" w:hAnsi="Courier New" w:cs="Courier New"/>
    </w:rPr>
  </w:style>
  <w:style w:type="character" w:customStyle="1" w:styleId="WW8Num892z2">
    <w:name w:val="WW8Num892z2"/>
    <w:rPr>
      <w:rFonts w:ascii="Wingdings" w:hAnsi="Wingdings" w:cs="Wingdings"/>
    </w:rPr>
  </w:style>
  <w:style w:type="character" w:customStyle="1" w:styleId="WW8Num892z3">
    <w:name w:val="WW8Num892z3"/>
    <w:rPr>
      <w:rFonts w:ascii="Symbol" w:hAnsi="Symbol" w:cs="Symbol"/>
    </w:rPr>
  </w:style>
  <w:style w:type="character" w:customStyle="1" w:styleId="WW8Num899z0">
    <w:name w:val="WW8Num899z0"/>
    <w:rPr>
      <w:b/>
    </w:rPr>
  </w:style>
  <w:style w:type="character" w:customStyle="1" w:styleId="WW8Num906z0">
    <w:name w:val="WW8Num906z0"/>
    <w:rPr>
      <w:rFonts w:ascii="Times New Roman" w:eastAsia="Times New Roman" w:hAnsi="Times New Roman" w:cs="Times New Roman"/>
    </w:rPr>
  </w:style>
  <w:style w:type="character" w:customStyle="1" w:styleId="WW8Num906z1">
    <w:name w:val="WW8Num906z1"/>
    <w:rPr>
      <w:rFonts w:ascii="Courier New" w:hAnsi="Courier New" w:cs="Courier New"/>
    </w:rPr>
  </w:style>
  <w:style w:type="character" w:customStyle="1" w:styleId="WW8Num906z2">
    <w:name w:val="WW8Num906z2"/>
    <w:rPr>
      <w:rFonts w:ascii="Wingdings" w:hAnsi="Wingdings" w:cs="Wingdings"/>
    </w:rPr>
  </w:style>
  <w:style w:type="character" w:customStyle="1" w:styleId="WW8Num906z3">
    <w:name w:val="WW8Num906z3"/>
    <w:rPr>
      <w:rFonts w:ascii="Symbol" w:hAnsi="Symbol" w:cs="Symbol"/>
    </w:rPr>
  </w:style>
  <w:style w:type="character" w:customStyle="1" w:styleId="WW8Num907z0">
    <w:name w:val="WW8Num907z0"/>
    <w:rPr>
      <w:rFonts w:ascii="Arial" w:eastAsia="Times New Roman" w:hAnsi="Arial" w:cs="Arial"/>
    </w:rPr>
  </w:style>
  <w:style w:type="character" w:customStyle="1" w:styleId="WW8Num907z1">
    <w:name w:val="WW8Num907z1"/>
    <w:rPr>
      <w:rFonts w:ascii="Courier New" w:hAnsi="Courier New" w:cs="Courier New"/>
    </w:rPr>
  </w:style>
  <w:style w:type="character" w:customStyle="1" w:styleId="WW8Num907z2">
    <w:name w:val="WW8Num907z2"/>
    <w:rPr>
      <w:rFonts w:ascii="Wingdings" w:hAnsi="Wingdings" w:cs="Wingdings"/>
    </w:rPr>
  </w:style>
  <w:style w:type="character" w:customStyle="1" w:styleId="WW8Num907z3">
    <w:name w:val="WW8Num907z3"/>
    <w:rPr>
      <w:rFonts w:ascii="Symbol" w:hAnsi="Symbol" w:cs="Symbol"/>
    </w:rPr>
  </w:style>
  <w:style w:type="character" w:customStyle="1" w:styleId="WW8Num910z0">
    <w:name w:val="WW8Num910z0"/>
    <w:rPr>
      <w:b/>
    </w:rPr>
  </w:style>
  <w:style w:type="character" w:customStyle="1" w:styleId="WW8Num912z0">
    <w:name w:val="WW8Num912z0"/>
    <w:rPr>
      <w:rFonts w:ascii="Times New Roman" w:eastAsia="Times New Roman" w:hAnsi="Times New Roman" w:cs="Times New Roman"/>
    </w:rPr>
  </w:style>
  <w:style w:type="character" w:customStyle="1" w:styleId="WW8Num913z0">
    <w:name w:val="WW8Num913z0"/>
    <w:rPr>
      <w:rFonts w:eastAsia="Times New Roman"/>
      <w:sz w:val="22"/>
    </w:rPr>
  </w:style>
  <w:style w:type="character" w:customStyle="1" w:styleId="WW8Num916z0">
    <w:name w:val="WW8Num916z0"/>
    <w:rPr>
      <w:rFonts w:ascii="Times New Roman" w:hAnsi="Times New Roman" w:cs="Times New Roman"/>
      <w:sz w:val="16"/>
    </w:rPr>
  </w:style>
  <w:style w:type="character" w:customStyle="1" w:styleId="WW8Num916z1">
    <w:name w:val="WW8Num916z1"/>
    <w:rPr>
      <w:rFonts w:ascii="Courier New" w:hAnsi="Courier New" w:cs="Courier New"/>
    </w:rPr>
  </w:style>
  <w:style w:type="character" w:customStyle="1" w:styleId="WW8Num916z2">
    <w:name w:val="WW8Num916z2"/>
    <w:rPr>
      <w:rFonts w:ascii="Wingdings" w:hAnsi="Wingdings" w:cs="Wingdings"/>
    </w:rPr>
  </w:style>
  <w:style w:type="character" w:customStyle="1" w:styleId="WW8Num916z3">
    <w:name w:val="WW8Num916z3"/>
    <w:rPr>
      <w:rFonts w:ascii="Symbol" w:hAnsi="Symbol" w:cs="Symbol"/>
    </w:rPr>
  </w:style>
  <w:style w:type="character" w:customStyle="1" w:styleId="WW8Num917z0">
    <w:name w:val="WW8Num917z0"/>
    <w:rPr>
      <w:b/>
    </w:rPr>
  </w:style>
  <w:style w:type="character" w:customStyle="1" w:styleId="WW8Num918z0">
    <w:name w:val="WW8Num918z0"/>
    <w:rPr>
      <w:b/>
    </w:rPr>
  </w:style>
  <w:style w:type="character" w:customStyle="1" w:styleId="WW8Num919z1">
    <w:name w:val="WW8Num919z1"/>
    <w:rPr>
      <w:sz w:val="24"/>
    </w:rPr>
  </w:style>
  <w:style w:type="character" w:customStyle="1" w:styleId="WW8Num922z0">
    <w:name w:val="WW8Num922z0"/>
    <w:rPr>
      <w:rFonts w:ascii="Times New Roman" w:eastAsia="Times New Roman" w:hAnsi="Times New Roman" w:cs="Times New Roman"/>
    </w:rPr>
  </w:style>
  <w:style w:type="character" w:customStyle="1" w:styleId="WW8Num922z1">
    <w:name w:val="WW8Num922z1"/>
    <w:rPr>
      <w:rFonts w:ascii="Courier New" w:hAnsi="Courier New" w:cs="Courier New"/>
    </w:rPr>
  </w:style>
  <w:style w:type="character" w:customStyle="1" w:styleId="WW8Num922z2">
    <w:name w:val="WW8Num922z2"/>
    <w:rPr>
      <w:rFonts w:ascii="Wingdings" w:hAnsi="Wingdings" w:cs="Wingdings"/>
    </w:rPr>
  </w:style>
  <w:style w:type="character" w:customStyle="1" w:styleId="WW8Num922z3">
    <w:name w:val="WW8Num922z3"/>
    <w:rPr>
      <w:rFonts w:ascii="Symbol" w:hAnsi="Symbol" w:cs="Symbol"/>
    </w:rPr>
  </w:style>
  <w:style w:type="character" w:customStyle="1" w:styleId="WW8Num927z0">
    <w:name w:val="WW8Num927z0"/>
    <w:rPr>
      <w:rFonts w:ascii="Wingdings" w:hAnsi="Wingdings" w:cs="Wingdings"/>
    </w:rPr>
  </w:style>
  <w:style w:type="character" w:customStyle="1" w:styleId="WW8Num927z1">
    <w:name w:val="WW8Num927z1"/>
    <w:rPr>
      <w:rFonts w:ascii="Courier New" w:hAnsi="Courier New" w:cs="Courier New"/>
    </w:rPr>
  </w:style>
  <w:style w:type="character" w:customStyle="1" w:styleId="WW8Num927z3">
    <w:name w:val="WW8Num927z3"/>
    <w:rPr>
      <w:rFonts w:ascii="Symbol" w:hAnsi="Symbol" w:cs="Symbol"/>
    </w:rPr>
  </w:style>
  <w:style w:type="character" w:customStyle="1" w:styleId="WW8Num928z0">
    <w:name w:val="WW8Num928z0"/>
    <w:rPr>
      <w:rFonts w:ascii="Times New Roman" w:eastAsia="Times New Roman" w:hAnsi="Times New Roman" w:cs="Times New Roman"/>
    </w:rPr>
  </w:style>
  <w:style w:type="character" w:customStyle="1" w:styleId="WW8Num928z1">
    <w:name w:val="WW8Num928z1"/>
    <w:rPr>
      <w:rFonts w:ascii="Courier New" w:hAnsi="Courier New" w:cs="Courier New"/>
    </w:rPr>
  </w:style>
  <w:style w:type="character" w:customStyle="1" w:styleId="WW8Num928z2">
    <w:name w:val="WW8Num928z2"/>
    <w:rPr>
      <w:rFonts w:ascii="Wingdings" w:hAnsi="Wingdings" w:cs="Wingdings"/>
    </w:rPr>
  </w:style>
  <w:style w:type="character" w:customStyle="1" w:styleId="WW8Num928z3">
    <w:name w:val="WW8Num928z3"/>
    <w:rPr>
      <w:rFonts w:ascii="Symbol" w:hAnsi="Symbol" w:cs="Symbol"/>
    </w:rPr>
  </w:style>
  <w:style w:type="character" w:customStyle="1" w:styleId="WW8Num932z0">
    <w:name w:val="WW8Num932z0"/>
    <w:rPr>
      <w:b/>
    </w:rPr>
  </w:style>
  <w:style w:type="character" w:customStyle="1" w:styleId="WW8Num935z0">
    <w:name w:val="WW8Num935z0"/>
    <w:rPr>
      <w:b/>
    </w:rPr>
  </w:style>
  <w:style w:type="character" w:customStyle="1" w:styleId="WW8Num941z0">
    <w:name w:val="WW8Num941z0"/>
    <w:rPr>
      <w:rFonts w:ascii="Symbol" w:hAnsi="Symbol" w:cs="Symbol"/>
    </w:rPr>
  </w:style>
  <w:style w:type="character" w:customStyle="1" w:styleId="WW8Num941z1">
    <w:name w:val="WW8Num941z1"/>
    <w:rPr>
      <w:rFonts w:ascii="Courier New" w:hAnsi="Courier New" w:cs="Courier New"/>
    </w:rPr>
  </w:style>
  <w:style w:type="character" w:customStyle="1" w:styleId="WW8Num941z2">
    <w:name w:val="WW8Num941z2"/>
    <w:rPr>
      <w:rFonts w:ascii="Wingdings" w:hAnsi="Wingdings" w:cs="Wingdings"/>
    </w:rPr>
  </w:style>
  <w:style w:type="character" w:customStyle="1" w:styleId="WW8Num943z0">
    <w:name w:val="WW8Num943z0"/>
    <w:rPr>
      <w:b w:val="0"/>
    </w:rPr>
  </w:style>
  <w:style w:type="character" w:customStyle="1" w:styleId="WW8Num947z0">
    <w:name w:val="WW8Num947z0"/>
    <w:rPr>
      <w:b/>
    </w:rPr>
  </w:style>
  <w:style w:type="character" w:customStyle="1" w:styleId="WW8Num950z0">
    <w:name w:val="WW8Num950z0"/>
    <w:rPr>
      <w:rFonts w:ascii="Times New Roman" w:eastAsia="Times New Roman" w:hAnsi="Times New Roman" w:cs="Times New Roman"/>
    </w:rPr>
  </w:style>
  <w:style w:type="character" w:customStyle="1" w:styleId="WW8Num950z1">
    <w:name w:val="WW8Num950z1"/>
    <w:rPr>
      <w:rFonts w:ascii="Courier New" w:hAnsi="Courier New" w:cs="Courier New"/>
    </w:rPr>
  </w:style>
  <w:style w:type="character" w:customStyle="1" w:styleId="WW8Num950z2">
    <w:name w:val="WW8Num950z2"/>
    <w:rPr>
      <w:rFonts w:ascii="Wingdings" w:hAnsi="Wingdings" w:cs="Wingdings"/>
    </w:rPr>
  </w:style>
  <w:style w:type="character" w:customStyle="1" w:styleId="WW8Num950z3">
    <w:name w:val="WW8Num950z3"/>
    <w:rPr>
      <w:rFonts w:ascii="Symbol" w:hAnsi="Symbol" w:cs="Symbol"/>
    </w:rPr>
  </w:style>
  <w:style w:type="character" w:customStyle="1" w:styleId="WW8Num954z0">
    <w:name w:val="WW8Num954z0"/>
    <w:rPr>
      <w:rFonts w:ascii="Symbol" w:hAnsi="Symbol" w:cs="Symbol"/>
    </w:rPr>
  </w:style>
  <w:style w:type="character" w:customStyle="1" w:styleId="WW8Num958z0">
    <w:name w:val="WW8Num958z0"/>
    <w:rPr>
      <w:b/>
    </w:rPr>
  </w:style>
  <w:style w:type="character" w:customStyle="1" w:styleId="WW8Num959z2">
    <w:name w:val="WW8Num959z2"/>
    <w:rPr>
      <w:rFonts w:ascii="Times New Roman" w:eastAsia="Times New Roman" w:hAnsi="Times New Roman" w:cs="Times New Roman"/>
    </w:rPr>
  </w:style>
  <w:style w:type="character" w:customStyle="1" w:styleId="WW8Num960z0">
    <w:name w:val="WW8Num960z0"/>
    <w:rPr>
      <w:sz w:val="24"/>
    </w:rPr>
  </w:style>
  <w:style w:type="character" w:customStyle="1" w:styleId="WW8Num961z0">
    <w:name w:val="WW8Num961z0"/>
    <w:rPr>
      <w:sz w:val="24"/>
      <w:szCs w:val="24"/>
    </w:rPr>
  </w:style>
  <w:style w:type="character" w:customStyle="1" w:styleId="WW8Num961z1">
    <w:name w:val="WW8Num961z1"/>
    <w:rPr>
      <w:sz w:val="24"/>
    </w:rPr>
  </w:style>
  <w:style w:type="character" w:customStyle="1" w:styleId="WW8Num966z0">
    <w:name w:val="WW8Num966z0"/>
    <w:rPr>
      <w:rFonts w:ascii="Wingdings" w:hAnsi="Wingdings" w:cs="Wingdings"/>
    </w:rPr>
  </w:style>
  <w:style w:type="character" w:customStyle="1" w:styleId="WW8Num966z1">
    <w:name w:val="WW8Num966z1"/>
    <w:rPr>
      <w:rFonts w:ascii="Courier New" w:hAnsi="Courier New" w:cs="Courier New"/>
    </w:rPr>
  </w:style>
  <w:style w:type="character" w:customStyle="1" w:styleId="WW8Num966z3">
    <w:name w:val="WW8Num966z3"/>
    <w:rPr>
      <w:rFonts w:ascii="Symbol" w:hAnsi="Symbol" w:cs="Symbol"/>
    </w:rPr>
  </w:style>
  <w:style w:type="character" w:customStyle="1" w:styleId="WW8Num967z1">
    <w:name w:val="WW8Num967z1"/>
    <w:rPr>
      <w:sz w:val="24"/>
    </w:rPr>
  </w:style>
  <w:style w:type="character" w:customStyle="1" w:styleId="WW8Num974z0">
    <w:name w:val="WW8Num974z0"/>
    <w:rPr>
      <w:rFonts w:ascii="Times New Roman" w:eastAsia="Times New Roman" w:hAnsi="Times New Roman" w:cs="Times New Roman"/>
    </w:rPr>
  </w:style>
  <w:style w:type="character" w:customStyle="1" w:styleId="WW8Num974z1">
    <w:name w:val="WW8Num974z1"/>
    <w:rPr>
      <w:rFonts w:ascii="Courier New" w:hAnsi="Courier New" w:cs="Courier New"/>
    </w:rPr>
  </w:style>
  <w:style w:type="character" w:customStyle="1" w:styleId="WW8Num974z2">
    <w:name w:val="WW8Num974z2"/>
    <w:rPr>
      <w:rFonts w:ascii="Wingdings" w:hAnsi="Wingdings" w:cs="Wingdings"/>
    </w:rPr>
  </w:style>
  <w:style w:type="character" w:customStyle="1" w:styleId="WW8Num974z3">
    <w:name w:val="WW8Num974z3"/>
    <w:rPr>
      <w:rFonts w:ascii="Symbol" w:hAnsi="Symbol" w:cs="Symbol"/>
    </w:rPr>
  </w:style>
  <w:style w:type="character" w:customStyle="1" w:styleId="WW8Num977z0">
    <w:name w:val="WW8Num977z0"/>
    <w:rPr>
      <w:rFonts w:ascii="Arial" w:hAnsi="Arial" w:cs="Arial"/>
      <w:b/>
      <w:sz w:val="22"/>
    </w:rPr>
  </w:style>
  <w:style w:type="character" w:customStyle="1" w:styleId="WW8Num978z0">
    <w:name w:val="WW8Num978z0"/>
    <w:rPr>
      <w:rFonts w:ascii="Arial" w:hAnsi="Arial" w:cs="Arial"/>
      <w:b/>
      <w:i w:val="0"/>
      <w:sz w:val="22"/>
    </w:rPr>
  </w:style>
  <w:style w:type="character" w:customStyle="1" w:styleId="WW8Num978z2">
    <w:name w:val="WW8Num978z2"/>
    <w:rPr>
      <w:b/>
    </w:rPr>
  </w:style>
  <w:style w:type="character" w:customStyle="1" w:styleId="WW8Num984z0">
    <w:name w:val="WW8Num984z0"/>
    <w:rPr>
      <w:b/>
    </w:rPr>
  </w:style>
  <w:style w:type="character" w:customStyle="1" w:styleId="WW8Num992z0">
    <w:name w:val="WW8Num992z0"/>
    <w:rPr>
      <w:b/>
    </w:rPr>
  </w:style>
  <w:style w:type="character" w:customStyle="1" w:styleId="WW8Num1003z0">
    <w:name w:val="WW8Num1003z0"/>
    <w:rPr>
      <w:rFonts w:ascii="Times New Roman" w:eastAsia="Times New Roman" w:hAnsi="Times New Roman" w:cs="Times New Roman"/>
    </w:rPr>
  </w:style>
  <w:style w:type="character" w:customStyle="1" w:styleId="WW8Num1003z1">
    <w:name w:val="WW8Num1003z1"/>
    <w:rPr>
      <w:rFonts w:ascii="Courier New" w:hAnsi="Courier New" w:cs="Courier New"/>
    </w:rPr>
  </w:style>
  <w:style w:type="character" w:customStyle="1" w:styleId="WW8Num1003z2">
    <w:name w:val="WW8Num1003z2"/>
    <w:rPr>
      <w:rFonts w:ascii="Wingdings" w:hAnsi="Wingdings" w:cs="Wingdings"/>
    </w:rPr>
  </w:style>
  <w:style w:type="character" w:customStyle="1" w:styleId="WW8Num1003z3">
    <w:name w:val="WW8Num1003z3"/>
    <w:rPr>
      <w:rFonts w:ascii="Symbol" w:hAnsi="Symbol" w:cs="Symbol"/>
    </w:rPr>
  </w:style>
  <w:style w:type="character" w:customStyle="1" w:styleId="WW8Num1004z1">
    <w:name w:val="WW8Num1004z1"/>
    <w:rPr>
      <w:rFonts w:ascii="Times New Roman" w:eastAsia="Times New Roman" w:hAnsi="Times New Roman" w:cs="Times New Roman"/>
    </w:rPr>
  </w:style>
  <w:style w:type="character" w:customStyle="1" w:styleId="WW8Num1008z0">
    <w:name w:val="WW8Num1008z0"/>
    <w:rPr>
      <w:b/>
    </w:rPr>
  </w:style>
  <w:style w:type="character" w:customStyle="1" w:styleId="WW8Num1011z0">
    <w:name w:val="WW8Num1011z0"/>
    <w:rPr>
      <w:b/>
    </w:rPr>
  </w:style>
  <w:style w:type="character" w:customStyle="1" w:styleId="WW8Num1016z0">
    <w:name w:val="WW8Num1016z0"/>
    <w:rPr>
      <w:b/>
    </w:rPr>
  </w:style>
  <w:style w:type="character" w:customStyle="1" w:styleId="WW8Num1026z0">
    <w:name w:val="WW8Num1026z0"/>
    <w:rPr>
      <w:b/>
    </w:rPr>
  </w:style>
  <w:style w:type="character" w:customStyle="1" w:styleId="WW8Num1027z1">
    <w:name w:val="WW8Num1027z1"/>
    <w:rPr>
      <w:sz w:val="24"/>
    </w:rPr>
  </w:style>
  <w:style w:type="character" w:customStyle="1" w:styleId="WW8Num1031z0">
    <w:name w:val="WW8Num1031z0"/>
    <w:rPr>
      <w:sz w:val="22"/>
    </w:rPr>
  </w:style>
  <w:style w:type="character" w:customStyle="1" w:styleId="WW8Num1043z0">
    <w:name w:val="WW8Num1043z0"/>
    <w:rPr>
      <w:b/>
    </w:rPr>
  </w:style>
  <w:style w:type="character" w:customStyle="1" w:styleId="WW8Num1045z0">
    <w:name w:val="WW8Num1045z0"/>
    <w:rPr>
      <w:b/>
    </w:rPr>
  </w:style>
  <w:style w:type="character" w:customStyle="1" w:styleId="WW8Num1046z0">
    <w:name w:val="WW8Num1046z0"/>
    <w:rPr>
      <w:b/>
    </w:rPr>
  </w:style>
  <w:style w:type="character" w:customStyle="1" w:styleId="WW8Num1047z0">
    <w:name w:val="WW8Num1047z0"/>
    <w:rPr>
      <w:b/>
    </w:rPr>
  </w:style>
  <w:style w:type="character" w:customStyle="1" w:styleId="WW8Num1049z1">
    <w:name w:val="WW8Num1049z1"/>
    <w:rPr>
      <w:b/>
      <w:i w:val="0"/>
    </w:rPr>
  </w:style>
  <w:style w:type="character" w:customStyle="1" w:styleId="WW8Num1050z0">
    <w:name w:val="WW8Num1050z0"/>
    <w:rPr>
      <w:rFonts w:ascii="Wingdings" w:hAnsi="Wingdings" w:cs="Wingdings"/>
    </w:rPr>
  </w:style>
  <w:style w:type="character" w:customStyle="1" w:styleId="WW8Num1050z1">
    <w:name w:val="WW8Num1050z1"/>
    <w:rPr>
      <w:rFonts w:ascii="Courier New" w:hAnsi="Courier New" w:cs="Courier New"/>
    </w:rPr>
  </w:style>
  <w:style w:type="character" w:customStyle="1" w:styleId="WW8Num1050z3">
    <w:name w:val="WW8Num1050z3"/>
    <w:rPr>
      <w:rFonts w:ascii="Symbol" w:hAnsi="Symbol" w:cs="Symbol"/>
    </w:rPr>
  </w:style>
  <w:style w:type="character" w:customStyle="1" w:styleId="WW8Num1052z0">
    <w:name w:val="WW8Num1052z0"/>
    <w:rPr>
      <w:rFonts w:ascii="Times New Roman" w:hAnsi="Times New Roman" w:cs="Times New Roman"/>
      <w:sz w:val="24"/>
    </w:rPr>
  </w:style>
  <w:style w:type="character" w:customStyle="1" w:styleId="WW8Num1052z1">
    <w:name w:val="WW8Num1052z1"/>
    <w:rPr>
      <w:sz w:val="22"/>
    </w:rPr>
  </w:style>
  <w:style w:type="character" w:customStyle="1" w:styleId="WW8Num1061z1">
    <w:name w:val="WW8Num1061z1"/>
    <w:rPr>
      <w:b/>
    </w:rPr>
  </w:style>
  <w:style w:type="character" w:customStyle="1" w:styleId="WW8Num1064z0">
    <w:name w:val="WW8Num1064z0"/>
    <w:rPr>
      <w:b/>
    </w:rPr>
  </w:style>
  <w:style w:type="character" w:customStyle="1" w:styleId="WW8Num1065z0">
    <w:name w:val="WW8Num1065z0"/>
    <w:rPr>
      <w:b/>
    </w:rPr>
  </w:style>
  <w:style w:type="character" w:customStyle="1" w:styleId="WW8Num1072z0">
    <w:name w:val="WW8Num1072z0"/>
    <w:rPr>
      <w:b/>
    </w:rPr>
  </w:style>
  <w:style w:type="character" w:customStyle="1" w:styleId="WW8Num1073z0">
    <w:name w:val="WW8Num1073z0"/>
    <w:rPr>
      <w:rFonts w:ascii="Wingdings" w:hAnsi="Wingdings" w:cs="Wingdings"/>
    </w:rPr>
  </w:style>
  <w:style w:type="character" w:customStyle="1" w:styleId="WW8Num1073z1">
    <w:name w:val="WW8Num1073z1"/>
    <w:rPr>
      <w:rFonts w:ascii="Courier New" w:hAnsi="Courier New" w:cs="Courier New"/>
    </w:rPr>
  </w:style>
  <w:style w:type="character" w:customStyle="1" w:styleId="WW8Num1073z3">
    <w:name w:val="WW8Num1073z3"/>
    <w:rPr>
      <w:rFonts w:ascii="Symbol" w:hAnsi="Symbol" w:cs="Symbol"/>
    </w:rPr>
  </w:style>
  <w:style w:type="character" w:customStyle="1" w:styleId="WW8Num1083z0">
    <w:name w:val="WW8Num1083z0"/>
    <w:rPr>
      <w:rFonts w:ascii="Times New Roman" w:eastAsia="Times New Roman" w:hAnsi="Times New Roman" w:cs="Times New Roman"/>
    </w:rPr>
  </w:style>
  <w:style w:type="character" w:customStyle="1" w:styleId="WW8Num1083z1">
    <w:name w:val="WW8Num1083z1"/>
    <w:rPr>
      <w:rFonts w:ascii="Courier New" w:hAnsi="Courier New" w:cs="Courier New"/>
    </w:rPr>
  </w:style>
  <w:style w:type="character" w:customStyle="1" w:styleId="WW8Num1083z2">
    <w:name w:val="WW8Num1083z2"/>
    <w:rPr>
      <w:rFonts w:ascii="Wingdings" w:hAnsi="Wingdings" w:cs="Wingdings"/>
    </w:rPr>
  </w:style>
  <w:style w:type="character" w:customStyle="1" w:styleId="WW8Num1083z3">
    <w:name w:val="WW8Num1083z3"/>
    <w:rPr>
      <w:rFonts w:ascii="Symbol" w:hAnsi="Symbol" w:cs="Symbol"/>
    </w:rPr>
  </w:style>
  <w:style w:type="character" w:customStyle="1" w:styleId="WW8Num1085z0">
    <w:name w:val="WW8Num1085z0"/>
    <w:rPr>
      <w:b/>
    </w:rPr>
  </w:style>
  <w:style w:type="character" w:customStyle="1" w:styleId="WW8Num1087z0">
    <w:name w:val="WW8Num1087z0"/>
    <w:rPr>
      <w:rFonts w:ascii="Arial" w:eastAsia="Times New Roman" w:hAnsi="Arial" w:cs="Arial"/>
    </w:rPr>
  </w:style>
  <w:style w:type="character" w:customStyle="1" w:styleId="WW8Num1087z1">
    <w:name w:val="WW8Num1087z1"/>
    <w:rPr>
      <w:rFonts w:ascii="Courier New" w:hAnsi="Courier New" w:cs="Courier New"/>
    </w:rPr>
  </w:style>
  <w:style w:type="character" w:customStyle="1" w:styleId="WW8Num1087z2">
    <w:name w:val="WW8Num1087z2"/>
    <w:rPr>
      <w:rFonts w:ascii="Wingdings" w:hAnsi="Wingdings" w:cs="Wingdings"/>
    </w:rPr>
  </w:style>
  <w:style w:type="character" w:customStyle="1" w:styleId="WW8Num1087z3">
    <w:name w:val="WW8Num1087z3"/>
    <w:rPr>
      <w:rFonts w:ascii="Symbol" w:hAnsi="Symbol" w:cs="Symbol"/>
    </w:rPr>
  </w:style>
  <w:style w:type="character" w:customStyle="1" w:styleId="WW8Num1089z0">
    <w:name w:val="WW8Num1089z0"/>
    <w:rPr>
      <w:b/>
    </w:rPr>
  </w:style>
  <w:style w:type="character" w:customStyle="1" w:styleId="WW8Num1091z1">
    <w:name w:val="WW8Num1091z1"/>
    <w:rPr>
      <w:rFonts w:ascii="Verdana" w:hAnsi="Verdana" w:cs="Verdana"/>
      <w:color w:val="000000"/>
      <w:sz w:val="20"/>
    </w:rPr>
  </w:style>
  <w:style w:type="character" w:customStyle="1" w:styleId="WW8Num1093z0">
    <w:name w:val="WW8Num1093z0"/>
    <w:rPr>
      <w:rFonts w:ascii="Times New Roman" w:hAnsi="Times New Roman" w:cs="Times New Roman"/>
      <w:b w:val="0"/>
      <w:i w:val="0"/>
      <w:sz w:val="24"/>
      <w:u w:val="none"/>
    </w:rPr>
  </w:style>
  <w:style w:type="character" w:customStyle="1" w:styleId="WW8Num1098z0">
    <w:name w:val="WW8Num1098z0"/>
    <w:rPr>
      <w:b/>
    </w:rPr>
  </w:style>
  <w:style w:type="character" w:customStyle="1" w:styleId="WW8Num1103z0">
    <w:name w:val="WW8Num1103z0"/>
    <w:rPr>
      <w:b/>
    </w:rPr>
  </w:style>
  <w:style w:type="character" w:customStyle="1" w:styleId="WW8Num1109z1">
    <w:name w:val="WW8Num1109z1"/>
    <w:rPr>
      <w:sz w:val="24"/>
    </w:rPr>
  </w:style>
  <w:style w:type="character" w:customStyle="1" w:styleId="WW8Num1111z0">
    <w:name w:val="WW8Num1111z0"/>
    <w:rPr>
      <w:b/>
    </w:rPr>
  </w:style>
  <w:style w:type="character" w:customStyle="1" w:styleId="WW8Num1112z0">
    <w:name w:val="WW8Num1112z0"/>
    <w:rPr>
      <w:b w:val="0"/>
      <w:color w:val="00000A"/>
      <w:sz w:val="22"/>
    </w:rPr>
  </w:style>
  <w:style w:type="character" w:customStyle="1" w:styleId="WW8Num1114z0">
    <w:name w:val="WW8Num1114z0"/>
    <w:rPr>
      <w:b/>
    </w:rPr>
  </w:style>
  <w:style w:type="character" w:customStyle="1" w:styleId="WW8Num1115z0">
    <w:name w:val="WW8Num1115z0"/>
    <w:rPr>
      <w:b/>
    </w:rPr>
  </w:style>
  <w:style w:type="character" w:customStyle="1" w:styleId="WW8Num1120z0">
    <w:name w:val="WW8Num1120z0"/>
    <w:rPr>
      <w:rFonts w:ascii="Times New Roman" w:eastAsia="Times New Roman" w:hAnsi="Times New Roman" w:cs="Times New Roman"/>
    </w:rPr>
  </w:style>
  <w:style w:type="character" w:customStyle="1" w:styleId="WW8Num1120z1">
    <w:name w:val="WW8Num1120z1"/>
    <w:rPr>
      <w:rFonts w:ascii="Courier New" w:hAnsi="Courier New" w:cs="Courier New"/>
    </w:rPr>
  </w:style>
  <w:style w:type="character" w:customStyle="1" w:styleId="WW8Num1120z2">
    <w:name w:val="WW8Num1120z2"/>
    <w:rPr>
      <w:rFonts w:ascii="Wingdings" w:hAnsi="Wingdings" w:cs="Wingdings"/>
    </w:rPr>
  </w:style>
  <w:style w:type="character" w:customStyle="1" w:styleId="WW8Num1120z3">
    <w:name w:val="WW8Num1120z3"/>
    <w:rPr>
      <w:rFonts w:ascii="Symbol" w:hAnsi="Symbol" w:cs="Symbol"/>
    </w:rPr>
  </w:style>
  <w:style w:type="character" w:customStyle="1" w:styleId="WW8Num1121z0">
    <w:name w:val="WW8Num1121z0"/>
    <w:rPr>
      <w:b/>
    </w:rPr>
  </w:style>
  <w:style w:type="character" w:customStyle="1" w:styleId="WW8Num1124z0">
    <w:name w:val="WW8Num1124z0"/>
    <w:rPr>
      <w:b/>
    </w:rPr>
  </w:style>
  <w:style w:type="character" w:customStyle="1" w:styleId="WW8Num1125z0">
    <w:name w:val="WW8Num1125z0"/>
    <w:rPr>
      <w:b/>
    </w:rPr>
  </w:style>
  <w:style w:type="character" w:customStyle="1" w:styleId="WW8Num1129z0">
    <w:name w:val="WW8Num1129z0"/>
    <w:rPr>
      <w:b/>
    </w:rPr>
  </w:style>
  <w:style w:type="character" w:customStyle="1" w:styleId="WW8Num1132z0">
    <w:name w:val="WW8Num1132z0"/>
    <w:rPr>
      <w:b/>
    </w:rPr>
  </w:style>
  <w:style w:type="character" w:customStyle="1" w:styleId="WW8Num1133z0">
    <w:name w:val="WW8Num1133z0"/>
    <w:rPr>
      <w:rFonts w:ascii="Times New Roman" w:eastAsia="Times New Roman" w:hAnsi="Times New Roman" w:cs="Times New Roman"/>
    </w:rPr>
  </w:style>
  <w:style w:type="character" w:customStyle="1" w:styleId="WW8Num1133z1">
    <w:name w:val="WW8Num1133z1"/>
    <w:rPr>
      <w:rFonts w:ascii="Courier New" w:hAnsi="Courier New" w:cs="Courier New"/>
    </w:rPr>
  </w:style>
  <w:style w:type="character" w:customStyle="1" w:styleId="WW8Num1133z2">
    <w:name w:val="WW8Num1133z2"/>
    <w:rPr>
      <w:rFonts w:ascii="Wingdings" w:hAnsi="Wingdings" w:cs="Wingdings"/>
    </w:rPr>
  </w:style>
  <w:style w:type="character" w:customStyle="1" w:styleId="WW8Num1133z3">
    <w:name w:val="WW8Num1133z3"/>
    <w:rPr>
      <w:rFonts w:ascii="Symbol" w:hAnsi="Symbol" w:cs="Symbol"/>
    </w:rPr>
  </w:style>
  <w:style w:type="character" w:customStyle="1" w:styleId="WW8Num1137z0">
    <w:name w:val="WW8Num1137z0"/>
    <w:rPr>
      <w:b/>
    </w:rPr>
  </w:style>
  <w:style w:type="character" w:customStyle="1" w:styleId="WW8Num1138z1">
    <w:name w:val="WW8Num1138z1"/>
    <w:rPr>
      <w:color w:val="00000A"/>
    </w:rPr>
  </w:style>
  <w:style w:type="character" w:customStyle="1" w:styleId="WW8Num1142z0">
    <w:name w:val="WW8Num1142z0"/>
    <w:rPr>
      <w:rFonts w:ascii="Times New Roman" w:eastAsia="Times New Roman" w:hAnsi="Times New Roman" w:cs="Times New Roman"/>
      <w:b/>
    </w:rPr>
  </w:style>
  <w:style w:type="character" w:customStyle="1" w:styleId="WW8Num1142z1">
    <w:name w:val="WW8Num1142z1"/>
    <w:rPr>
      <w:rFonts w:ascii="Courier New" w:hAnsi="Courier New" w:cs="Courier New"/>
    </w:rPr>
  </w:style>
  <w:style w:type="character" w:customStyle="1" w:styleId="WW8Num1142z2">
    <w:name w:val="WW8Num1142z2"/>
    <w:rPr>
      <w:rFonts w:ascii="Wingdings" w:hAnsi="Wingdings" w:cs="Wingdings"/>
    </w:rPr>
  </w:style>
  <w:style w:type="character" w:customStyle="1" w:styleId="WW8Num1142z3">
    <w:name w:val="WW8Num1142z3"/>
    <w:rPr>
      <w:rFonts w:ascii="Symbol" w:hAnsi="Symbol" w:cs="Symbol"/>
    </w:rPr>
  </w:style>
  <w:style w:type="character" w:customStyle="1" w:styleId="WW8Num1145z0">
    <w:name w:val="WW8Num1145z0"/>
    <w:rPr>
      <w:b/>
    </w:rPr>
  </w:style>
  <w:style w:type="character" w:customStyle="1" w:styleId="WW8Num1150z1">
    <w:name w:val="WW8Num1150z1"/>
    <w:rPr>
      <w:color w:val="00000A"/>
    </w:rPr>
  </w:style>
  <w:style w:type="character" w:customStyle="1" w:styleId="WW8Num1157z0">
    <w:name w:val="WW8Num1157z0"/>
    <w:rPr>
      <w:b/>
    </w:rPr>
  </w:style>
  <w:style w:type="character" w:customStyle="1" w:styleId="WW8Num1165z0">
    <w:name w:val="WW8Num1165z0"/>
    <w:rPr>
      <w:rFonts w:ascii="Symbol" w:hAnsi="Symbol" w:cs="Symbol"/>
      <w:color w:val="00000A"/>
    </w:rPr>
  </w:style>
  <w:style w:type="character" w:customStyle="1" w:styleId="WW8Num1165z1">
    <w:name w:val="WW8Num1165z1"/>
    <w:rPr>
      <w:rFonts w:ascii="Courier New" w:hAnsi="Courier New" w:cs="Courier New"/>
    </w:rPr>
  </w:style>
  <w:style w:type="character" w:customStyle="1" w:styleId="WW8Num1165z2">
    <w:name w:val="WW8Num1165z2"/>
    <w:rPr>
      <w:rFonts w:ascii="Wingdings" w:hAnsi="Wingdings" w:cs="Wingdings"/>
    </w:rPr>
  </w:style>
  <w:style w:type="character" w:customStyle="1" w:styleId="WW8Num1165z3">
    <w:name w:val="WW8Num1165z3"/>
    <w:rPr>
      <w:rFonts w:ascii="Symbol" w:hAnsi="Symbol" w:cs="Symbol"/>
    </w:rPr>
  </w:style>
  <w:style w:type="character" w:customStyle="1" w:styleId="WW8Num1166z0">
    <w:name w:val="WW8Num1166z0"/>
    <w:rPr>
      <w:b/>
    </w:rPr>
  </w:style>
  <w:style w:type="character" w:customStyle="1" w:styleId="WW8Num1167z1">
    <w:name w:val="WW8Num1167z1"/>
    <w:rPr>
      <w:sz w:val="24"/>
    </w:rPr>
  </w:style>
  <w:style w:type="character" w:customStyle="1" w:styleId="WW8Num1170z1">
    <w:name w:val="WW8Num1170z1"/>
    <w:rPr>
      <w:color w:val="00000A"/>
    </w:rPr>
  </w:style>
  <w:style w:type="character" w:customStyle="1" w:styleId="WW8Num1186z0">
    <w:name w:val="WW8Num1186z0"/>
    <w:rPr>
      <w:b w:val="0"/>
    </w:rPr>
  </w:style>
  <w:style w:type="character" w:customStyle="1" w:styleId="WW8Num1189z0">
    <w:name w:val="WW8Num1189z0"/>
    <w:rPr>
      <w:b/>
    </w:rPr>
  </w:style>
  <w:style w:type="character" w:customStyle="1" w:styleId="WW8Num1196z0">
    <w:name w:val="WW8Num1196z0"/>
    <w:rPr>
      <w:b/>
    </w:rPr>
  </w:style>
  <w:style w:type="character" w:customStyle="1" w:styleId="WW8Num1201z1">
    <w:name w:val="WW8Num1201z1"/>
    <w:rPr>
      <w:sz w:val="24"/>
    </w:rPr>
  </w:style>
  <w:style w:type="character" w:customStyle="1" w:styleId="WW8Num1202z0">
    <w:name w:val="WW8Num1202z0"/>
    <w:rPr>
      <w:rFonts w:ascii="Symbol" w:hAnsi="Symbol" w:cs="Symbol"/>
      <w:color w:val="00000A"/>
    </w:rPr>
  </w:style>
  <w:style w:type="character" w:customStyle="1" w:styleId="WW8Num1202z1">
    <w:name w:val="WW8Num1202z1"/>
    <w:rPr>
      <w:rFonts w:ascii="Courier New" w:hAnsi="Courier New" w:cs="Courier New"/>
    </w:rPr>
  </w:style>
  <w:style w:type="character" w:customStyle="1" w:styleId="WW8Num1202z2">
    <w:name w:val="WW8Num1202z2"/>
    <w:rPr>
      <w:rFonts w:ascii="Wingdings" w:hAnsi="Wingdings" w:cs="Wingdings"/>
    </w:rPr>
  </w:style>
  <w:style w:type="character" w:customStyle="1" w:styleId="WW8Num1202z3">
    <w:name w:val="WW8Num1202z3"/>
    <w:rPr>
      <w:rFonts w:ascii="Symbol" w:hAnsi="Symbol" w:cs="Symbol"/>
    </w:rPr>
  </w:style>
  <w:style w:type="character" w:customStyle="1" w:styleId="WW8Num1205z0">
    <w:name w:val="WW8Num1205z0"/>
    <w:rPr>
      <w:b/>
    </w:rPr>
  </w:style>
  <w:style w:type="character" w:customStyle="1" w:styleId="WW8Num1206z0">
    <w:name w:val="WW8Num1206z0"/>
    <w:rPr>
      <w:b/>
    </w:rPr>
  </w:style>
  <w:style w:type="character" w:customStyle="1" w:styleId="WW8Num1210z0">
    <w:name w:val="WW8Num1210z0"/>
    <w:rPr>
      <w:b w:val="0"/>
    </w:rPr>
  </w:style>
  <w:style w:type="character" w:customStyle="1" w:styleId="WW8Num1211z0">
    <w:name w:val="WW8Num1211z0"/>
    <w:rPr>
      <w:b/>
    </w:rPr>
  </w:style>
  <w:style w:type="character" w:customStyle="1" w:styleId="WW8Num1213z0">
    <w:name w:val="WW8Num1213z0"/>
    <w:rPr>
      <w:b/>
    </w:rPr>
  </w:style>
  <w:style w:type="character" w:customStyle="1" w:styleId="WW8Num1216z0">
    <w:name w:val="WW8Num1216z0"/>
    <w:rPr>
      <w:b/>
    </w:rPr>
  </w:style>
  <w:style w:type="character" w:customStyle="1" w:styleId="WW8Num1229z0">
    <w:name w:val="WW8Num1229z0"/>
    <w:rPr>
      <w:rFonts w:ascii="Times New Roman" w:hAnsi="Times New Roman" w:cs="Times New Roman"/>
      <w:color w:val="00000A"/>
      <w:sz w:val="24"/>
    </w:rPr>
  </w:style>
  <w:style w:type="character" w:customStyle="1" w:styleId="WW8Num1232z0">
    <w:name w:val="WW8Num1232z0"/>
    <w:rPr>
      <w:rFonts w:eastAsia="Times New Roman"/>
    </w:rPr>
  </w:style>
  <w:style w:type="character" w:customStyle="1" w:styleId="WW8Num1235z0">
    <w:name w:val="WW8Num1235z0"/>
    <w:rPr>
      <w:b/>
    </w:rPr>
  </w:style>
  <w:style w:type="character" w:customStyle="1" w:styleId="WW8Num1241z0">
    <w:name w:val="WW8Num1241z0"/>
    <w:rPr>
      <w:rFonts w:ascii="Times New Roman" w:eastAsia="Times New Roman" w:hAnsi="Times New Roman" w:cs="Times New Roman"/>
    </w:rPr>
  </w:style>
  <w:style w:type="character" w:customStyle="1" w:styleId="WW8Num1241z1">
    <w:name w:val="WW8Num1241z1"/>
    <w:rPr>
      <w:rFonts w:ascii="Courier New" w:hAnsi="Courier New" w:cs="Courier New"/>
    </w:rPr>
  </w:style>
  <w:style w:type="character" w:customStyle="1" w:styleId="WW8Num1241z2">
    <w:name w:val="WW8Num1241z2"/>
    <w:rPr>
      <w:rFonts w:ascii="Wingdings" w:hAnsi="Wingdings" w:cs="Wingdings"/>
    </w:rPr>
  </w:style>
  <w:style w:type="character" w:customStyle="1" w:styleId="WW8Num1241z3">
    <w:name w:val="WW8Num1241z3"/>
    <w:rPr>
      <w:rFonts w:ascii="Symbol" w:hAnsi="Symbol" w:cs="Symbol"/>
    </w:rPr>
  </w:style>
  <w:style w:type="character" w:customStyle="1" w:styleId="WW8Num1245z0">
    <w:name w:val="WW8Num1245z0"/>
    <w:rPr>
      <w:b/>
    </w:rPr>
  </w:style>
  <w:style w:type="character" w:customStyle="1" w:styleId="WW8Num1256z1">
    <w:name w:val="WW8Num1256z1"/>
    <w:rPr>
      <w:b w:val="0"/>
    </w:rPr>
  </w:style>
  <w:style w:type="character" w:customStyle="1" w:styleId="WW8Num1259z0">
    <w:name w:val="WW8Num1259z0"/>
    <w:rPr>
      <w:b/>
    </w:rPr>
  </w:style>
  <w:style w:type="character" w:customStyle="1" w:styleId="WW8Num1265z0">
    <w:name w:val="WW8Num1265z0"/>
    <w:rPr>
      <w:b/>
    </w:rPr>
  </w:style>
  <w:style w:type="character" w:customStyle="1" w:styleId="WW8Num1267z1">
    <w:name w:val="WW8Num1267z1"/>
    <w:rPr>
      <w:sz w:val="24"/>
    </w:rPr>
  </w:style>
  <w:style w:type="character" w:customStyle="1" w:styleId="WW8Num1269z0">
    <w:name w:val="WW8Num1269z0"/>
    <w:rPr>
      <w:b/>
    </w:rPr>
  </w:style>
  <w:style w:type="character" w:customStyle="1" w:styleId="WW8Num1271z1">
    <w:name w:val="WW8Num1271z1"/>
    <w:rPr>
      <w:sz w:val="24"/>
    </w:rPr>
  </w:style>
  <w:style w:type="character" w:customStyle="1" w:styleId="WW8Num1274z1">
    <w:name w:val="WW8Num1274z1"/>
    <w:rPr>
      <w:sz w:val="24"/>
    </w:rPr>
  </w:style>
  <w:style w:type="character" w:customStyle="1" w:styleId="WW8Num1275z0">
    <w:name w:val="WW8Num1275z0"/>
    <w:rPr>
      <w:b/>
    </w:rPr>
  </w:style>
  <w:style w:type="character" w:customStyle="1" w:styleId="WW8Num1279z0">
    <w:name w:val="WW8Num1279z0"/>
    <w:rPr>
      <w:rFonts w:ascii="Times New Roman" w:hAnsi="Times New Roman" w:cs="Times New Roman"/>
    </w:rPr>
  </w:style>
  <w:style w:type="character" w:customStyle="1" w:styleId="WW8Num1280z0">
    <w:name w:val="WW8Num1280z0"/>
    <w:rPr>
      <w:b/>
    </w:rPr>
  </w:style>
  <w:style w:type="character" w:customStyle="1" w:styleId="WW8Num1281z0">
    <w:name w:val="WW8Num1281z0"/>
    <w:rPr>
      <w:rFonts w:ascii="sans-serif" w:hAnsi="sans-serif" w:cs="sans-serif"/>
    </w:rPr>
  </w:style>
  <w:style w:type="character" w:customStyle="1" w:styleId="WW8Num1289z0">
    <w:name w:val="WW8Num1289z0"/>
    <w:rPr>
      <w:b/>
    </w:rPr>
  </w:style>
  <w:style w:type="character" w:customStyle="1" w:styleId="WW8Num1291z0">
    <w:name w:val="WW8Num1291z0"/>
    <w:rPr>
      <w:b/>
    </w:rPr>
  </w:style>
  <w:style w:type="character" w:customStyle="1" w:styleId="WW8Num1295z0">
    <w:name w:val="WW8Num1295z0"/>
    <w:rPr>
      <w:b/>
    </w:rPr>
  </w:style>
  <w:style w:type="character" w:customStyle="1" w:styleId="WW8Num1296z0">
    <w:name w:val="WW8Num1296z0"/>
    <w:rPr>
      <w:u w:val="none"/>
    </w:rPr>
  </w:style>
  <w:style w:type="character" w:customStyle="1" w:styleId="WW8Num1304z1">
    <w:name w:val="WW8Num1304z1"/>
    <w:rPr>
      <w:b/>
      <w:i w:val="0"/>
    </w:rPr>
  </w:style>
  <w:style w:type="character" w:customStyle="1" w:styleId="WW8Num1316z0">
    <w:name w:val="WW8Num1316z0"/>
    <w:rPr>
      <w:b/>
    </w:rPr>
  </w:style>
  <w:style w:type="character" w:customStyle="1" w:styleId="WW8Num1318z1">
    <w:name w:val="WW8Num1318z1"/>
    <w:rPr>
      <w:b/>
      <w:i w:val="0"/>
    </w:rPr>
  </w:style>
  <w:style w:type="character" w:customStyle="1" w:styleId="WW8Num1320z0">
    <w:name w:val="WW8Num1320z0"/>
    <w:rPr>
      <w:b/>
    </w:rPr>
  </w:style>
  <w:style w:type="character" w:customStyle="1" w:styleId="WW8Num1321z1">
    <w:name w:val="WW8Num1321z1"/>
    <w:rPr>
      <w:rFonts w:ascii="Symbol" w:hAnsi="Symbol" w:cs="Symbol"/>
    </w:rPr>
  </w:style>
  <w:style w:type="character" w:customStyle="1" w:styleId="WW8Num1321z2">
    <w:name w:val="WW8Num1321z2"/>
    <w:rPr>
      <w:rFonts w:ascii="Times New Roman" w:eastAsia="Times New Roman" w:hAnsi="Times New Roman" w:cs="Times New Roman"/>
    </w:rPr>
  </w:style>
  <w:style w:type="character" w:customStyle="1" w:styleId="WW8Num1323z0">
    <w:name w:val="WW8Num1323z0"/>
    <w:rPr>
      <w:b w:val="0"/>
    </w:rPr>
  </w:style>
  <w:style w:type="character" w:customStyle="1" w:styleId="WW8Num1325z0">
    <w:name w:val="WW8Num1325z0"/>
    <w:rPr>
      <w:b/>
    </w:rPr>
  </w:style>
  <w:style w:type="character" w:customStyle="1" w:styleId="WW8Num1336z1">
    <w:name w:val="WW8Num1336z1"/>
    <w:rPr>
      <w:b/>
    </w:rPr>
  </w:style>
  <w:style w:type="character" w:customStyle="1" w:styleId="WW8Num1342z0">
    <w:name w:val="WW8Num1342z0"/>
    <w:rPr>
      <w:rFonts w:eastAsia="Batang"/>
    </w:rPr>
  </w:style>
  <w:style w:type="character" w:customStyle="1" w:styleId="WW8Num1343z1">
    <w:name w:val="WW8Num1343z1"/>
    <w:rPr>
      <w:b/>
      <w:i w:val="0"/>
    </w:rPr>
  </w:style>
  <w:style w:type="character" w:customStyle="1" w:styleId="WW8Num1348z0">
    <w:name w:val="WW8Num1348z0"/>
    <w:rPr>
      <w:color w:val="00000A"/>
    </w:rPr>
  </w:style>
  <w:style w:type="character" w:customStyle="1" w:styleId="WW8Num1349z0">
    <w:name w:val="WW8Num1349z0"/>
    <w:rPr>
      <w:b/>
    </w:rPr>
  </w:style>
  <w:style w:type="character" w:customStyle="1" w:styleId="WW8Num1350z0">
    <w:name w:val="WW8Num1350z0"/>
    <w:rPr>
      <w:b/>
    </w:rPr>
  </w:style>
  <w:style w:type="character" w:customStyle="1" w:styleId="WW8Num1353z0">
    <w:name w:val="WW8Num1353z0"/>
    <w:rPr>
      <w:b/>
    </w:rPr>
  </w:style>
  <w:style w:type="character" w:customStyle="1" w:styleId="WW8Num1365z2">
    <w:name w:val="WW8Num1365z2"/>
    <w:rPr>
      <w:rFonts w:ascii="Times New Roman" w:eastAsia="Times New Roman" w:hAnsi="Times New Roman" w:cs="Times New Roman"/>
    </w:rPr>
  </w:style>
  <w:style w:type="character" w:customStyle="1" w:styleId="WW8Num1369z0">
    <w:name w:val="WW8Num1369z0"/>
    <w:rPr>
      <w:b/>
    </w:rPr>
  </w:style>
  <w:style w:type="character" w:customStyle="1" w:styleId="WW8Num1370z0">
    <w:name w:val="WW8Num1370z0"/>
    <w:rPr>
      <w:b/>
    </w:rPr>
  </w:style>
  <w:style w:type="character" w:customStyle="1" w:styleId="WW8Num1373z0">
    <w:name w:val="WW8Num1373z0"/>
    <w:rPr>
      <w:b w:val="0"/>
    </w:rPr>
  </w:style>
  <w:style w:type="character" w:customStyle="1" w:styleId="WW8Num1378z1">
    <w:name w:val="WW8Num1378z1"/>
    <w:rPr>
      <w:color w:val="333333"/>
    </w:rPr>
  </w:style>
  <w:style w:type="character" w:customStyle="1" w:styleId="WW8Num1382z0">
    <w:name w:val="WW8Num1382z0"/>
    <w:rPr>
      <w:b/>
    </w:rPr>
  </w:style>
  <w:style w:type="character" w:customStyle="1" w:styleId="WW8Num1385z0">
    <w:name w:val="WW8Num1385z0"/>
    <w:rPr>
      <w:rFonts w:ascii="Symbol" w:hAnsi="Symbol" w:cs="Symbol"/>
    </w:rPr>
  </w:style>
  <w:style w:type="character" w:customStyle="1" w:styleId="WW8Num1385z1">
    <w:name w:val="WW8Num1385z1"/>
    <w:rPr>
      <w:rFonts w:ascii="Courier New" w:hAnsi="Courier New" w:cs="Courier New"/>
    </w:rPr>
  </w:style>
  <w:style w:type="character" w:customStyle="1" w:styleId="WW8Num1385z2">
    <w:name w:val="WW8Num1385z2"/>
    <w:rPr>
      <w:rFonts w:ascii="Wingdings" w:hAnsi="Wingdings" w:cs="Wingdings"/>
    </w:rPr>
  </w:style>
  <w:style w:type="character" w:customStyle="1" w:styleId="WW8Num1388z0">
    <w:name w:val="WW8Num1388z0"/>
    <w:rPr>
      <w:rFonts w:ascii="Symbol" w:hAnsi="Symbol" w:cs="Symbol"/>
      <w:sz w:val="16"/>
    </w:rPr>
  </w:style>
  <w:style w:type="character" w:customStyle="1" w:styleId="WW8Num1388z1">
    <w:name w:val="WW8Num1388z1"/>
    <w:rPr>
      <w:rFonts w:ascii="Courier New" w:hAnsi="Courier New" w:cs="Courier New"/>
    </w:rPr>
  </w:style>
  <w:style w:type="character" w:customStyle="1" w:styleId="WW8Num1388z2">
    <w:name w:val="WW8Num1388z2"/>
    <w:rPr>
      <w:rFonts w:ascii="Wingdings" w:hAnsi="Wingdings" w:cs="Wingdings"/>
    </w:rPr>
  </w:style>
  <w:style w:type="character" w:customStyle="1" w:styleId="WW8Num1388z3">
    <w:name w:val="WW8Num1388z3"/>
    <w:rPr>
      <w:rFonts w:ascii="Symbol" w:hAnsi="Symbol" w:cs="Symbol"/>
    </w:rPr>
  </w:style>
  <w:style w:type="character" w:customStyle="1" w:styleId="WW8Num1389z0">
    <w:name w:val="WW8Num1389z0"/>
    <w:rPr>
      <w:b w:val="0"/>
      <w:color w:val="000000"/>
    </w:rPr>
  </w:style>
  <w:style w:type="character" w:customStyle="1" w:styleId="WW8Num1398z0">
    <w:name w:val="WW8Num1398z0"/>
    <w:rPr>
      <w:rFonts w:ascii="Times New Roman" w:hAnsi="Times New Roman" w:cs="Times New Roman"/>
      <w:b w:val="0"/>
      <w:i w:val="0"/>
      <w:sz w:val="24"/>
      <w:u w:val="none"/>
    </w:rPr>
  </w:style>
  <w:style w:type="character" w:customStyle="1" w:styleId="WW8Num1401z1">
    <w:name w:val="WW8Num1401z1"/>
    <w:rPr>
      <w:b/>
    </w:rPr>
  </w:style>
  <w:style w:type="character" w:customStyle="1" w:styleId="WW8Num1402z0">
    <w:name w:val="WW8Num1402z0"/>
    <w:rPr>
      <w:b/>
    </w:rPr>
  </w:style>
  <w:style w:type="character" w:customStyle="1" w:styleId="WW8Num1403z0">
    <w:name w:val="WW8Num1403z0"/>
    <w:rPr>
      <w:b/>
    </w:rPr>
  </w:style>
  <w:style w:type="character" w:customStyle="1" w:styleId="WW8Num1405z0">
    <w:name w:val="WW8Num1405z0"/>
    <w:rPr>
      <w:rFonts w:ascii="Times New Roman" w:hAnsi="Times New Roman" w:cs="Times New Roman"/>
      <w:color w:val="00000A"/>
      <w:sz w:val="22"/>
    </w:rPr>
  </w:style>
  <w:style w:type="character" w:customStyle="1" w:styleId="WW8Num1408z2">
    <w:name w:val="WW8Num1408z2"/>
    <w:rPr>
      <w:rFonts w:ascii="Times New Roman" w:eastAsia="Times New Roman" w:hAnsi="Times New Roman" w:cs="Times New Roman"/>
    </w:rPr>
  </w:style>
  <w:style w:type="character" w:customStyle="1" w:styleId="WW8Num1410z0">
    <w:name w:val="WW8Num1410z0"/>
    <w:rPr>
      <w:b/>
    </w:rPr>
  </w:style>
  <w:style w:type="character" w:customStyle="1" w:styleId="WW8Num1422z0">
    <w:name w:val="WW8Num1422z0"/>
    <w:rPr>
      <w:rFonts w:ascii="Wingdings" w:hAnsi="Wingdings" w:cs="Wingdings"/>
    </w:rPr>
  </w:style>
  <w:style w:type="character" w:customStyle="1" w:styleId="WW8Num1422z1">
    <w:name w:val="WW8Num1422z1"/>
    <w:rPr>
      <w:rFonts w:ascii="Courier New" w:hAnsi="Courier New" w:cs="Courier New"/>
    </w:rPr>
  </w:style>
  <w:style w:type="character" w:customStyle="1" w:styleId="WW8Num1422z3">
    <w:name w:val="WW8Num1422z3"/>
    <w:rPr>
      <w:rFonts w:ascii="Symbol" w:hAnsi="Symbol" w:cs="Symbol"/>
    </w:rPr>
  </w:style>
  <w:style w:type="character" w:customStyle="1" w:styleId="WW8Num1426z0">
    <w:name w:val="WW8Num1426z0"/>
    <w:rPr>
      <w:rFonts w:ascii="Times New Roman" w:eastAsia="Times New Roman" w:hAnsi="Times New Roman" w:cs="Times New Roman"/>
    </w:rPr>
  </w:style>
  <w:style w:type="character" w:customStyle="1" w:styleId="WW8Num1426z1">
    <w:name w:val="WW8Num1426z1"/>
    <w:rPr>
      <w:rFonts w:ascii="Courier New" w:hAnsi="Courier New" w:cs="Courier New"/>
    </w:rPr>
  </w:style>
  <w:style w:type="character" w:customStyle="1" w:styleId="WW8Num1426z2">
    <w:name w:val="WW8Num1426z2"/>
    <w:rPr>
      <w:rFonts w:ascii="Wingdings" w:hAnsi="Wingdings" w:cs="Wingdings"/>
    </w:rPr>
  </w:style>
  <w:style w:type="character" w:customStyle="1" w:styleId="WW8Num1426z3">
    <w:name w:val="WW8Num1426z3"/>
    <w:rPr>
      <w:rFonts w:ascii="Symbol" w:hAnsi="Symbol" w:cs="Symbol"/>
    </w:rPr>
  </w:style>
  <w:style w:type="character" w:customStyle="1" w:styleId="WW8Num1429z1">
    <w:name w:val="WW8Num1429z1"/>
    <w:rPr>
      <w:b/>
    </w:rPr>
  </w:style>
  <w:style w:type="character" w:customStyle="1" w:styleId="WW8Num1432z2">
    <w:name w:val="WW8Num1432z2"/>
    <w:rPr>
      <w:rFonts w:ascii="Times New Roman" w:eastAsia="Times New Roman" w:hAnsi="Times New Roman" w:cs="Times New Roman"/>
    </w:rPr>
  </w:style>
  <w:style w:type="character" w:customStyle="1" w:styleId="WW8Num1435z0">
    <w:name w:val="WW8Num1435z0"/>
    <w:rPr>
      <w:color w:val="333333"/>
      <w:sz w:val="17"/>
    </w:rPr>
  </w:style>
  <w:style w:type="character" w:customStyle="1" w:styleId="WW8Num1437z0">
    <w:name w:val="WW8Num1437z0"/>
    <w:rPr>
      <w:b w:val="0"/>
    </w:rPr>
  </w:style>
  <w:style w:type="character" w:customStyle="1" w:styleId="WW8Num1438z0">
    <w:name w:val="WW8Num1438z0"/>
    <w:rPr>
      <w:rFonts w:ascii="Times New Roman" w:eastAsia="Times New Roman" w:hAnsi="Times New Roman" w:cs="Times New Roman"/>
      <w:sz w:val="24"/>
    </w:rPr>
  </w:style>
  <w:style w:type="character" w:customStyle="1" w:styleId="WW8Num1438z1">
    <w:name w:val="WW8Num1438z1"/>
    <w:rPr>
      <w:rFonts w:ascii="Courier New" w:hAnsi="Courier New" w:cs="Courier New"/>
    </w:rPr>
  </w:style>
  <w:style w:type="character" w:customStyle="1" w:styleId="WW8Num1438z2">
    <w:name w:val="WW8Num1438z2"/>
    <w:rPr>
      <w:rFonts w:ascii="Wingdings" w:hAnsi="Wingdings" w:cs="Wingdings"/>
    </w:rPr>
  </w:style>
  <w:style w:type="character" w:customStyle="1" w:styleId="WW8Num1438z3">
    <w:name w:val="WW8Num1438z3"/>
    <w:rPr>
      <w:rFonts w:ascii="Symbol" w:hAnsi="Symbol" w:cs="Symbol"/>
    </w:rPr>
  </w:style>
  <w:style w:type="character" w:customStyle="1" w:styleId="WW8Num1452z0">
    <w:name w:val="WW8Num1452z0"/>
    <w:rPr>
      <w:rFonts w:ascii="Times New Roman" w:eastAsia="Times New Roman" w:hAnsi="Times New Roman" w:cs="Times New Roman"/>
    </w:rPr>
  </w:style>
  <w:style w:type="character" w:customStyle="1" w:styleId="WW8Num1452z1">
    <w:name w:val="WW8Num1452z1"/>
    <w:rPr>
      <w:rFonts w:ascii="Courier New" w:hAnsi="Courier New" w:cs="Courier New"/>
    </w:rPr>
  </w:style>
  <w:style w:type="character" w:customStyle="1" w:styleId="WW8Num1452z2">
    <w:name w:val="WW8Num1452z2"/>
    <w:rPr>
      <w:rFonts w:ascii="Wingdings" w:hAnsi="Wingdings" w:cs="Wingdings"/>
    </w:rPr>
  </w:style>
  <w:style w:type="character" w:customStyle="1" w:styleId="WW8Num1452z3">
    <w:name w:val="WW8Num1452z3"/>
    <w:rPr>
      <w:rFonts w:ascii="Symbol" w:hAnsi="Symbol" w:cs="Symbol"/>
    </w:rPr>
  </w:style>
  <w:style w:type="character" w:customStyle="1" w:styleId="WW8Num1456z0">
    <w:name w:val="WW8Num1456z0"/>
    <w:rPr>
      <w:b/>
    </w:rPr>
  </w:style>
  <w:style w:type="character" w:customStyle="1" w:styleId="WW8Num1465z0">
    <w:name w:val="WW8Num1465z0"/>
    <w:rPr>
      <w:b/>
    </w:rPr>
  </w:style>
  <w:style w:type="character" w:customStyle="1" w:styleId="WW8Num1467z0">
    <w:name w:val="WW8Num1467z0"/>
    <w:rPr>
      <w:rFonts w:ascii="Symbol" w:eastAsia="Times New Roman" w:hAnsi="Symbol" w:cs="Times New Roman"/>
    </w:rPr>
  </w:style>
  <w:style w:type="character" w:customStyle="1" w:styleId="WW8Num1467z1">
    <w:name w:val="WW8Num1467z1"/>
    <w:rPr>
      <w:rFonts w:ascii="Courier New" w:hAnsi="Courier New" w:cs="Courier New"/>
    </w:rPr>
  </w:style>
  <w:style w:type="character" w:customStyle="1" w:styleId="WW8Num1467z2">
    <w:name w:val="WW8Num1467z2"/>
    <w:rPr>
      <w:rFonts w:ascii="Wingdings" w:hAnsi="Wingdings" w:cs="Wingdings"/>
    </w:rPr>
  </w:style>
  <w:style w:type="character" w:customStyle="1" w:styleId="WW8Num1467z3">
    <w:name w:val="WW8Num1467z3"/>
    <w:rPr>
      <w:rFonts w:ascii="Symbol" w:hAnsi="Symbol" w:cs="Symbol"/>
    </w:rPr>
  </w:style>
  <w:style w:type="character" w:customStyle="1" w:styleId="WW8Num1468z0">
    <w:name w:val="WW8Num1468z0"/>
    <w:rPr>
      <w:rFonts w:ascii="Arial" w:hAnsi="Arial" w:cs="Arial"/>
      <w:sz w:val="22"/>
    </w:rPr>
  </w:style>
  <w:style w:type="character" w:customStyle="1" w:styleId="WW8Num1471z0">
    <w:name w:val="WW8Num1471z0"/>
    <w:rPr>
      <w:rFonts w:ascii="Symbol" w:hAnsi="Symbol" w:cs="Symbol"/>
      <w:sz w:val="16"/>
    </w:rPr>
  </w:style>
  <w:style w:type="character" w:customStyle="1" w:styleId="WW8Num1471z1">
    <w:name w:val="WW8Num1471z1"/>
    <w:rPr>
      <w:rFonts w:ascii="Courier New" w:hAnsi="Courier New" w:cs="Courier New"/>
    </w:rPr>
  </w:style>
  <w:style w:type="character" w:customStyle="1" w:styleId="WW8Num1471z2">
    <w:name w:val="WW8Num1471z2"/>
    <w:rPr>
      <w:rFonts w:ascii="Wingdings" w:hAnsi="Wingdings" w:cs="Wingdings"/>
    </w:rPr>
  </w:style>
  <w:style w:type="character" w:customStyle="1" w:styleId="WW8Num1471z3">
    <w:name w:val="WW8Num1471z3"/>
    <w:rPr>
      <w:rFonts w:ascii="Symbol" w:hAnsi="Symbol" w:cs="Symbol"/>
    </w:rPr>
  </w:style>
  <w:style w:type="character" w:customStyle="1" w:styleId="WW8Num1475z0">
    <w:name w:val="WW8Num1475z0"/>
    <w:rPr>
      <w:b/>
    </w:rPr>
  </w:style>
  <w:style w:type="character" w:customStyle="1" w:styleId="WW8Num1476z0">
    <w:name w:val="WW8Num1476z0"/>
    <w:rPr>
      <w:rFonts w:ascii="Times New Roman" w:eastAsia="Times New Roman" w:hAnsi="Times New Roman" w:cs="Times New Roman"/>
      <w:color w:val="00000A"/>
      <w:sz w:val="22"/>
    </w:rPr>
  </w:style>
  <w:style w:type="character" w:customStyle="1" w:styleId="WW8Num1481z0">
    <w:name w:val="WW8Num1481z0"/>
    <w:rPr>
      <w:b w:val="0"/>
    </w:rPr>
  </w:style>
  <w:style w:type="character" w:customStyle="1" w:styleId="WW8Num1485z0">
    <w:name w:val="WW8Num1485z0"/>
    <w:rPr>
      <w:b/>
    </w:rPr>
  </w:style>
  <w:style w:type="character" w:customStyle="1" w:styleId="WW8Num1486z0">
    <w:name w:val="WW8Num1486z0"/>
    <w:rPr>
      <w:b/>
    </w:rPr>
  </w:style>
  <w:style w:type="character" w:customStyle="1" w:styleId="WW8Num1488z0">
    <w:name w:val="WW8Num1488z0"/>
    <w:rPr>
      <w:b/>
    </w:rPr>
  </w:style>
  <w:style w:type="character" w:customStyle="1" w:styleId="WW8Num1490z0">
    <w:name w:val="WW8Num1490z0"/>
    <w:rPr>
      <w:rFonts w:ascii="Times New Roman" w:hAnsi="Times New Roman" w:cs="Times New Roman"/>
    </w:rPr>
  </w:style>
  <w:style w:type="character" w:customStyle="1" w:styleId="WW8Num1502z0">
    <w:name w:val="WW8Num1502z0"/>
    <w:rPr>
      <w:b w:val="0"/>
      <w:color w:val="00000A"/>
    </w:rPr>
  </w:style>
  <w:style w:type="character" w:customStyle="1" w:styleId="WW8Num1504z0">
    <w:name w:val="WW8Num1504z0"/>
    <w:rPr>
      <w:b/>
    </w:rPr>
  </w:style>
  <w:style w:type="character" w:customStyle="1" w:styleId="WW8Num1505z0">
    <w:name w:val="WW8Num1505z0"/>
    <w:rPr>
      <w:b/>
    </w:rPr>
  </w:style>
  <w:style w:type="character" w:customStyle="1" w:styleId="WW8Num1509z1">
    <w:name w:val="WW8Num1509z1"/>
    <w:rPr>
      <w:rFonts w:ascii="Times New Roman" w:eastAsia="Times New Roman" w:hAnsi="Times New Roman" w:cs="Times New Roman"/>
    </w:rPr>
  </w:style>
  <w:style w:type="character" w:customStyle="1" w:styleId="WW8Num1512z0">
    <w:name w:val="WW8Num1512z0"/>
    <w:rPr>
      <w:b/>
    </w:rPr>
  </w:style>
  <w:style w:type="character" w:customStyle="1" w:styleId="WW8Num1517z0">
    <w:name w:val="WW8Num1517z0"/>
    <w:rPr>
      <w:rFonts w:ascii="Times New Roman" w:eastAsia="Times New Roman" w:hAnsi="Times New Roman" w:cs="Times New Roman"/>
    </w:rPr>
  </w:style>
  <w:style w:type="character" w:customStyle="1" w:styleId="WW8Num1518z0">
    <w:name w:val="WW8Num1518z0"/>
    <w:rPr>
      <w:b/>
    </w:rPr>
  </w:style>
  <w:style w:type="character" w:customStyle="1" w:styleId="WW8Num1524z0">
    <w:name w:val="WW8Num1524z0"/>
    <w:rPr>
      <w:rFonts w:ascii="Symbol" w:hAnsi="Symbol" w:cs="Symbol"/>
      <w:color w:val="00000A"/>
    </w:rPr>
  </w:style>
  <w:style w:type="character" w:customStyle="1" w:styleId="WW8Num1524z1">
    <w:name w:val="WW8Num1524z1"/>
    <w:rPr>
      <w:rFonts w:ascii="Courier New" w:hAnsi="Courier New" w:cs="Courier New"/>
    </w:rPr>
  </w:style>
  <w:style w:type="character" w:customStyle="1" w:styleId="WW8Num1524z2">
    <w:name w:val="WW8Num1524z2"/>
    <w:rPr>
      <w:rFonts w:ascii="Wingdings" w:hAnsi="Wingdings" w:cs="Wingdings"/>
    </w:rPr>
  </w:style>
  <w:style w:type="character" w:customStyle="1" w:styleId="WW8Num1524z3">
    <w:name w:val="WW8Num1524z3"/>
    <w:rPr>
      <w:rFonts w:ascii="Symbol" w:hAnsi="Symbol" w:cs="Symbol"/>
    </w:rPr>
  </w:style>
  <w:style w:type="character" w:customStyle="1" w:styleId="WW8Num1528z0">
    <w:name w:val="WW8Num1528z0"/>
    <w:rPr>
      <w:b/>
    </w:rPr>
  </w:style>
  <w:style w:type="character" w:customStyle="1" w:styleId="WW8Num1531z1">
    <w:name w:val="WW8Num1531z1"/>
    <w:rPr>
      <w:rFonts w:ascii="Courier New" w:hAnsi="Courier New" w:cs="Courier New"/>
    </w:rPr>
  </w:style>
  <w:style w:type="character" w:customStyle="1" w:styleId="WW8Num1531z2">
    <w:name w:val="WW8Num1531z2"/>
    <w:rPr>
      <w:rFonts w:ascii="Wingdings" w:hAnsi="Wingdings" w:cs="Wingdings"/>
    </w:rPr>
  </w:style>
  <w:style w:type="character" w:customStyle="1" w:styleId="WW8Num1531z3">
    <w:name w:val="WW8Num1531z3"/>
    <w:rPr>
      <w:rFonts w:ascii="Symbol" w:hAnsi="Symbol" w:cs="Symbol"/>
    </w:rPr>
  </w:style>
  <w:style w:type="character" w:customStyle="1" w:styleId="WW8Num1533z0">
    <w:name w:val="WW8Num1533z0"/>
    <w:rPr>
      <w:b/>
    </w:rPr>
  </w:style>
  <w:style w:type="character" w:customStyle="1" w:styleId="WW8Num1538z0">
    <w:name w:val="WW8Num1538z0"/>
    <w:rPr>
      <w:rFonts w:ascii="Symbol" w:hAnsi="Symbol" w:cs="Symbol"/>
    </w:rPr>
  </w:style>
  <w:style w:type="character" w:customStyle="1" w:styleId="WW8Num1546z0">
    <w:name w:val="WW8Num1546z0"/>
    <w:rPr>
      <w:rFonts w:ascii="Times New Roman" w:hAnsi="Times New Roman" w:cs="Times New Roman"/>
      <w:b w:val="0"/>
      <w:sz w:val="22"/>
    </w:rPr>
  </w:style>
  <w:style w:type="character" w:customStyle="1" w:styleId="WW8Num1555z0">
    <w:name w:val="WW8Num1555z0"/>
    <w:rPr>
      <w:rFonts w:ascii="Symbol" w:hAnsi="Symbol" w:cs="Symbol"/>
    </w:rPr>
  </w:style>
  <w:style w:type="character" w:customStyle="1" w:styleId="WW8Num1555z1">
    <w:name w:val="WW8Num1555z1"/>
    <w:rPr>
      <w:rFonts w:ascii="Courier New" w:hAnsi="Courier New" w:cs="Courier New"/>
    </w:rPr>
  </w:style>
  <w:style w:type="character" w:customStyle="1" w:styleId="WW8Num1555z2">
    <w:name w:val="WW8Num1555z2"/>
    <w:rPr>
      <w:rFonts w:ascii="Wingdings" w:hAnsi="Wingdings" w:cs="Wingdings"/>
    </w:rPr>
  </w:style>
  <w:style w:type="character" w:customStyle="1" w:styleId="WW8Num1556z0">
    <w:name w:val="WW8Num1556z0"/>
    <w:rPr>
      <w:b/>
    </w:rPr>
  </w:style>
  <w:style w:type="character" w:customStyle="1" w:styleId="WW8Num1559z0">
    <w:name w:val="WW8Num1559z0"/>
    <w:rPr>
      <w:b/>
    </w:rPr>
  </w:style>
  <w:style w:type="character" w:customStyle="1" w:styleId="WW8Num1562z0">
    <w:name w:val="WW8Num1562z0"/>
    <w:rPr>
      <w:rFonts w:ascii="Times New Roman" w:hAnsi="Times New Roman" w:cs="Times New Roman"/>
      <w:b/>
      <w:sz w:val="22"/>
    </w:rPr>
  </w:style>
  <w:style w:type="character" w:customStyle="1" w:styleId="WW8Num1568z0">
    <w:name w:val="WW8Num1568z0"/>
    <w:rPr>
      <w:b/>
    </w:rPr>
  </w:style>
  <w:style w:type="character" w:customStyle="1" w:styleId="WW8Num1572z0">
    <w:name w:val="WW8Num1572z0"/>
    <w:rPr>
      <w:b/>
    </w:rPr>
  </w:style>
  <w:style w:type="character" w:customStyle="1" w:styleId="WW8Num1574z0">
    <w:name w:val="WW8Num1574z0"/>
    <w:rPr>
      <w:u w:val="none"/>
    </w:rPr>
  </w:style>
  <w:style w:type="character" w:customStyle="1" w:styleId="WW8Num1576z1">
    <w:name w:val="WW8Num1576z1"/>
    <w:rPr>
      <w:rFonts w:ascii="Arial" w:hAnsi="Arial" w:cs="Arial"/>
      <w:sz w:val="22"/>
    </w:rPr>
  </w:style>
  <w:style w:type="character" w:customStyle="1" w:styleId="WW8Num1578z0">
    <w:name w:val="WW8Num1578z0"/>
    <w:rPr>
      <w:rFonts w:ascii="Arial" w:hAnsi="Arial" w:cs="Arial"/>
      <w:b/>
    </w:rPr>
  </w:style>
  <w:style w:type="character" w:customStyle="1" w:styleId="WW8Num1582z0">
    <w:name w:val="WW8Num1582z0"/>
    <w:rPr>
      <w:b/>
    </w:rPr>
  </w:style>
  <w:style w:type="character" w:customStyle="1" w:styleId="WW8Num1584z0">
    <w:name w:val="WW8Num1584z0"/>
    <w:rPr>
      <w:rFonts w:ascii="Times New Roman" w:hAnsi="Times New Roman" w:cs="Times New Roman"/>
      <w:sz w:val="22"/>
    </w:rPr>
  </w:style>
  <w:style w:type="character" w:customStyle="1" w:styleId="WW8Num1587z0">
    <w:name w:val="WW8Num1587z0"/>
    <w:rPr>
      <w:rFonts w:ascii="Times New Roman" w:eastAsia="Times New Roman" w:hAnsi="Times New Roman" w:cs="Times New Roman"/>
    </w:rPr>
  </w:style>
  <w:style w:type="character" w:customStyle="1" w:styleId="WW8Num1587z1">
    <w:name w:val="WW8Num1587z1"/>
    <w:rPr>
      <w:rFonts w:ascii="Courier New" w:hAnsi="Courier New" w:cs="Courier New"/>
    </w:rPr>
  </w:style>
  <w:style w:type="character" w:customStyle="1" w:styleId="WW8Num1587z2">
    <w:name w:val="WW8Num1587z2"/>
    <w:rPr>
      <w:rFonts w:ascii="Wingdings" w:hAnsi="Wingdings" w:cs="Wingdings"/>
    </w:rPr>
  </w:style>
  <w:style w:type="character" w:customStyle="1" w:styleId="WW8Num1587z3">
    <w:name w:val="WW8Num1587z3"/>
    <w:rPr>
      <w:rFonts w:ascii="Symbol" w:hAnsi="Symbol" w:cs="Symbol"/>
    </w:rPr>
  </w:style>
  <w:style w:type="character" w:customStyle="1" w:styleId="WW8Num1590z0">
    <w:name w:val="WW8Num1590z0"/>
    <w:rPr>
      <w:b/>
    </w:rPr>
  </w:style>
  <w:style w:type="character" w:customStyle="1" w:styleId="WW8Num1592z0">
    <w:name w:val="WW8Num1592z0"/>
    <w:rPr>
      <w:b/>
    </w:rPr>
  </w:style>
  <w:style w:type="character" w:customStyle="1" w:styleId="WW8Num1593z0">
    <w:name w:val="WW8Num1593z0"/>
    <w:rPr>
      <w:rFonts w:eastAsia="Times New Roman"/>
      <w:b/>
    </w:rPr>
  </w:style>
  <w:style w:type="character" w:customStyle="1" w:styleId="WW8Num1601z0">
    <w:name w:val="WW8Num1601z0"/>
    <w:rPr>
      <w:b/>
    </w:rPr>
  </w:style>
  <w:style w:type="character" w:customStyle="1" w:styleId="WW8Num1603z0">
    <w:name w:val="WW8Num1603z0"/>
    <w:rPr>
      <w:b/>
    </w:rPr>
  </w:style>
  <w:style w:type="character" w:customStyle="1" w:styleId="WW8Num1606z0">
    <w:name w:val="WW8Num1606z0"/>
    <w:rPr>
      <w:b/>
    </w:rPr>
  </w:style>
  <w:style w:type="character" w:customStyle="1" w:styleId="WW8Num1608z1">
    <w:name w:val="WW8Num1608z1"/>
    <w:rPr>
      <w:b/>
    </w:rPr>
  </w:style>
  <w:style w:type="character" w:customStyle="1" w:styleId="WW8Num1609z0">
    <w:name w:val="WW8Num1609z0"/>
    <w:rPr>
      <w:b/>
    </w:rPr>
  </w:style>
  <w:style w:type="character" w:customStyle="1" w:styleId="WW8Num1611z0">
    <w:name w:val="WW8Num1611z0"/>
    <w:rPr>
      <w:b/>
    </w:rPr>
  </w:style>
  <w:style w:type="character" w:customStyle="1" w:styleId="WW8Num1615z0">
    <w:name w:val="WW8Num1615z0"/>
    <w:rPr>
      <w:b/>
    </w:rPr>
  </w:style>
  <w:style w:type="character" w:customStyle="1" w:styleId="WW8Num1616z0">
    <w:name w:val="WW8Num1616z0"/>
    <w:rPr>
      <w:rFonts w:ascii="Arial" w:hAnsi="Arial" w:cs="Arial"/>
      <w:b/>
      <w:u w:val="single"/>
    </w:rPr>
  </w:style>
  <w:style w:type="character" w:customStyle="1" w:styleId="WW8Num1618z0">
    <w:name w:val="WW8Num1618z0"/>
    <w:rPr>
      <w:b/>
    </w:rPr>
  </w:style>
  <w:style w:type="character" w:customStyle="1" w:styleId="WW8Num1633z0">
    <w:name w:val="WW8Num1633z0"/>
    <w:rPr>
      <w:rFonts w:ascii="Arial" w:hAnsi="Arial" w:cs="Arial"/>
      <w:sz w:val="22"/>
    </w:rPr>
  </w:style>
  <w:style w:type="character" w:customStyle="1" w:styleId="WW8Num1633z1">
    <w:name w:val="WW8Num1633z1"/>
    <w:rPr>
      <w:rFonts w:ascii="Arial" w:hAnsi="Arial" w:cs="Arial"/>
      <w:b w:val="0"/>
      <w:i w:val="0"/>
      <w:sz w:val="22"/>
    </w:rPr>
  </w:style>
  <w:style w:type="character" w:customStyle="1" w:styleId="WW8Num1638z0">
    <w:name w:val="WW8Num1638z0"/>
    <w:rPr>
      <w:rFonts w:eastAsia="Times New Roman"/>
      <w:b/>
    </w:rPr>
  </w:style>
  <w:style w:type="character" w:customStyle="1" w:styleId="WW8Num1639z0">
    <w:name w:val="WW8Num1639z0"/>
    <w:rPr>
      <w:b w:val="0"/>
    </w:rPr>
  </w:style>
  <w:style w:type="character" w:customStyle="1" w:styleId="WW8Num1643z0">
    <w:name w:val="WW8Num1643z0"/>
    <w:rPr>
      <w:rFonts w:ascii="Wingdings" w:hAnsi="Wingdings" w:cs="Wingdings"/>
    </w:rPr>
  </w:style>
  <w:style w:type="character" w:customStyle="1" w:styleId="WW8Num1643z1">
    <w:name w:val="WW8Num1643z1"/>
    <w:rPr>
      <w:rFonts w:ascii="Courier New" w:hAnsi="Courier New" w:cs="Courier New"/>
    </w:rPr>
  </w:style>
  <w:style w:type="character" w:customStyle="1" w:styleId="WW8Num1643z3">
    <w:name w:val="WW8Num1643z3"/>
    <w:rPr>
      <w:rFonts w:ascii="Symbol" w:hAnsi="Symbol" w:cs="Symbol"/>
    </w:rPr>
  </w:style>
  <w:style w:type="character" w:customStyle="1" w:styleId="WW8Num1644z0">
    <w:name w:val="WW8Num1644z0"/>
    <w:rPr>
      <w:b/>
    </w:rPr>
  </w:style>
  <w:style w:type="character" w:customStyle="1" w:styleId="WW8Num1645z0">
    <w:name w:val="WW8Num1645z0"/>
    <w:rPr>
      <w:u w:val="none"/>
    </w:rPr>
  </w:style>
  <w:style w:type="character" w:customStyle="1" w:styleId="WW8Num1646z0">
    <w:name w:val="WW8Num1646z0"/>
    <w:rPr>
      <w:color w:val="00000A"/>
    </w:rPr>
  </w:style>
  <w:style w:type="character" w:customStyle="1" w:styleId="WW8Num1651z0">
    <w:name w:val="WW8Num1651z0"/>
    <w:rPr>
      <w:b w:val="0"/>
    </w:rPr>
  </w:style>
  <w:style w:type="character" w:customStyle="1" w:styleId="WW8Num1653z0">
    <w:name w:val="WW8Num1653z0"/>
    <w:rPr>
      <w:rFonts w:eastAsia="Batang"/>
      <w:b/>
    </w:rPr>
  </w:style>
  <w:style w:type="character" w:customStyle="1" w:styleId="WW8Num1657z0">
    <w:name w:val="WW8Num1657z0"/>
    <w:rPr>
      <w:rFonts w:ascii="Times New Roman" w:eastAsia="Times New Roman" w:hAnsi="Times New Roman" w:cs="Times New Roman"/>
    </w:rPr>
  </w:style>
  <w:style w:type="character" w:customStyle="1" w:styleId="WW8Num1657z1">
    <w:name w:val="WW8Num1657z1"/>
    <w:rPr>
      <w:rFonts w:ascii="Courier New" w:hAnsi="Courier New" w:cs="Courier New"/>
    </w:rPr>
  </w:style>
  <w:style w:type="character" w:customStyle="1" w:styleId="WW8Num1657z2">
    <w:name w:val="WW8Num1657z2"/>
    <w:rPr>
      <w:rFonts w:ascii="Wingdings" w:hAnsi="Wingdings" w:cs="Wingdings"/>
    </w:rPr>
  </w:style>
  <w:style w:type="character" w:customStyle="1" w:styleId="WW8Num1657z3">
    <w:name w:val="WW8Num1657z3"/>
    <w:rPr>
      <w:rFonts w:ascii="Symbol" w:hAnsi="Symbol" w:cs="Symbol"/>
    </w:rPr>
  </w:style>
  <w:style w:type="character" w:customStyle="1" w:styleId="WW8Num1659z0">
    <w:name w:val="WW8Num1659z0"/>
    <w:rPr>
      <w:b/>
    </w:rPr>
  </w:style>
  <w:style w:type="character" w:customStyle="1" w:styleId="WW8Num1664z0">
    <w:name w:val="WW8Num1664z0"/>
    <w:rPr>
      <w:color w:val="00000A"/>
    </w:rPr>
  </w:style>
  <w:style w:type="character" w:customStyle="1" w:styleId="WW8Num1668z0">
    <w:name w:val="WW8Num1668z0"/>
    <w:rPr>
      <w:b/>
      <w:color w:val="00000A"/>
    </w:rPr>
  </w:style>
  <w:style w:type="character" w:customStyle="1" w:styleId="WW8Num1676z1">
    <w:name w:val="WW8Num1676z1"/>
    <w:rPr>
      <w:rFonts w:ascii="Times New Roman" w:eastAsia="Times New Roman" w:hAnsi="Times New Roman" w:cs="Times New Roman"/>
    </w:rPr>
  </w:style>
  <w:style w:type="character" w:customStyle="1" w:styleId="WW8Num1677z0">
    <w:name w:val="WW8Num1677z0"/>
    <w:rPr>
      <w:b w:val="0"/>
    </w:rPr>
  </w:style>
  <w:style w:type="character" w:customStyle="1" w:styleId="WW8NumSt797z0">
    <w:name w:val="WW8NumSt797z0"/>
    <w:rPr>
      <w:rFonts w:ascii="Times New Roman" w:hAnsi="Times New Roman" w:cs="Times New Roman"/>
      <w:b w:val="0"/>
      <w:i w:val="0"/>
      <w:sz w:val="24"/>
      <w:u w:val="none"/>
    </w:rPr>
  </w:style>
  <w:style w:type="character" w:customStyle="1" w:styleId="WW8NumSt798z0">
    <w:name w:val="WW8NumSt798z0"/>
    <w:rPr>
      <w:rFonts w:ascii="Symbol" w:hAnsi="Symbol" w:cs="Symbol"/>
    </w:rPr>
  </w:style>
  <w:style w:type="character" w:customStyle="1" w:styleId="WW8NumSt802z0">
    <w:name w:val="WW8NumSt802z0"/>
    <w:rPr>
      <w:rFonts w:ascii="Times New Roman" w:hAnsi="Times New Roman" w:cs="Times New Roman"/>
      <w:b w:val="0"/>
      <w:i w:val="0"/>
      <w:sz w:val="24"/>
      <w:u w:val="none"/>
    </w:rPr>
  </w:style>
  <w:style w:type="character" w:customStyle="1" w:styleId="WW-Fontepargpadro">
    <w:name w:val="WW-Fonte parág. padrão"/>
  </w:style>
  <w:style w:type="character" w:customStyle="1" w:styleId="WW-Absatz-Standardschriftart">
    <w:name w:val="WW-Absatz-Standardschriftart"/>
  </w:style>
  <w:style w:type="character" w:customStyle="1" w:styleId="WW-WW8Num4z1">
    <w:name w:val="WW-WW8Num4z1"/>
    <w:rPr>
      <w:rFonts w:ascii="Times New Roman" w:hAnsi="Times New Roman" w:cs="Times New Roman"/>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WW8Num8z1">
    <w:name w:val="WW-WW8Num8z1"/>
    <w:rPr>
      <w:rFonts w:ascii="Times New Roman" w:hAnsi="Times New Roman" w:cs="Times New Roman"/>
    </w:rPr>
  </w:style>
  <w:style w:type="character" w:customStyle="1" w:styleId="WW-WW8Num9z0">
    <w:name w:val="WW-WW8Num9z0"/>
    <w:rPr>
      <w:sz w:val="24"/>
    </w:rPr>
  </w:style>
  <w:style w:type="character" w:customStyle="1" w:styleId="WW-WW8Num11z0">
    <w:name w:val="WW-WW8Num11z0"/>
    <w:rPr>
      <w:rFonts w:ascii="Symbol" w:hAnsi="Symbol" w:cs="Symbol"/>
    </w:rPr>
  </w:style>
  <w:style w:type="character" w:customStyle="1" w:styleId="WW-Fontepargpadro1">
    <w:name w:val="WW-Fonte parág. padrão1"/>
  </w:style>
  <w:style w:type="character" w:customStyle="1" w:styleId="WW-WW8Num11z01">
    <w:name w:val="WW-WW8Num11z01"/>
    <w:rPr>
      <w:rFonts w:ascii="Symbol" w:hAnsi="Symbol" w:cs="Symbol"/>
    </w:rPr>
  </w:style>
  <w:style w:type="character" w:customStyle="1" w:styleId="WW8Num211z0">
    <w:name w:val="WW8Num211z0"/>
    <w:rPr>
      <w:b/>
      <w:i w:val="0"/>
    </w:rPr>
  </w:style>
  <w:style w:type="character" w:customStyle="1" w:styleId="WW8Num212z0">
    <w:name w:val="WW8Num212z0"/>
    <w:rPr>
      <w:rFonts w:ascii="Symbol" w:hAnsi="Symbol" w:cs="Symbol"/>
    </w:rPr>
  </w:style>
  <w:style w:type="character" w:customStyle="1" w:styleId="WW8Num219z0">
    <w:name w:val="WW8Num219z0"/>
    <w:rPr>
      <w:rFonts w:ascii="Symbol" w:hAnsi="Symbol" w:cs="Symbol"/>
    </w:rPr>
  </w:style>
  <w:style w:type="character" w:customStyle="1" w:styleId="WW8Num219z2">
    <w:name w:val="WW8Num219z2"/>
    <w:rPr>
      <w:rFonts w:ascii="Wingdings" w:hAnsi="Wingdings" w:cs="Wingdings"/>
    </w:rPr>
  </w:style>
  <w:style w:type="character" w:customStyle="1" w:styleId="WW8Num222z0">
    <w:name w:val="WW8Num222z0"/>
    <w:rPr>
      <w:rFonts w:ascii="Symbol" w:hAnsi="Symbol" w:cs="Symbol"/>
    </w:rPr>
  </w:style>
  <w:style w:type="character" w:customStyle="1" w:styleId="WW8Num224z0">
    <w:name w:val="WW8Num224z0"/>
    <w:rPr>
      <w:rFonts w:ascii="Symbol" w:hAnsi="Symbol" w:cs="Symbol"/>
    </w:rPr>
  </w:style>
  <w:style w:type="character" w:customStyle="1" w:styleId="WW8Num227z0">
    <w:name w:val="WW8Num227z0"/>
    <w:rPr>
      <w:rFonts w:ascii="Times New Roman" w:hAnsi="Times New Roman" w:cs="Times New Roman"/>
      <w:b w:val="0"/>
      <w:i w:val="0"/>
      <w:sz w:val="24"/>
      <w:u w:val="none"/>
    </w:rPr>
  </w:style>
  <w:style w:type="character" w:customStyle="1" w:styleId="WW8Num233z0">
    <w:name w:val="WW8Num233z0"/>
    <w:rPr>
      <w:rFonts w:ascii="Symbol" w:hAnsi="Symbol" w:cs="Symbol"/>
    </w:rPr>
  </w:style>
  <w:style w:type="character" w:customStyle="1" w:styleId="WW8Num236z0">
    <w:name w:val="WW8Num236z0"/>
    <w:rPr>
      <w:rFonts w:ascii="Symbol" w:hAnsi="Symbol" w:cs="Symbol"/>
    </w:rPr>
  </w:style>
  <w:style w:type="character" w:customStyle="1" w:styleId="WW8Num246z0">
    <w:name w:val="WW8Num246z0"/>
    <w:rPr>
      <w:rFonts w:ascii="Times New Roman" w:hAnsi="Times New Roman" w:cs="Times New Roman"/>
      <w:b w:val="0"/>
      <w:i w:val="0"/>
      <w:color w:val="000000"/>
      <w:sz w:val="24"/>
      <w:u w:val="none"/>
    </w:rPr>
  </w:style>
  <w:style w:type="character" w:customStyle="1" w:styleId="WW8Num253z0">
    <w:name w:val="WW8Num253z0"/>
    <w:rPr>
      <w:rFonts w:ascii="Symbol" w:hAnsi="Symbol" w:cs="Symbol"/>
    </w:rPr>
  </w:style>
  <w:style w:type="character" w:customStyle="1" w:styleId="WW8Num273z0">
    <w:name w:val="WW8Num273z0"/>
    <w:rPr>
      <w:b/>
    </w:rPr>
  </w:style>
  <w:style w:type="character" w:customStyle="1" w:styleId="WW8Num278z0">
    <w:name w:val="WW8Num278z0"/>
    <w:rPr>
      <w:rFonts w:ascii="Symbol" w:hAnsi="Symbol" w:cs="Symbol"/>
    </w:rPr>
  </w:style>
  <w:style w:type="character" w:customStyle="1" w:styleId="WW8Num280z0">
    <w:name w:val="WW8Num280z0"/>
    <w:rPr>
      <w:rFonts w:ascii="Times New Roman" w:hAnsi="Times New Roman" w:cs="Times New Roman"/>
      <w:b w:val="0"/>
      <w:i w:val="0"/>
      <w:sz w:val="24"/>
      <w:u w:val="none"/>
    </w:rPr>
  </w:style>
  <w:style w:type="character" w:customStyle="1" w:styleId="WW8Num283z0">
    <w:name w:val="WW8Num283z0"/>
    <w:rPr>
      <w:rFonts w:ascii="Arial" w:hAnsi="Arial" w:cs="Arial"/>
      <w:b w:val="0"/>
      <w:sz w:val="22"/>
    </w:rPr>
  </w:style>
  <w:style w:type="character" w:customStyle="1" w:styleId="WW8Num284z0">
    <w:name w:val="WW8Num284z0"/>
    <w:rPr>
      <w:rFonts w:ascii="Symbol" w:hAnsi="Symbol" w:cs="Symbol"/>
    </w:rPr>
  </w:style>
  <w:style w:type="character" w:customStyle="1" w:styleId="WW8Num286z0">
    <w:name w:val="WW8Num286z0"/>
    <w:rPr>
      <w:rFonts w:ascii="Symbol" w:hAnsi="Symbol" w:cs="Symbol"/>
    </w:rPr>
  </w:style>
  <w:style w:type="character" w:customStyle="1" w:styleId="WW8Num287z0">
    <w:name w:val="WW8Num287z0"/>
    <w:rPr>
      <w:rFonts w:ascii="Symbol" w:hAnsi="Symbol" w:cs="Symbol"/>
    </w:rPr>
  </w:style>
  <w:style w:type="character" w:customStyle="1" w:styleId="WW8Num297z0">
    <w:name w:val="WW8Num297z0"/>
    <w:rPr>
      <w:rFonts w:ascii="Symbol" w:hAnsi="Symbol" w:cs="Symbol"/>
    </w:rPr>
  </w:style>
  <w:style w:type="character" w:customStyle="1" w:styleId="WW8Num303z0">
    <w:name w:val="WW8Num303z0"/>
    <w:rPr>
      <w:rFonts w:ascii="Symbol" w:hAnsi="Symbol" w:cs="Symbol"/>
    </w:rPr>
  </w:style>
  <w:style w:type="character" w:customStyle="1" w:styleId="WW8Num304z0">
    <w:name w:val="WW8Num304z0"/>
    <w:rPr>
      <w:rFonts w:ascii="Wingdings" w:hAnsi="Wingdings" w:cs="Wingdings"/>
      <w:sz w:val="40"/>
    </w:rPr>
  </w:style>
  <w:style w:type="character" w:customStyle="1" w:styleId="WW8Num307z0">
    <w:name w:val="WW8Num307z0"/>
    <w:rPr>
      <w:rFonts w:ascii="Symbol" w:hAnsi="Symbol" w:cs="Symbol"/>
    </w:rPr>
  </w:style>
  <w:style w:type="character" w:customStyle="1" w:styleId="WW8Num310z0">
    <w:name w:val="WW8Num310z0"/>
    <w:rPr>
      <w:rFonts w:ascii="Symbol" w:hAnsi="Symbol" w:cs="Symbol"/>
    </w:rPr>
  </w:style>
  <w:style w:type="character" w:customStyle="1" w:styleId="WW8Num313z0">
    <w:name w:val="WW8Num313z0"/>
    <w:rPr>
      <w:rFonts w:ascii="Symbol" w:hAnsi="Symbol" w:cs="Symbol"/>
    </w:rPr>
  </w:style>
  <w:style w:type="character" w:customStyle="1" w:styleId="WW8Num318z0">
    <w:name w:val="WW8Num318z0"/>
    <w:rPr>
      <w:rFonts w:ascii="Symbol" w:hAnsi="Symbol" w:cs="Symbol"/>
    </w:rPr>
  </w:style>
  <w:style w:type="character" w:customStyle="1" w:styleId="WW8Num321z0">
    <w:name w:val="WW8Num321z0"/>
    <w:rPr>
      <w:sz w:val="24"/>
    </w:rPr>
  </w:style>
  <w:style w:type="character" w:customStyle="1" w:styleId="WW8Num327z0">
    <w:name w:val="WW8Num327z0"/>
    <w:rPr>
      <w:rFonts w:ascii="Symbol" w:hAnsi="Symbol" w:cs="Symbol"/>
    </w:rPr>
  </w:style>
  <w:style w:type="character" w:customStyle="1" w:styleId="WW8Num336z0">
    <w:name w:val="WW8Num336z0"/>
    <w:rPr>
      <w:rFonts w:ascii="Symbol" w:hAnsi="Symbol" w:cs="Symbol"/>
    </w:rPr>
  </w:style>
  <w:style w:type="character" w:customStyle="1" w:styleId="WW8Num340z0">
    <w:name w:val="WW8Num340z0"/>
    <w:rPr>
      <w:rFonts w:ascii="Symbol" w:hAnsi="Symbol" w:cs="Symbol"/>
    </w:rPr>
  </w:style>
  <w:style w:type="character" w:customStyle="1" w:styleId="WW8Num355z0">
    <w:name w:val="WW8Num355z0"/>
    <w:rPr>
      <w:rFonts w:ascii="Symbol" w:hAnsi="Symbol" w:cs="Symbol"/>
    </w:rPr>
  </w:style>
  <w:style w:type="character" w:customStyle="1" w:styleId="WW8Num361z0">
    <w:name w:val="WW8Num361z0"/>
    <w:rPr>
      <w:rFonts w:ascii="Symbol" w:hAnsi="Symbol" w:cs="Symbol"/>
    </w:rPr>
  </w:style>
  <w:style w:type="character" w:customStyle="1" w:styleId="WW8Num374z0">
    <w:name w:val="WW8Num374z0"/>
    <w:rPr>
      <w:b w:val="0"/>
    </w:rPr>
  </w:style>
  <w:style w:type="character" w:customStyle="1" w:styleId="WW8Num388z0">
    <w:name w:val="WW8Num388z0"/>
    <w:rPr>
      <w:rFonts w:ascii="Symbol" w:hAnsi="Symbol" w:cs="Symbol"/>
    </w:rPr>
  </w:style>
  <w:style w:type="character" w:customStyle="1" w:styleId="WW8Num391z0">
    <w:name w:val="WW8Num391z0"/>
    <w:rPr>
      <w:rFonts w:ascii="Symbol" w:hAnsi="Symbol" w:cs="Symbol"/>
    </w:rPr>
  </w:style>
  <w:style w:type="character" w:customStyle="1" w:styleId="WW8Num392z0">
    <w:name w:val="WW8Num392z0"/>
    <w:rPr>
      <w:rFonts w:ascii="Symbol" w:hAnsi="Symbol" w:cs="Symbol"/>
    </w:rPr>
  </w:style>
  <w:style w:type="character" w:customStyle="1" w:styleId="WW8Num402z0">
    <w:name w:val="WW8Num402z0"/>
    <w:rPr>
      <w:rFonts w:ascii="Arial" w:hAnsi="Arial" w:cs="Arial"/>
      <w:b/>
      <w:i w:val="0"/>
      <w:sz w:val="22"/>
      <w:u w:val="none"/>
    </w:rPr>
  </w:style>
  <w:style w:type="character" w:customStyle="1" w:styleId="WW8Num418z0">
    <w:name w:val="WW8Num418z0"/>
    <w:rPr>
      <w:rFonts w:ascii="Symbol" w:hAnsi="Symbol" w:cs="Symbol"/>
    </w:rPr>
  </w:style>
  <w:style w:type="character" w:customStyle="1" w:styleId="WW8Num421z0">
    <w:name w:val="WW8Num421z0"/>
    <w:rPr>
      <w:rFonts w:ascii="Symbol" w:hAnsi="Symbol" w:cs="Symbol"/>
    </w:rPr>
  </w:style>
  <w:style w:type="character" w:customStyle="1" w:styleId="WW8Num432z0">
    <w:name w:val="WW8Num432z0"/>
    <w:rPr>
      <w:rFonts w:ascii="Symbol" w:hAnsi="Symbol" w:cs="Symbol"/>
    </w:rPr>
  </w:style>
  <w:style w:type="character" w:customStyle="1" w:styleId="WW8Num433z0">
    <w:name w:val="WW8Num433z0"/>
    <w:rPr>
      <w:b/>
      <w:i w:val="0"/>
    </w:rPr>
  </w:style>
  <w:style w:type="character" w:customStyle="1" w:styleId="WW8Num440z0">
    <w:name w:val="WW8Num440z0"/>
    <w:rPr>
      <w:rFonts w:ascii="Symbol" w:hAnsi="Symbol" w:cs="Symbol"/>
    </w:rPr>
  </w:style>
  <w:style w:type="character" w:customStyle="1" w:styleId="WW8Num449z0">
    <w:name w:val="WW8Num449z0"/>
    <w:rPr>
      <w:rFonts w:ascii="Symbol" w:hAnsi="Symbol" w:cs="Symbol"/>
    </w:rPr>
  </w:style>
  <w:style w:type="character" w:customStyle="1" w:styleId="WW8Num451z0">
    <w:name w:val="WW8Num451z0"/>
    <w:rPr>
      <w:rFonts w:ascii="Arial" w:hAnsi="Arial" w:cs="Arial"/>
      <w:b w:val="0"/>
      <w:i w:val="0"/>
      <w:sz w:val="24"/>
    </w:rPr>
  </w:style>
  <w:style w:type="character" w:customStyle="1" w:styleId="WW8Num457z0">
    <w:name w:val="WW8Num457z0"/>
    <w:rPr>
      <w:rFonts w:ascii="Symbol" w:hAnsi="Symbol" w:cs="Symbol"/>
    </w:rPr>
  </w:style>
  <w:style w:type="character" w:customStyle="1" w:styleId="WW8Num459z0">
    <w:name w:val="WW8Num459z0"/>
    <w:rPr>
      <w:rFonts w:ascii="Times New Roman" w:hAnsi="Times New Roman" w:cs="Times New Roman"/>
      <w:b w:val="0"/>
      <w:i w:val="0"/>
      <w:sz w:val="24"/>
      <w:u w:val="none"/>
    </w:rPr>
  </w:style>
  <w:style w:type="character" w:customStyle="1" w:styleId="WW8NumSt12z0">
    <w:name w:val="WW8NumSt12z0"/>
    <w:rPr>
      <w:rFonts w:ascii="Times New Roman" w:hAnsi="Times New Roman" w:cs="Times New Roman"/>
      <w:b w:val="0"/>
      <w:i w:val="0"/>
      <w:sz w:val="24"/>
      <w:u w:val="none"/>
    </w:rPr>
  </w:style>
  <w:style w:type="character" w:customStyle="1" w:styleId="WW8NumSt136z0">
    <w:name w:val="WW8NumSt136z0"/>
    <w:rPr>
      <w:rFonts w:ascii="Times New Roman" w:hAnsi="Times New Roman" w:cs="Times New Roman"/>
      <w:b w:val="0"/>
      <w:i w:val="0"/>
      <w:sz w:val="24"/>
      <w:u w:val="none"/>
    </w:rPr>
  </w:style>
  <w:style w:type="character" w:customStyle="1" w:styleId="WW8NumSt166z0">
    <w:name w:val="WW8NumSt166z0"/>
    <w:rPr>
      <w:rFonts w:ascii="Symbol" w:hAnsi="Symbol" w:cs="Symbol"/>
    </w:rPr>
  </w:style>
  <w:style w:type="character" w:customStyle="1" w:styleId="WW8NumSt188z0">
    <w:name w:val="WW8NumSt188z0"/>
    <w:rPr>
      <w:rFonts w:ascii="Symbol" w:hAnsi="Symbol" w:cs="Symbol"/>
    </w:rPr>
  </w:style>
  <w:style w:type="character" w:customStyle="1" w:styleId="WW8NumSt359z0">
    <w:name w:val="WW8NumSt359z0"/>
    <w:rPr>
      <w:rFonts w:ascii="Symbol" w:hAnsi="Symbol" w:cs="Symbol"/>
    </w:rPr>
  </w:style>
  <w:style w:type="character" w:customStyle="1" w:styleId="WW8NumSt366z0">
    <w:name w:val="WW8NumSt366z0"/>
    <w:rPr>
      <w:rFonts w:ascii="Times New Roman" w:hAnsi="Times New Roman" w:cs="Times New Roman"/>
      <w:b w:val="0"/>
      <w:i w:val="0"/>
      <w:color w:val="000000"/>
      <w:sz w:val="24"/>
      <w:u w:val="none"/>
    </w:rPr>
  </w:style>
  <w:style w:type="character" w:customStyle="1" w:styleId="WW8NumSt368z0">
    <w:name w:val="WW8NumSt368z0"/>
    <w:rPr>
      <w:rFonts w:ascii="Times New Roman" w:hAnsi="Times New Roman" w:cs="Times New Roman"/>
      <w:b w:val="0"/>
      <w:i w:val="0"/>
      <w:color w:val="000000"/>
      <w:sz w:val="24"/>
      <w:u w:val="none"/>
    </w:rPr>
  </w:style>
  <w:style w:type="character" w:customStyle="1" w:styleId="WW-Fontepargpadro11">
    <w:name w:val="WW-Fonte parág. padrão11"/>
  </w:style>
  <w:style w:type="character" w:styleId="Nmerodepgina">
    <w:name w:val="page number"/>
    <w:rPr>
      <w:rFonts w:ascii="Arial" w:hAnsi="Arial" w:cs="Arial"/>
    </w:rPr>
  </w:style>
  <w:style w:type="character" w:styleId="Hyperlink">
    <w:name w:val="Hyperlink"/>
    <w:rPr>
      <w:color w:val="0000FF"/>
      <w:u w:val="single"/>
    </w:rPr>
  </w:style>
  <w:style w:type="character" w:customStyle="1" w:styleId="Smbolosdenumerao">
    <w:name w:val="Símbolos de numeração"/>
    <w:rPr>
      <w:b/>
      <w:bCs/>
    </w:rPr>
  </w:style>
  <w:style w:type="character" w:customStyle="1" w:styleId="WW-Smbolosdenumerao">
    <w:name w:val="WW-Símbolos de numeração"/>
  </w:style>
  <w:style w:type="character" w:customStyle="1" w:styleId="WW-Smbolosdenumerao1">
    <w:name w:val="WW-Símbolos de numeração1"/>
  </w:style>
  <w:style w:type="character" w:customStyle="1" w:styleId="WW-Smbolosdenumerao11">
    <w:name w:val="WW-Símbolos de numeração11"/>
  </w:style>
  <w:style w:type="character" w:customStyle="1" w:styleId="WW-Smbolosdenumerao111">
    <w:name w:val="WW-Símbolos de numeração111"/>
  </w:style>
  <w:style w:type="character" w:customStyle="1" w:styleId="Smbolosdemarca">
    <w:name w:val="Símbolos de marca"/>
    <w:rPr>
      <w:rFonts w:ascii="StarSymbol" w:eastAsia="StarSymbol" w:hAnsi="StarSymbol" w:cs="StarSymbol"/>
      <w:sz w:val="18"/>
      <w:szCs w:val="18"/>
    </w:rPr>
  </w:style>
  <w:style w:type="character" w:customStyle="1" w:styleId="WW-Smbolosdemarca">
    <w:name w:val="WW-Símbolos de marca"/>
    <w:rPr>
      <w:rFonts w:ascii="StarSymbol" w:eastAsia="StarSymbol" w:hAnsi="StarSymbol" w:cs="StarSymbol"/>
      <w:sz w:val="18"/>
      <w:szCs w:val="18"/>
    </w:rPr>
  </w:style>
  <w:style w:type="character" w:customStyle="1" w:styleId="WW-Smbolosdemarca1">
    <w:name w:val="WW-Símbolos de marca1"/>
    <w:rPr>
      <w:rFonts w:ascii="StarSymbol" w:eastAsia="StarSymbol" w:hAnsi="StarSymbol" w:cs="StarSymbol"/>
      <w:sz w:val="18"/>
      <w:szCs w:val="18"/>
    </w:rPr>
  </w:style>
  <w:style w:type="character" w:customStyle="1" w:styleId="WW-Smbolosdemarca11">
    <w:name w:val="WW-Símbolos de marca11"/>
    <w:rPr>
      <w:rFonts w:ascii="StarSymbol" w:eastAsia="StarSymbol" w:hAnsi="StarSymbol" w:cs="StarSymbol"/>
      <w:sz w:val="18"/>
      <w:szCs w:val="18"/>
    </w:rPr>
  </w:style>
  <w:style w:type="character" w:styleId="HiperlinkVisitado">
    <w:name w:val="FollowedHyperlink"/>
    <w:rPr>
      <w:color w:val="800080"/>
      <w:u w:val="single"/>
    </w:rPr>
  </w:style>
  <w:style w:type="character" w:styleId="nfase">
    <w:name w:val="Emphasis"/>
    <w:qFormat/>
    <w:rPr>
      <w:i/>
      <w:iCs/>
    </w:rPr>
  </w:style>
  <w:style w:type="character" w:customStyle="1" w:styleId="Internetlink1">
    <w:name w:val="Internet link1"/>
    <w:rPr>
      <w:rFonts w:cs="Arial Unicode MS"/>
      <w:color w:val="000080"/>
      <w:sz w:val="24"/>
      <w:u w:val="single"/>
    </w:rPr>
  </w:style>
  <w:style w:type="character" w:customStyle="1" w:styleId="RTFNum162">
    <w:name w:val="RTF_Num 16 2"/>
    <w:rPr>
      <w:sz w:val="24"/>
      <w:szCs w:val="24"/>
    </w:rPr>
  </w:style>
  <w:style w:type="character" w:styleId="Forte">
    <w:name w:val="Strong"/>
    <w:qFormat/>
    <w:rPr>
      <w:b/>
      <w:bCs/>
    </w:rPr>
  </w:style>
  <w:style w:type="character" w:customStyle="1" w:styleId="desc">
    <w:name w:val="desc"/>
    <w:basedOn w:val="WW-Fontepargpadro"/>
  </w:style>
  <w:style w:type="character" w:customStyle="1" w:styleId="desc1">
    <w:name w:val="desc1"/>
    <w:rPr>
      <w:rFonts w:ascii="Verdana" w:hAnsi="Verdana" w:cs="Verdana"/>
      <w:strike w:val="0"/>
      <w:dstrike w:val="0"/>
      <w:color w:val="333333"/>
      <w:sz w:val="18"/>
      <w:szCs w:val="18"/>
      <w:u w:val="none"/>
    </w:rPr>
  </w:style>
  <w:style w:type="character" w:customStyle="1" w:styleId="contenttype-document">
    <w:name w:val="contenttype-document"/>
    <w:basedOn w:val="Fontepargpadro13"/>
  </w:style>
  <w:style w:type="character" w:customStyle="1" w:styleId="menu">
    <w:name w:val="menu"/>
    <w:basedOn w:val="Fontepargpadro13"/>
  </w:style>
  <w:style w:type="character" w:customStyle="1" w:styleId="menuesquerdo">
    <w:name w:val="menu_esquerdo"/>
    <w:basedOn w:val="Fontepargpadro13"/>
  </w:style>
  <w:style w:type="character" w:customStyle="1" w:styleId="det-emph">
    <w:name w:val="det-emph"/>
    <w:basedOn w:val="Fontepargpadro13"/>
  </w:style>
  <w:style w:type="character" w:customStyle="1" w:styleId="apple-style-span">
    <w:name w:val="apple-style-span"/>
    <w:basedOn w:val="Fontepargpadro13"/>
  </w:style>
  <w:style w:type="character" w:customStyle="1" w:styleId="longtext">
    <w:name w:val="long_text"/>
    <w:basedOn w:val="Fontepargpadro13"/>
  </w:style>
  <w:style w:type="character" w:customStyle="1" w:styleId="object3">
    <w:name w:val="object3"/>
    <w:rPr>
      <w:strike w:val="0"/>
      <w:dstrike w:val="0"/>
      <w:color w:val="255ED1"/>
      <w:u w:val="none"/>
    </w:rPr>
  </w:style>
  <w:style w:type="character" w:customStyle="1" w:styleId="Absatz-Standardschriftart">
    <w:name w:val="Absatz-Standardschriftart"/>
  </w:style>
  <w:style w:type="character" w:customStyle="1" w:styleId="WW-Absatz-Standardschriftart111">
    <w:name w:val="WW-Absatz-Standardschriftart111"/>
  </w:style>
  <w:style w:type="character" w:customStyle="1" w:styleId="WW-Fontepargpadro111">
    <w:name w:val="WW-Fonte parág. padrão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Fontepargpadro1111">
    <w:name w:val="WW-Fonte parág. padrão1111"/>
  </w:style>
  <w:style w:type="character" w:customStyle="1" w:styleId="WW-SbolosdeNumerao1111111111111111111111111111111111111111111111111111111111111111111111111111111111">
    <w:name w:val="WW-S匇bolos de Numera鈬o1111111111111111111111111111111111111111111111111111111111111111111111111111111111"/>
    <w:rPr>
      <w:sz w:val="24"/>
      <w:szCs w:val="24"/>
    </w:rPr>
  </w:style>
  <w:style w:type="character" w:customStyle="1" w:styleId="RTFNum213">
    <w:name w:val="RTF_Num 2 13"/>
    <w:rPr>
      <w:sz w:val="24"/>
      <w:szCs w:val="24"/>
    </w:rPr>
  </w:style>
  <w:style w:type="character" w:customStyle="1" w:styleId="hps">
    <w:name w:val="hps"/>
    <w:basedOn w:val="WW-Fontepargpadro11"/>
  </w:style>
  <w:style w:type="character" w:customStyle="1" w:styleId="RodapChar">
    <w:name w:val="Rodapé Char"/>
    <w:rPr>
      <w:rFonts w:ascii="Arial" w:hAnsi="Arial" w:cs="Arial"/>
      <w:sz w:val="22"/>
    </w:rPr>
  </w:style>
  <w:style w:type="character" w:customStyle="1" w:styleId="style7">
    <w:name w:val="style7"/>
    <w:basedOn w:val="Fontepargpadro13"/>
  </w:style>
  <w:style w:type="character" w:customStyle="1" w:styleId="CharChar1">
    <w:name w:val="Char Char1"/>
    <w:rPr>
      <w:rFonts w:ascii="Tahoma" w:hAnsi="Tahoma" w:cs="Tahoma"/>
      <w:sz w:val="16"/>
      <w:szCs w:val="16"/>
    </w:rPr>
  </w:style>
  <w:style w:type="character" w:customStyle="1" w:styleId="CharChar3">
    <w:name w:val="Char Char3"/>
    <w:rPr>
      <w:sz w:val="24"/>
    </w:rPr>
  </w:style>
  <w:style w:type="character" w:customStyle="1" w:styleId="WW8Num3z2">
    <w:name w:val="WW8Num3z2"/>
    <w:rPr>
      <w:rFonts w:ascii="Times New Roman" w:hAnsi="Times New Roman" w:cs="Times New Roman"/>
    </w:rPr>
  </w:style>
  <w:style w:type="character" w:customStyle="1" w:styleId="Marcas">
    <w:name w:val="Marcas"/>
    <w:rPr>
      <w:rFonts w:ascii="OpenSymbol" w:eastAsia="OpenSymbol" w:hAnsi="OpenSymbol" w:cs="OpenSymbol"/>
    </w:rPr>
  </w:style>
  <w:style w:type="character" w:customStyle="1" w:styleId="WW8Num41z3">
    <w:name w:val="WW8Num41z3"/>
    <w:rPr>
      <w:rFonts w:ascii="Symbol" w:eastAsia="Symbol" w:hAnsi="Symbol" w:cs="Symbol"/>
    </w:rPr>
  </w:style>
  <w:style w:type="character" w:customStyle="1" w:styleId="WW8Num41z1">
    <w:name w:val="WW8Num41z1"/>
    <w:rPr>
      <w:rFonts w:ascii="Courier New" w:eastAsia="Courier New" w:hAnsi="Courier New" w:cs="Courier New"/>
    </w:rPr>
  </w:style>
  <w:style w:type="character" w:customStyle="1" w:styleId="Ttulo1Char">
    <w:name w:val="Título 1 Char"/>
    <w:rPr>
      <w:b/>
      <w:bCs/>
      <w:sz w:val="48"/>
      <w:szCs w:val="48"/>
    </w:rPr>
  </w:style>
  <w:style w:type="character" w:customStyle="1" w:styleId="apple-converted-space">
    <w:name w:val="apple-converted-space"/>
  </w:style>
  <w:style w:type="character" w:customStyle="1" w:styleId="CharChar2">
    <w:name w:val="Char Char2"/>
    <w:rPr>
      <w:rFonts w:ascii="Arial" w:hAnsi="Arial" w:cs="Arial"/>
      <w:sz w:val="24"/>
      <w:shd w:val="clear" w:color="auto" w:fill="FFFFFF"/>
    </w:rPr>
  </w:style>
  <w:style w:type="character" w:customStyle="1" w:styleId="CharChar5">
    <w:name w:val="Char Char5"/>
    <w:rPr>
      <w:rFonts w:ascii="CG Times (W1)" w:hAnsi="CG Times (W1)" w:cs="CG Times (W1)"/>
      <w:b/>
      <w:sz w:val="22"/>
    </w:rPr>
  </w:style>
  <w:style w:type="character" w:customStyle="1" w:styleId="CharChar4">
    <w:name w:val="Char Char4"/>
    <w:rPr>
      <w:sz w:val="24"/>
    </w:rPr>
  </w:style>
  <w:style w:type="character" w:customStyle="1" w:styleId="WW8Num3z1">
    <w:name w:val="WW8Num3z1"/>
    <w:rPr>
      <w:rFonts w:ascii="Arial" w:hAnsi="Arial" w:cs="Arial"/>
      <w:color w:val="000000"/>
      <w:sz w:val="22"/>
      <w:szCs w:val="22"/>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Fontepargpadro12">
    <w:name w:val="Fonte parág. padrão12"/>
  </w:style>
  <w:style w:type="character" w:customStyle="1" w:styleId="Fontepargpadro11">
    <w:name w:val="Fonte parág. padrão11"/>
  </w:style>
  <w:style w:type="character" w:customStyle="1" w:styleId="Fontepargpadro10">
    <w:name w:val="Fonte parág. padrão10"/>
  </w:style>
  <w:style w:type="character" w:customStyle="1" w:styleId="Fontepargpadro9">
    <w:name w:val="Fonte parág. padrão9"/>
  </w:style>
  <w:style w:type="character" w:customStyle="1" w:styleId="Fontepargpadro8">
    <w:name w:val="Fonte parág. padrão8"/>
  </w:style>
  <w:style w:type="character" w:customStyle="1" w:styleId="Fontepargpadro7">
    <w:name w:val="Fonte parág. padrão7"/>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character" w:customStyle="1" w:styleId="Fontepargpadro3">
    <w:name w:val="Fonte parág. padrão3"/>
  </w:style>
  <w:style w:type="character" w:customStyle="1" w:styleId="WW8Num5z1">
    <w:name w:val="WW8Num5z1"/>
    <w:rPr>
      <w:rFonts w:ascii="Arial" w:hAnsi="Arial" w:cs="Arial"/>
      <w:b/>
      <w:i w:val="0"/>
      <w:sz w:val="22"/>
      <w:szCs w:val="22"/>
    </w:rPr>
  </w:style>
  <w:style w:type="character" w:customStyle="1" w:styleId="WW8Num5z2">
    <w:name w:val="WW8Num5z2"/>
    <w:rPr>
      <w:b w:val="0"/>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Fontepargpadro2">
    <w:name w:val="Fonte parág. padrão2"/>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2">
    <w:name w:val="WW-WW8Num1ztrue2"/>
  </w:style>
  <w:style w:type="character" w:customStyle="1" w:styleId="WW-WW8Num1ztrue3">
    <w:name w:val="WW-WW8Num1ztrue3"/>
  </w:style>
  <w:style w:type="character" w:customStyle="1" w:styleId="WW-WW8Num1ztrue4">
    <w:name w:val="WW-WW8Num1ztrue4"/>
  </w:style>
  <w:style w:type="character" w:customStyle="1" w:styleId="WW-WW8Num1ztrue5">
    <w:name w:val="WW-WW8Num1ztrue5"/>
  </w:style>
  <w:style w:type="character" w:customStyle="1" w:styleId="WW-WW8Num1ztrue6">
    <w:name w:val="WW-WW8Num1ztrue6"/>
  </w:style>
  <w:style w:type="character" w:customStyle="1" w:styleId="WW8Num5zfalse">
    <w:name w:val="WW8Num5zfalse"/>
  </w:style>
  <w:style w:type="character" w:customStyle="1" w:styleId="WW8Num5ztrue">
    <w:name w:val="WW8Num5ztrue"/>
  </w:style>
  <w:style w:type="character" w:customStyle="1" w:styleId="WW-WW8Num5ztrue">
    <w:name w:val="WW-WW8Num5ztrue"/>
  </w:style>
  <w:style w:type="character" w:customStyle="1" w:styleId="WW-WW8Num5ztrue1">
    <w:name w:val="WW-WW8Num5ztrue1"/>
  </w:style>
  <w:style w:type="character" w:customStyle="1" w:styleId="WW-WW8Num5ztrue2">
    <w:name w:val="WW-WW8Num5ztrue2"/>
  </w:style>
  <w:style w:type="character" w:customStyle="1" w:styleId="WW-WW8Num5ztrue3">
    <w:name w:val="WW-WW8Num5ztrue3"/>
  </w:style>
  <w:style w:type="character" w:customStyle="1" w:styleId="WW-WW8Num5ztrue4">
    <w:name w:val="WW-WW8Num5ztrue4"/>
  </w:style>
  <w:style w:type="character" w:customStyle="1" w:styleId="WW8Num9zfalse">
    <w:name w:val="WW8Num9zfalse"/>
  </w:style>
  <w:style w:type="character" w:customStyle="1" w:styleId="WW8Num9ztrue">
    <w:name w:val="WW8Num9ztrue"/>
  </w:style>
  <w:style w:type="character" w:customStyle="1" w:styleId="WW-WW8Num9ztrue">
    <w:name w:val="WW-WW8Num9ztrue"/>
  </w:style>
  <w:style w:type="character" w:customStyle="1" w:styleId="WW-WW8Num9ztrue1">
    <w:name w:val="WW-WW8Num9ztrue1"/>
  </w:style>
  <w:style w:type="character" w:customStyle="1" w:styleId="WW-WW8Num9ztrue2">
    <w:name w:val="WW-WW8Num9ztrue2"/>
  </w:style>
  <w:style w:type="character" w:customStyle="1" w:styleId="WW-WW8Num9ztrue3">
    <w:name w:val="WW-WW8Num9ztrue3"/>
  </w:style>
  <w:style w:type="character" w:customStyle="1" w:styleId="WW-WW8Num9ztrue4">
    <w:name w:val="WW-WW8Num9ztrue4"/>
  </w:style>
  <w:style w:type="character" w:customStyle="1" w:styleId="WW-WW8Num9ztrue5">
    <w:name w:val="WW-WW8Num9ztrue5"/>
  </w:style>
  <w:style w:type="character" w:customStyle="1" w:styleId="WW-WW8Num9ztrue6">
    <w:name w:val="WW-WW8Num9ztrue6"/>
  </w:style>
  <w:style w:type="character" w:customStyle="1" w:styleId="WW-WW8Num1ztrue7">
    <w:name w:val="WW-WW8Num1ztrue7"/>
  </w:style>
  <w:style w:type="character" w:customStyle="1" w:styleId="WW-WW8Num1ztrue11">
    <w:name w:val="WW-WW8Num1ztrue1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WW8Num5ztrue5">
    <w:name w:val="WW-WW8Num5ztrue5"/>
  </w:style>
  <w:style w:type="character" w:customStyle="1" w:styleId="WW-WW8Num5ztrue11">
    <w:name w:val="WW-WW8Num5ztrue11"/>
  </w:style>
  <w:style w:type="character" w:customStyle="1" w:styleId="WW-WW8Num5ztrue12">
    <w:name w:val="WW-WW8Num5ztrue12"/>
  </w:style>
  <w:style w:type="character" w:customStyle="1" w:styleId="WW-WW8Num5ztrue123">
    <w:name w:val="WW-WW8Num5ztrue123"/>
  </w:style>
  <w:style w:type="character" w:customStyle="1" w:styleId="WW-WW8Num5ztrue1234">
    <w:name w:val="WW-WW8Num5ztrue1234"/>
  </w:style>
  <w:style w:type="character" w:customStyle="1" w:styleId="WW-WW8Num9ztrue7">
    <w:name w:val="WW-WW8Num9ztrue7"/>
  </w:style>
  <w:style w:type="character" w:customStyle="1" w:styleId="WW-WW8Num9ztrue11">
    <w:name w:val="WW-WW8Num9ztrue11"/>
  </w:style>
  <w:style w:type="character" w:customStyle="1" w:styleId="WW-WW8Num9ztrue12">
    <w:name w:val="WW-WW8Num9ztrue12"/>
  </w:style>
  <w:style w:type="character" w:customStyle="1" w:styleId="WW-WW8Num9ztrue123">
    <w:name w:val="WW-WW8Num9ztrue123"/>
  </w:style>
  <w:style w:type="character" w:customStyle="1" w:styleId="WW-WW8Num9ztrue1234">
    <w:name w:val="WW-WW8Num9ztrue1234"/>
  </w:style>
  <w:style w:type="character" w:customStyle="1" w:styleId="WW-WW8Num9ztrue12345">
    <w:name w:val="WW-WW8Num9ztrue12345"/>
  </w:style>
  <w:style w:type="character" w:customStyle="1" w:styleId="WW-WW8Num9ztrue123456">
    <w:name w:val="WW-WW8Num9ztrue123456"/>
  </w:style>
  <w:style w:type="character" w:customStyle="1" w:styleId="WW-WW8Num1ztrue1234567">
    <w:name w:val="WW-WW8Num1ztrue1234567"/>
  </w:style>
  <w:style w:type="character" w:customStyle="1" w:styleId="WW-WW8Num1ztrue111">
    <w:name w:val="WW-WW8Num1ztrue111"/>
  </w:style>
  <w:style w:type="character" w:customStyle="1" w:styleId="WW-WW8Num1ztrue21">
    <w:name w:val="WW-WW8Num1ztrue21"/>
  </w:style>
  <w:style w:type="character" w:customStyle="1" w:styleId="WW-WW8Num1ztrue31">
    <w:name w:val="WW-WW8Num1ztrue31"/>
  </w:style>
  <w:style w:type="character" w:customStyle="1" w:styleId="WW-WW8Num1ztrue41">
    <w:name w:val="WW-WW8Num1ztrue41"/>
  </w:style>
  <w:style w:type="character" w:customStyle="1" w:styleId="WW-WW8Num1ztrue51">
    <w:name w:val="WW-WW8Num1ztrue51"/>
  </w:style>
  <w:style w:type="character" w:customStyle="1" w:styleId="WW-WW8Num1ztrue61">
    <w:name w:val="WW-WW8Num1ztrue61"/>
  </w:style>
  <w:style w:type="character" w:customStyle="1" w:styleId="WW-WW8Num5ztrue12345">
    <w:name w:val="WW-WW8Num5ztrue12345"/>
  </w:style>
  <w:style w:type="character" w:customStyle="1" w:styleId="WW-WW8Num5ztrue111">
    <w:name w:val="WW-WW8Num5ztrue111"/>
  </w:style>
  <w:style w:type="character" w:customStyle="1" w:styleId="WW-WW8Num5ztrue21">
    <w:name w:val="WW-WW8Num5ztrue21"/>
  </w:style>
  <w:style w:type="character" w:customStyle="1" w:styleId="WW-WW8Num5ztrue31">
    <w:name w:val="WW-WW8Num5ztrue31"/>
  </w:style>
  <w:style w:type="character" w:customStyle="1" w:styleId="WW-WW8Num5ztrue41">
    <w:name w:val="WW-WW8Num5ztrue41"/>
  </w:style>
  <w:style w:type="character" w:customStyle="1" w:styleId="WW-WW8Num9ztrue1234567">
    <w:name w:val="WW-WW8Num9ztrue1234567"/>
  </w:style>
  <w:style w:type="character" w:customStyle="1" w:styleId="WW-WW8Num9ztrue111">
    <w:name w:val="WW-WW8Num9ztrue111"/>
  </w:style>
  <w:style w:type="character" w:customStyle="1" w:styleId="WW-WW8Num9ztrue21">
    <w:name w:val="WW-WW8Num9ztrue21"/>
  </w:style>
  <w:style w:type="character" w:customStyle="1" w:styleId="WW-WW8Num9ztrue31">
    <w:name w:val="WW-WW8Num9ztrue31"/>
  </w:style>
  <w:style w:type="character" w:customStyle="1" w:styleId="WW-WW8Num9ztrue41">
    <w:name w:val="WW-WW8Num9ztrue41"/>
  </w:style>
  <w:style w:type="character" w:customStyle="1" w:styleId="WW-WW8Num9ztrue51">
    <w:name w:val="WW-WW8Num9ztrue51"/>
  </w:style>
  <w:style w:type="character" w:customStyle="1" w:styleId="WW-WW8Num9ztrue61">
    <w:name w:val="WW-WW8Num9ztrue61"/>
  </w:style>
  <w:style w:type="character" w:customStyle="1" w:styleId="WW-WW8Num1ztrue71">
    <w:name w:val="WW-WW8Num1ztrue71"/>
  </w:style>
  <w:style w:type="character" w:customStyle="1" w:styleId="WW-WW8Num1ztrue1111">
    <w:name w:val="WW-WW8Num1ztrue11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WW8Num5ztrue51">
    <w:name w:val="WW-WW8Num5ztrue51"/>
  </w:style>
  <w:style w:type="character" w:customStyle="1" w:styleId="WW-WW8Num5ztrue1111">
    <w:name w:val="WW-WW8Num5ztrue1111"/>
  </w:style>
  <w:style w:type="character" w:customStyle="1" w:styleId="WW-WW8Num5ztrue121">
    <w:name w:val="WW-WW8Num5ztrue121"/>
  </w:style>
  <w:style w:type="character" w:customStyle="1" w:styleId="WW-WW8Num5ztrue1231">
    <w:name w:val="WW-WW8Num5ztrue1231"/>
  </w:style>
  <w:style w:type="character" w:customStyle="1" w:styleId="WW-WW8Num5ztrue12341">
    <w:name w:val="WW-WW8Num5ztrue12341"/>
  </w:style>
  <w:style w:type="character" w:customStyle="1" w:styleId="WW-WW8Num9ztrue71">
    <w:name w:val="WW-WW8Num9ztrue71"/>
  </w:style>
  <w:style w:type="character" w:customStyle="1" w:styleId="WW-WW8Num9ztrue1111">
    <w:name w:val="WW-WW8Num9ztrue1111"/>
  </w:style>
  <w:style w:type="character" w:customStyle="1" w:styleId="WW-WW8Num9ztrue121">
    <w:name w:val="WW-WW8Num9ztrue121"/>
  </w:style>
  <w:style w:type="character" w:customStyle="1" w:styleId="WW-WW8Num9ztrue1231">
    <w:name w:val="WW-WW8Num9ztrue1231"/>
  </w:style>
  <w:style w:type="character" w:customStyle="1" w:styleId="WW-WW8Num9ztrue12341">
    <w:name w:val="WW-WW8Num9ztrue12341"/>
  </w:style>
  <w:style w:type="character" w:customStyle="1" w:styleId="WW-WW8Num9ztrue123451">
    <w:name w:val="WW-WW8Num9ztrue123451"/>
  </w:style>
  <w:style w:type="character" w:customStyle="1" w:styleId="WW-WW8Num9ztrue1234561">
    <w:name w:val="WW-WW8Num9ztrue1234561"/>
  </w:style>
  <w:style w:type="character" w:customStyle="1" w:styleId="WW-WW8Num1ztrue12345671">
    <w:name w:val="WW-WW8Num1ztrue12345671"/>
  </w:style>
  <w:style w:type="character" w:customStyle="1" w:styleId="WW-WW8Num1ztrue11111">
    <w:name w:val="WW-WW8Num1ztrue11111"/>
  </w:style>
  <w:style w:type="character" w:customStyle="1" w:styleId="WW-WW8Num1ztrue1211">
    <w:name w:val="WW-WW8Num1ztrue1211"/>
  </w:style>
  <w:style w:type="character" w:customStyle="1" w:styleId="WW-WW8Num1ztrue12311">
    <w:name w:val="WW-WW8Num1ztrue12311"/>
  </w:style>
  <w:style w:type="character" w:customStyle="1" w:styleId="WW-WW8Num1ztrue123411">
    <w:name w:val="WW-WW8Num1ztrue123411"/>
  </w:style>
  <w:style w:type="character" w:customStyle="1" w:styleId="WW-WW8Num1ztrue1234511">
    <w:name w:val="WW-WW8Num1ztrue1234511"/>
  </w:style>
  <w:style w:type="character" w:customStyle="1" w:styleId="WW-WW8Num1ztrue12345611">
    <w:name w:val="WW-WW8Num1ztrue12345611"/>
  </w:style>
  <w:style w:type="character" w:customStyle="1" w:styleId="WW-WW8Num5ztrue123451">
    <w:name w:val="WW-WW8Num5ztrue123451"/>
  </w:style>
  <w:style w:type="character" w:customStyle="1" w:styleId="WW-WW8Num5ztrue11111">
    <w:name w:val="WW-WW8Num5ztrue11111"/>
  </w:style>
  <w:style w:type="character" w:customStyle="1" w:styleId="WW-WW8Num5ztrue1211">
    <w:name w:val="WW-WW8Num5ztrue1211"/>
  </w:style>
  <w:style w:type="character" w:customStyle="1" w:styleId="WW-WW8Num5ztrue12311">
    <w:name w:val="WW-WW8Num5ztrue12311"/>
  </w:style>
  <w:style w:type="character" w:customStyle="1" w:styleId="WW-WW8Num5ztrue123411">
    <w:name w:val="WW-WW8Num5ztrue123411"/>
  </w:style>
  <w:style w:type="character" w:customStyle="1" w:styleId="WW-WW8Num9ztrue12345671">
    <w:name w:val="WW-WW8Num9ztrue12345671"/>
  </w:style>
  <w:style w:type="character" w:customStyle="1" w:styleId="WW-WW8Num9ztrue11111">
    <w:name w:val="WW-WW8Num9ztrue11111"/>
  </w:style>
  <w:style w:type="character" w:customStyle="1" w:styleId="WW-WW8Num9ztrue1211">
    <w:name w:val="WW-WW8Num9ztrue1211"/>
  </w:style>
  <w:style w:type="character" w:customStyle="1" w:styleId="WW-WW8Num9ztrue12311">
    <w:name w:val="WW-WW8Num9ztrue12311"/>
  </w:style>
  <w:style w:type="character" w:customStyle="1" w:styleId="WW-WW8Num9ztrue123411">
    <w:name w:val="WW-WW8Num9ztrue123411"/>
  </w:style>
  <w:style w:type="character" w:customStyle="1" w:styleId="WW-WW8Num9ztrue1234511">
    <w:name w:val="WW-WW8Num9ztrue1234511"/>
  </w:style>
  <w:style w:type="character" w:customStyle="1" w:styleId="WW-WW8Num9ztrue12345611">
    <w:name w:val="WW-WW8Num9ztrue12345611"/>
  </w:style>
  <w:style w:type="character" w:customStyle="1" w:styleId="WW-WW8Num1ztrue123456711">
    <w:name w:val="WW-WW8Num1ztrue123456711"/>
  </w:style>
  <w:style w:type="character" w:customStyle="1" w:styleId="WW-WW8Num1ztrue111111">
    <w:name w:val="WW-WW8Num1ztrue111111"/>
  </w:style>
  <w:style w:type="character" w:customStyle="1" w:styleId="WW-WW8Num1ztrue211">
    <w:name w:val="WW-WW8Num1ztrue211"/>
  </w:style>
  <w:style w:type="character" w:customStyle="1" w:styleId="WW-WW8Num1ztrue311">
    <w:name w:val="WW-WW8Num1ztrue311"/>
  </w:style>
  <w:style w:type="character" w:customStyle="1" w:styleId="WW-WW8Num1ztrue411">
    <w:name w:val="WW-WW8Num1ztrue411"/>
  </w:style>
  <w:style w:type="character" w:customStyle="1" w:styleId="WW-WW8Num1ztrue511">
    <w:name w:val="WW-WW8Num1ztrue511"/>
  </w:style>
  <w:style w:type="character" w:customStyle="1" w:styleId="WW-WW8Num1ztrue611">
    <w:name w:val="WW-WW8Num1ztrue611"/>
  </w:style>
  <w:style w:type="character" w:customStyle="1" w:styleId="WW8Num13zfalse">
    <w:name w:val="WW8Num13zfalse"/>
  </w:style>
  <w:style w:type="character" w:customStyle="1" w:styleId="WW8Num13ztrue">
    <w:name w:val="WW8Num13ztrue"/>
    <w:rPr>
      <w:rFonts w:ascii="Arial" w:hAnsi="Arial" w:cs="Arial"/>
      <w:b w:val="0"/>
      <w:szCs w:val="22"/>
    </w:rPr>
  </w:style>
  <w:style w:type="character" w:customStyle="1" w:styleId="WW-WW8Num13ztrue">
    <w:name w:val="WW-WW8Num13ztrue"/>
  </w:style>
  <w:style w:type="character" w:customStyle="1" w:styleId="WW-WW8Num13ztrue1">
    <w:name w:val="WW-WW8Num13ztrue1"/>
  </w:style>
  <w:style w:type="character" w:customStyle="1" w:styleId="WW-WW8Num13ztrue2">
    <w:name w:val="WW-WW8Num13ztrue2"/>
  </w:style>
  <w:style w:type="character" w:customStyle="1" w:styleId="WW-WW8Num13ztrue3">
    <w:name w:val="WW-WW8Num13ztrue3"/>
  </w:style>
  <w:style w:type="character" w:customStyle="1" w:styleId="WW-WW8Num13ztrue4">
    <w:name w:val="WW-WW8Num13ztrue4"/>
  </w:style>
  <w:style w:type="character" w:customStyle="1" w:styleId="WW-WW8Num13ztrue5">
    <w:name w:val="WW-WW8Num13ztrue5"/>
  </w:style>
  <w:style w:type="character" w:customStyle="1" w:styleId="WW8Num22zfalse">
    <w:name w:val="WW8Num22zfalse"/>
  </w:style>
  <w:style w:type="character" w:customStyle="1" w:styleId="WW8Num22ztrue">
    <w:name w:val="WW8Num22ztrue"/>
  </w:style>
  <w:style w:type="character" w:customStyle="1" w:styleId="WW-WW8Num22ztrue">
    <w:name w:val="WW-WW8Num22ztrue"/>
  </w:style>
  <w:style w:type="character" w:customStyle="1" w:styleId="WW-WW8Num22ztrue1">
    <w:name w:val="WW-WW8Num22ztrue1"/>
  </w:style>
  <w:style w:type="character" w:customStyle="1" w:styleId="WW-WW8Num22ztrue2">
    <w:name w:val="WW-WW8Num22ztrue2"/>
  </w:style>
  <w:style w:type="character" w:customStyle="1" w:styleId="WW-WW8Num22ztrue3">
    <w:name w:val="WW-WW8Num22ztrue3"/>
  </w:style>
  <w:style w:type="character" w:customStyle="1" w:styleId="WW-WW8Num22ztrue4">
    <w:name w:val="WW-WW8Num22ztrue4"/>
  </w:style>
  <w:style w:type="character" w:customStyle="1" w:styleId="WW-WW8Num22ztrue5">
    <w:name w:val="WW-WW8Num22ztrue5"/>
  </w:style>
  <w:style w:type="character" w:customStyle="1" w:styleId="WW-WW8Num22ztrue6">
    <w:name w:val="WW-WW8Num22ztrue6"/>
  </w:style>
  <w:style w:type="character" w:customStyle="1" w:styleId="WW8Num23ztrue">
    <w:name w:val="WW8Num23ztrue"/>
  </w:style>
  <w:style w:type="character" w:customStyle="1" w:styleId="WW-WW8Num23ztrue">
    <w:name w:val="WW-WW8Num23ztrue"/>
  </w:style>
  <w:style w:type="character" w:customStyle="1" w:styleId="WW-WW8Num23ztrue1">
    <w:name w:val="WW-WW8Num23ztrue1"/>
  </w:style>
  <w:style w:type="character" w:customStyle="1" w:styleId="WW-WW8Num23ztrue2">
    <w:name w:val="WW-WW8Num23ztrue2"/>
  </w:style>
  <w:style w:type="character" w:customStyle="1" w:styleId="WW-WW8Num23ztrue3">
    <w:name w:val="WW-WW8Num23ztrue3"/>
  </w:style>
  <w:style w:type="character" w:customStyle="1" w:styleId="WW-WW8Num23ztrue4">
    <w:name w:val="WW-WW8Num23ztrue4"/>
  </w:style>
  <w:style w:type="character" w:customStyle="1" w:styleId="WW8Num24ztrue">
    <w:name w:val="WW8Num24ztrue"/>
  </w:style>
  <w:style w:type="character" w:customStyle="1" w:styleId="WW-WW8Num24ztrue">
    <w:name w:val="WW-WW8Num24ztrue"/>
  </w:style>
  <w:style w:type="character" w:customStyle="1" w:styleId="WW-WW8Num24ztrue1">
    <w:name w:val="WW-WW8Num24ztrue1"/>
  </w:style>
  <w:style w:type="character" w:customStyle="1" w:styleId="WW-WW8Num24ztrue2">
    <w:name w:val="WW-WW8Num24ztrue2"/>
  </w:style>
  <w:style w:type="character" w:customStyle="1" w:styleId="WW-WW8Num24ztrue3">
    <w:name w:val="WW-WW8Num24ztrue3"/>
  </w:style>
  <w:style w:type="character" w:customStyle="1" w:styleId="WW-WW8Num24ztrue4">
    <w:name w:val="WW-WW8Num24ztrue4"/>
  </w:style>
  <w:style w:type="character" w:customStyle="1" w:styleId="WW8Num25ztrue">
    <w:name w:val="WW8Num25ztrue"/>
  </w:style>
  <w:style w:type="character" w:customStyle="1" w:styleId="WW-WW8Num25ztrue">
    <w:name w:val="WW-WW8Num25ztrue"/>
  </w:style>
  <w:style w:type="character" w:customStyle="1" w:styleId="WW-WW8Num25ztrue1">
    <w:name w:val="WW-WW8Num25ztrue1"/>
  </w:style>
  <w:style w:type="character" w:customStyle="1" w:styleId="WW-WW8Num25ztrue2">
    <w:name w:val="WW-WW8Num25ztrue2"/>
  </w:style>
  <w:style w:type="character" w:customStyle="1" w:styleId="WW-WW8Num25ztrue3">
    <w:name w:val="WW-WW8Num25ztrue3"/>
  </w:style>
  <w:style w:type="character" w:customStyle="1" w:styleId="WW-WW8Num25ztrue4">
    <w:name w:val="WW-WW8Num25ztrue4"/>
  </w:style>
  <w:style w:type="character" w:customStyle="1" w:styleId="WW-WW8Num25ztrue5">
    <w:name w:val="WW-WW8Num25ztrue5"/>
  </w:style>
  <w:style w:type="character" w:customStyle="1" w:styleId="WW8Num26ztrue">
    <w:name w:val="WW8Num26ztrue"/>
  </w:style>
  <w:style w:type="character" w:customStyle="1" w:styleId="WW-WW8Num26ztrue">
    <w:name w:val="WW-WW8Num26ztrue"/>
  </w:style>
  <w:style w:type="character" w:customStyle="1" w:styleId="WW-WW8Num26ztrue1">
    <w:name w:val="WW-WW8Num26ztrue1"/>
  </w:style>
  <w:style w:type="character" w:customStyle="1" w:styleId="WW-WW8Num26ztrue2">
    <w:name w:val="WW-WW8Num26ztrue2"/>
  </w:style>
  <w:style w:type="character" w:customStyle="1" w:styleId="WW-WW8Num26ztrue3">
    <w:name w:val="WW-WW8Num26ztrue3"/>
  </w:style>
  <w:style w:type="character" w:customStyle="1" w:styleId="WW-WW8Num26ztrue4">
    <w:name w:val="WW-WW8Num26ztrue4"/>
  </w:style>
  <w:style w:type="character" w:customStyle="1" w:styleId="WW8Num27ztrue">
    <w:name w:val="WW8Num27ztrue"/>
  </w:style>
  <w:style w:type="character" w:customStyle="1" w:styleId="WW-WW8Num27ztrue">
    <w:name w:val="WW-WW8Num27ztrue"/>
  </w:style>
  <w:style w:type="character" w:customStyle="1" w:styleId="WW-WW8Num27ztrue1">
    <w:name w:val="WW-WW8Num27ztrue1"/>
  </w:style>
  <w:style w:type="character" w:customStyle="1" w:styleId="WW-WW8Num27ztrue2">
    <w:name w:val="WW-WW8Num27ztrue2"/>
  </w:style>
  <w:style w:type="character" w:customStyle="1" w:styleId="WW-WW8Num27ztrue3">
    <w:name w:val="WW-WW8Num27ztrue3"/>
  </w:style>
  <w:style w:type="character" w:customStyle="1" w:styleId="WW8Num28ztrue">
    <w:name w:val="WW8Num28ztrue"/>
  </w:style>
  <w:style w:type="character" w:customStyle="1" w:styleId="WW-WW8Num28ztrue">
    <w:name w:val="WW-WW8Num28ztrue"/>
  </w:style>
  <w:style w:type="character" w:customStyle="1" w:styleId="WW-WW8Num28ztrue1">
    <w:name w:val="WW-WW8Num28ztrue1"/>
  </w:style>
  <w:style w:type="character" w:customStyle="1" w:styleId="WW-WW8Num28ztrue2">
    <w:name w:val="WW-WW8Num28ztrue2"/>
  </w:style>
  <w:style w:type="character" w:customStyle="1" w:styleId="WW-WW8Num28ztrue3">
    <w:name w:val="WW-WW8Num28ztrue3"/>
  </w:style>
  <w:style w:type="character" w:customStyle="1" w:styleId="WW-WW8Num28ztrue4">
    <w:name w:val="WW-WW8Num28ztrue4"/>
  </w:style>
  <w:style w:type="character" w:customStyle="1" w:styleId="WW8Num29ztrue">
    <w:name w:val="WW8Num29ztrue"/>
  </w:style>
  <w:style w:type="character" w:customStyle="1" w:styleId="WW-WW8Num29ztrue">
    <w:name w:val="WW-WW8Num29ztrue"/>
  </w:style>
  <w:style w:type="character" w:customStyle="1" w:styleId="WW-WW8Num29ztrue1">
    <w:name w:val="WW-WW8Num29ztrue1"/>
  </w:style>
  <w:style w:type="character" w:customStyle="1" w:styleId="WW-WW8Num29ztrue2">
    <w:name w:val="WW-WW8Num29ztrue2"/>
  </w:style>
  <w:style w:type="character" w:customStyle="1" w:styleId="WW-WW8Num29ztrue3">
    <w:name w:val="WW-WW8Num29ztrue3"/>
  </w:style>
  <w:style w:type="character" w:customStyle="1" w:styleId="WW-WW8Num29ztrue4">
    <w:name w:val="WW-WW8Num29ztrue4"/>
  </w:style>
  <w:style w:type="character" w:customStyle="1" w:styleId="WW-WW8Num29ztrue5">
    <w:name w:val="WW-WW8Num29ztrue5"/>
  </w:style>
  <w:style w:type="character" w:customStyle="1" w:styleId="WW8Num30ztrue">
    <w:name w:val="WW8Num30ztrue"/>
  </w:style>
  <w:style w:type="character" w:customStyle="1" w:styleId="WW-WW8Num30ztrue">
    <w:name w:val="WW-WW8Num30ztrue"/>
  </w:style>
  <w:style w:type="character" w:customStyle="1" w:styleId="WW-WW8Num30ztrue1">
    <w:name w:val="WW-WW8Num30ztrue1"/>
  </w:style>
  <w:style w:type="character" w:customStyle="1" w:styleId="WW-WW8Num30ztrue2">
    <w:name w:val="WW-WW8Num30ztrue2"/>
  </w:style>
  <w:style w:type="character" w:customStyle="1" w:styleId="WW-WW8Num30ztrue3">
    <w:name w:val="WW-WW8Num30ztrue3"/>
  </w:style>
  <w:style w:type="character" w:customStyle="1" w:styleId="WW-WW8Num30ztrue4">
    <w:name w:val="WW-WW8Num30ztrue4"/>
  </w:style>
  <w:style w:type="character" w:customStyle="1" w:styleId="WW8Num31ztrue">
    <w:name w:val="WW8Num31ztrue"/>
  </w:style>
  <w:style w:type="character" w:customStyle="1" w:styleId="WW-WW8Num31ztrue">
    <w:name w:val="WW-WW8Num31ztrue"/>
  </w:style>
  <w:style w:type="character" w:customStyle="1" w:styleId="WW-WW8Num31ztrue1">
    <w:name w:val="WW-WW8Num31ztrue1"/>
  </w:style>
  <w:style w:type="character" w:customStyle="1" w:styleId="WW-WW8Num31ztrue2">
    <w:name w:val="WW-WW8Num31ztrue2"/>
  </w:style>
  <w:style w:type="character" w:customStyle="1" w:styleId="WW-WW8Num31ztrue3">
    <w:name w:val="WW-WW8Num31ztrue3"/>
  </w:style>
  <w:style w:type="character" w:customStyle="1" w:styleId="WW-WW8Num31ztrue4">
    <w:name w:val="WW-WW8Num31ztrue4"/>
  </w:style>
  <w:style w:type="character" w:customStyle="1" w:styleId="WW8Num32ztrue">
    <w:name w:val="WW8Num32ztrue"/>
  </w:style>
  <w:style w:type="character" w:customStyle="1" w:styleId="WW-WW8Num32ztrue">
    <w:name w:val="WW-WW8Num32ztrue"/>
  </w:style>
  <w:style w:type="character" w:customStyle="1" w:styleId="WW-WW8Num32ztrue1">
    <w:name w:val="WW-WW8Num32ztrue1"/>
  </w:style>
  <w:style w:type="character" w:customStyle="1" w:styleId="WW-WW8Num32ztrue2">
    <w:name w:val="WW-WW8Num32ztrue2"/>
  </w:style>
  <w:style w:type="character" w:customStyle="1" w:styleId="WW-WW8Num32ztrue3">
    <w:name w:val="WW-WW8Num32ztrue3"/>
  </w:style>
  <w:style w:type="character" w:customStyle="1" w:styleId="WW-WW8Num32ztrue4">
    <w:name w:val="WW-WW8Num32ztrue4"/>
  </w:style>
  <w:style w:type="character" w:customStyle="1" w:styleId="WW8Num33ztrue">
    <w:name w:val="WW8Num33ztrue"/>
  </w:style>
  <w:style w:type="character" w:customStyle="1" w:styleId="WW-WW8Num33ztrue">
    <w:name w:val="WW-WW8Num33ztrue"/>
  </w:style>
  <w:style w:type="character" w:customStyle="1" w:styleId="WW-WW8Num33ztrue1">
    <w:name w:val="WW-WW8Num33ztrue1"/>
  </w:style>
  <w:style w:type="character" w:customStyle="1" w:styleId="WW-WW8Num33ztrue2">
    <w:name w:val="WW-WW8Num33ztrue2"/>
  </w:style>
  <w:style w:type="character" w:customStyle="1" w:styleId="WW-WW8Num33ztrue3">
    <w:name w:val="WW-WW8Num33ztrue3"/>
  </w:style>
  <w:style w:type="character" w:customStyle="1" w:styleId="WW-WW8Num33ztrue4">
    <w:name w:val="WW-WW8Num33ztrue4"/>
  </w:style>
  <w:style w:type="character" w:customStyle="1" w:styleId="WW8Num34ztrue">
    <w:name w:val="WW8Num34ztrue"/>
  </w:style>
  <w:style w:type="character" w:customStyle="1" w:styleId="WW-WW8Num34ztrue">
    <w:name w:val="WW-WW8Num34ztrue"/>
  </w:style>
  <w:style w:type="character" w:customStyle="1" w:styleId="WW-WW8Num34ztrue1">
    <w:name w:val="WW-WW8Num34ztrue1"/>
  </w:style>
  <w:style w:type="character" w:customStyle="1" w:styleId="WW-WW8Num34ztrue2">
    <w:name w:val="WW-WW8Num34ztrue2"/>
  </w:style>
  <w:style w:type="character" w:customStyle="1" w:styleId="WW-WW8Num34ztrue3">
    <w:name w:val="WW-WW8Num34ztrue3"/>
  </w:style>
  <w:style w:type="character" w:customStyle="1" w:styleId="WW-WW8Num34ztrue4">
    <w:name w:val="WW-WW8Num34ztrue4"/>
  </w:style>
  <w:style w:type="character" w:customStyle="1" w:styleId="WW8Num35ztrue">
    <w:name w:val="WW8Num35ztrue"/>
  </w:style>
  <w:style w:type="character" w:customStyle="1" w:styleId="WW-WW8Num35ztrue">
    <w:name w:val="WW-WW8Num35ztrue"/>
  </w:style>
  <w:style w:type="character" w:customStyle="1" w:styleId="WW-WW8Num35ztrue1">
    <w:name w:val="WW-WW8Num35ztrue1"/>
  </w:style>
  <w:style w:type="character" w:customStyle="1" w:styleId="WW-WW8Num35ztrue2">
    <w:name w:val="WW-WW8Num35ztrue2"/>
  </w:style>
  <w:style w:type="character" w:customStyle="1" w:styleId="WW-WW8Num35ztrue3">
    <w:name w:val="WW-WW8Num35ztrue3"/>
  </w:style>
  <w:style w:type="character" w:customStyle="1" w:styleId="WW-WW8Num35ztrue4">
    <w:name w:val="WW-WW8Num35ztrue4"/>
  </w:style>
  <w:style w:type="character" w:customStyle="1" w:styleId="WW8Num38zfalse">
    <w:name w:val="WW8Num38zfalse"/>
  </w:style>
  <w:style w:type="character" w:customStyle="1" w:styleId="WW8Num38ztrue">
    <w:name w:val="WW8Num38ztrue"/>
  </w:style>
  <w:style w:type="character" w:customStyle="1" w:styleId="WW-WW8Num38ztrue">
    <w:name w:val="WW-WW8Num38ztrue"/>
  </w:style>
  <w:style w:type="character" w:customStyle="1" w:styleId="WW-WW8Num38ztrue1">
    <w:name w:val="WW-WW8Num38ztrue1"/>
  </w:style>
  <w:style w:type="character" w:customStyle="1" w:styleId="WW-WW8Num38ztrue2">
    <w:name w:val="WW-WW8Num38ztrue2"/>
  </w:style>
  <w:style w:type="character" w:customStyle="1" w:styleId="WW-WW8Num38ztrue3">
    <w:name w:val="WW-WW8Num38ztrue3"/>
  </w:style>
  <w:style w:type="character" w:customStyle="1" w:styleId="WW-WW8Num38ztrue4">
    <w:name w:val="WW-WW8Num38ztrue4"/>
  </w:style>
  <w:style w:type="character" w:customStyle="1" w:styleId="WW-WW8Num38ztrue5">
    <w:name w:val="WW-WW8Num38ztrue5"/>
  </w:style>
  <w:style w:type="character" w:customStyle="1" w:styleId="WW-WW8Num38ztrue6">
    <w:name w:val="WW-WW8Num38ztrue6"/>
  </w:style>
  <w:style w:type="character" w:customStyle="1" w:styleId="WW8Num41zfalse">
    <w:name w:val="WW8Num41zfalse"/>
  </w:style>
  <w:style w:type="character" w:customStyle="1" w:styleId="WW8Num41ztrue">
    <w:name w:val="WW8Num41ztrue"/>
  </w:style>
  <w:style w:type="character" w:customStyle="1" w:styleId="WW-WW8Num41ztrue">
    <w:name w:val="WW-WW8Num41ztrue"/>
  </w:style>
  <w:style w:type="character" w:customStyle="1" w:styleId="WW-WW8Num41ztrue1">
    <w:name w:val="WW-WW8Num41ztrue1"/>
  </w:style>
  <w:style w:type="character" w:customStyle="1" w:styleId="WW-WW8Num41ztrue2">
    <w:name w:val="WW-WW8Num41ztrue2"/>
  </w:style>
  <w:style w:type="character" w:customStyle="1" w:styleId="WW-WW8Num41ztrue3">
    <w:name w:val="WW-WW8Num41ztrue3"/>
  </w:style>
  <w:style w:type="character" w:customStyle="1" w:styleId="WW-WW8Num41ztrue4">
    <w:name w:val="WW-WW8Num41ztrue4"/>
  </w:style>
  <w:style w:type="character" w:customStyle="1" w:styleId="WW-WW8Num41ztrue5">
    <w:name w:val="WW-WW8Num41ztrue5"/>
  </w:style>
  <w:style w:type="character" w:customStyle="1" w:styleId="WW-WW8Num41ztrue6">
    <w:name w:val="WW-WW8Num41ztrue6"/>
  </w:style>
  <w:style w:type="character" w:customStyle="1" w:styleId="WW8Num42zfalse">
    <w:name w:val="WW8Num42zfalse"/>
  </w:style>
  <w:style w:type="character" w:customStyle="1" w:styleId="WW8Num42ztrue">
    <w:name w:val="WW8Num42ztrue"/>
  </w:style>
  <w:style w:type="character" w:customStyle="1" w:styleId="WW-WW8Num42ztrue">
    <w:name w:val="WW-WW8Num42ztrue"/>
  </w:style>
  <w:style w:type="character" w:customStyle="1" w:styleId="WW-WW8Num42ztrue1">
    <w:name w:val="WW-WW8Num42ztrue1"/>
  </w:style>
  <w:style w:type="character" w:customStyle="1" w:styleId="WW-WW8Num42ztrue2">
    <w:name w:val="WW-WW8Num42ztrue2"/>
  </w:style>
  <w:style w:type="character" w:customStyle="1" w:styleId="WW-WW8Num42ztrue3">
    <w:name w:val="WW-WW8Num42ztrue3"/>
  </w:style>
  <w:style w:type="character" w:customStyle="1" w:styleId="WW-WW8Num42ztrue4">
    <w:name w:val="WW-WW8Num42ztrue4"/>
  </w:style>
  <w:style w:type="character" w:customStyle="1" w:styleId="WW-WW8Num42ztrue5">
    <w:name w:val="WW-WW8Num42ztrue5"/>
  </w:style>
  <w:style w:type="character" w:customStyle="1" w:styleId="WW8Num43ztrue">
    <w:name w:val="WW8Num43ztrue"/>
  </w:style>
  <w:style w:type="character" w:customStyle="1" w:styleId="WW-WW8Num43ztrue">
    <w:name w:val="WW-WW8Num43ztrue"/>
  </w:style>
  <w:style w:type="character" w:customStyle="1" w:styleId="WW-WW8Num43ztrue1">
    <w:name w:val="WW-WW8Num43ztrue1"/>
  </w:style>
  <w:style w:type="character" w:customStyle="1" w:styleId="WW-WW8Num43ztrue2">
    <w:name w:val="WW-WW8Num43ztrue2"/>
  </w:style>
  <w:style w:type="character" w:customStyle="1" w:styleId="WW-WW8Num43ztrue3">
    <w:name w:val="WW-WW8Num43ztrue3"/>
  </w:style>
  <w:style w:type="character" w:customStyle="1" w:styleId="WW-WW8Num43ztrue4">
    <w:name w:val="WW-WW8Num43ztrue4"/>
  </w:style>
  <w:style w:type="character" w:customStyle="1" w:styleId="WW-WW8Num43ztrue5">
    <w:name w:val="WW-WW8Num43ztrue5"/>
  </w:style>
  <w:style w:type="character" w:customStyle="1" w:styleId="WW-WW8Num43ztrue6">
    <w:name w:val="WW-WW8Num43ztrue6"/>
  </w:style>
  <w:style w:type="character" w:customStyle="1" w:styleId="WW8Num45zfalse">
    <w:name w:val="WW8Num45zfalse"/>
  </w:style>
  <w:style w:type="character" w:customStyle="1" w:styleId="WW8Num45ztrue">
    <w:name w:val="WW8Num45ztrue"/>
  </w:style>
  <w:style w:type="character" w:customStyle="1" w:styleId="WW-WW8Num45ztrue">
    <w:name w:val="WW-WW8Num45ztrue"/>
  </w:style>
  <w:style w:type="character" w:customStyle="1" w:styleId="WW-WW8Num45ztrue1">
    <w:name w:val="WW-WW8Num45ztrue1"/>
  </w:style>
  <w:style w:type="character" w:customStyle="1" w:styleId="WW-WW8Num45ztrue2">
    <w:name w:val="WW-WW8Num45ztrue2"/>
  </w:style>
  <w:style w:type="character" w:customStyle="1" w:styleId="WW-WW8Num45ztrue3">
    <w:name w:val="WW-WW8Num45ztrue3"/>
  </w:style>
  <w:style w:type="character" w:customStyle="1" w:styleId="WW-WW8Num45ztrue4">
    <w:name w:val="WW-WW8Num45ztrue4"/>
  </w:style>
  <w:style w:type="character" w:customStyle="1" w:styleId="WW-WW8Num45ztrue5">
    <w:name w:val="WW-WW8Num45ztrue5"/>
  </w:style>
  <w:style w:type="character" w:customStyle="1" w:styleId="WW-WW8Num45ztrue6">
    <w:name w:val="WW-WW8Num45ztrue6"/>
  </w:style>
  <w:style w:type="character" w:customStyle="1" w:styleId="WW8Num46zfalse">
    <w:name w:val="WW8Num46zfalse"/>
  </w:style>
  <w:style w:type="character" w:customStyle="1" w:styleId="WW8Num46ztrue">
    <w:name w:val="WW8Num46ztrue"/>
  </w:style>
  <w:style w:type="character" w:customStyle="1" w:styleId="WW-WW8Num46ztrue">
    <w:name w:val="WW-WW8Num46ztrue"/>
  </w:style>
  <w:style w:type="character" w:customStyle="1" w:styleId="WW-WW8Num46ztrue1">
    <w:name w:val="WW-WW8Num46ztrue1"/>
  </w:style>
  <w:style w:type="character" w:customStyle="1" w:styleId="WW-WW8Num46ztrue2">
    <w:name w:val="WW-WW8Num46ztrue2"/>
  </w:style>
  <w:style w:type="character" w:customStyle="1" w:styleId="WW-WW8Num46ztrue3">
    <w:name w:val="WW-WW8Num46ztrue3"/>
  </w:style>
  <w:style w:type="character" w:customStyle="1" w:styleId="WW-WW8Num46ztrue4">
    <w:name w:val="WW-WW8Num46ztrue4"/>
  </w:style>
  <w:style w:type="character" w:customStyle="1" w:styleId="WW-WW8Num46ztrue5">
    <w:name w:val="WW-WW8Num46ztrue5"/>
  </w:style>
  <w:style w:type="character" w:customStyle="1" w:styleId="WW-WW8Num46ztrue6">
    <w:name w:val="WW-WW8Num46ztrue6"/>
  </w:style>
  <w:style w:type="character" w:customStyle="1" w:styleId="WW8Num48ztrue">
    <w:name w:val="WW8Num48ztrue"/>
  </w:style>
  <w:style w:type="character" w:customStyle="1" w:styleId="WW-WW8Num48ztrue">
    <w:name w:val="WW-WW8Num48ztrue"/>
  </w:style>
  <w:style w:type="character" w:customStyle="1" w:styleId="WW-WW8Num48ztrue1">
    <w:name w:val="WW-WW8Num48ztrue1"/>
  </w:style>
  <w:style w:type="character" w:customStyle="1" w:styleId="WW-WW8Num48ztrue2">
    <w:name w:val="WW-WW8Num48ztrue2"/>
  </w:style>
  <w:style w:type="character" w:customStyle="1" w:styleId="WW-WW8Num48ztrue3">
    <w:name w:val="WW-WW8Num48ztrue3"/>
  </w:style>
  <w:style w:type="character" w:customStyle="1" w:styleId="WW-WW8Num48ztrue4">
    <w:name w:val="WW-WW8Num48ztrue4"/>
  </w:style>
  <w:style w:type="character" w:customStyle="1" w:styleId="WW-WW8Num48ztrue5">
    <w:name w:val="WW-WW8Num48ztrue5"/>
  </w:style>
  <w:style w:type="character" w:customStyle="1" w:styleId="WW-WW8Num48ztrue6">
    <w:name w:val="WW-WW8Num48ztrue6"/>
  </w:style>
  <w:style w:type="character" w:customStyle="1" w:styleId="WW8Num53zfalse">
    <w:name w:val="WW8Num53zfalse"/>
  </w:style>
  <w:style w:type="character" w:customStyle="1" w:styleId="WW8Num53ztrue">
    <w:name w:val="WW8Num53ztrue"/>
  </w:style>
  <w:style w:type="character" w:customStyle="1" w:styleId="WW-WW8Num53ztrue">
    <w:name w:val="WW-WW8Num53ztrue"/>
  </w:style>
  <w:style w:type="character" w:customStyle="1" w:styleId="WW-WW8Num53ztrue1">
    <w:name w:val="WW-WW8Num53ztrue1"/>
  </w:style>
  <w:style w:type="character" w:customStyle="1" w:styleId="WW-WW8Num53ztrue2">
    <w:name w:val="WW-WW8Num53ztrue2"/>
  </w:style>
  <w:style w:type="character" w:customStyle="1" w:styleId="WW-WW8Num53ztrue3">
    <w:name w:val="WW-WW8Num53ztrue3"/>
  </w:style>
  <w:style w:type="character" w:customStyle="1" w:styleId="WW-WW8Num53ztrue4">
    <w:name w:val="WW-WW8Num53ztrue4"/>
  </w:style>
  <w:style w:type="character" w:customStyle="1" w:styleId="WW-WW8Num53ztrue5">
    <w:name w:val="WW-WW8Num53ztrue5"/>
  </w:style>
  <w:style w:type="character" w:customStyle="1" w:styleId="WW-WW8Num53ztrue6">
    <w:name w:val="WW-WW8Num53ztrue6"/>
  </w:style>
  <w:style w:type="character" w:customStyle="1" w:styleId="WW8Num54ztrue">
    <w:name w:val="WW8Num54ztrue"/>
  </w:style>
  <w:style w:type="character" w:customStyle="1" w:styleId="WW-WW8Num54ztrue">
    <w:name w:val="WW-WW8Num54ztrue"/>
  </w:style>
  <w:style w:type="character" w:customStyle="1" w:styleId="WW-WW8Num54ztrue1">
    <w:name w:val="WW-WW8Num54ztrue1"/>
  </w:style>
  <w:style w:type="character" w:customStyle="1" w:styleId="WW-WW8Num54ztrue2">
    <w:name w:val="WW-WW8Num54ztrue2"/>
  </w:style>
  <w:style w:type="character" w:customStyle="1" w:styleId="WW-WW8Num54ztrue3">
    <w:name w:val="WW-WW8Num54ztrue3"/>
  </w:style>
  <w:style w:type="character" w:customStyle="1" w:styleId="WW-WW8Num54ztrue4">
    <w:name w:val="WW-WW8Num54ztrue4"/>
  </w:style>
  <w:style w:type="character" w:customStyle="1" w:styleId="WW-WW8Num54ztrue5">
    <w:name w:val="WW-WW8Num54ztrue5"/>
  </w:style>
  <w:style w:type="character" w:customStyle="1" w:styleId="WW-WW8Num54ztrue6">
    <w:name w:val="WW-WW8Num54ztrue6"/>
  </w:style>
  <w:style w:type="character" w:customStyle="1" w:styleId="WW8Num55zfalse">
    <w:name w:val="WW8Num55zfalse"/>
  </w:style>
  <w:style w:type="character" w:customStyle="1" w:styleId="WW8Num55ztrue">
    <w:name w:val="WW8Num55ztrue"/>
  </w:style>
  <w:style w:type="character" w:customStyle="1" w:styleId="WW-WW8Num55ztrue">
    <w:name w:val="WW-WW8Num55ztrue"/>
  </w:style>
  <w:style w:type="character" w:customStyle="1" w:styleId="WW-WW8Num55ztrue1">
    <w:name w:val="WW-WW8Num55ztrue1"/>
  </w:style>
  <w:style w:type="character" w:customStyle="1" w:styleId="WW-WW8Num55ztrue2">
    <w:name w:val="WW-WW8Num55ztrue2"/>
  </w:style>
  <w:style w:type="character" w:customStyle="1" w:styleId="WW-WW8Num55ztrue3">
    <w:name w:val="WW-WW8Num55ztrue3"/>
  </w:style>
  <w:style w:type="character" w:customStyle="1" w:styleId="WW-WW8Num55ztrue4">
    <w:name w:val="WW-WW8Num55ztrue4"/>
  </w:style>
  <w:style w:type="character" w:customStyle="1" w:styleId="WW-WW8Num55ztrue5">
    <w:name w:val="WW-WW8Num55ztrue5"/>
  </w:style>
  <w:style w:type="character" w:customStyle="1" w:styleId="WW-WW8Num55ztrue6">
    <w:name w:val="WW-WW8Num55ztrue6"/>
  </w:style>
  <w:style w:type="character" w:customStyle="1" w:styleId="WW8Num57ztrue">
    <w:name w:val="WW8Num57ztrue"/>
  </w:style>
  <w:style w:type="character" w:customStyle="1" w:styleId="WW-WW8Num57ztrue">
    <w:name w:val="WW-WW8Num57ztrue"/>
  </w:style>
  <w:style w:type="character" w:customStyle="1" w:styleId="WW-WW8Num57ztrue1">
    <w:name w:val="WW-WW8Num57ztrue1"/>
  </w:style>
  <w:style w:type="character" w:customStyle="1" w:styleId="WW-WW8Num57ztrue2">
    <w:name w:val="WW-WW8Num57ztrue2"/>
  </w:style>
  <w:style w:type="character" w:customStyle="1" w:styleId="WW-WW8Num57ztrue3">
    <w:name w:val="WW-WW8Num57ztrue3"/>
  </w:style>
  <w:style w:type="character" w:customStyle="1" w:styleId="WW-WW8Num57ztrue4">
    <w:name w:val="WW-WW8Num57ztrue4"/>
  </w:style>
  <w:style w:type="character" w:customStyle="1" w:styleId="WW-WW8Num57ztrue5">
    <w:name w:val="WW-WW8Num57ztrue5"/>
  </w:style>
  <w:style w:type="character" w:customStyle="1" w:styleId="Fontepargpadro1">
    <w:name w:val="Fonte parág. padrão1"/>
  </w:style>
  <w:style w:type="character" w:customStyle="1" w:styleId="WW8Num26z1">
    <w:name w:val="WW8Num26z1"/>
    <w:rPr>
      <w:rFonts w:ascii="OpenSymbol" w:hAnsi="OpenSymbol" w:cs="OpenSymbol"/>
    </w:rPr>
  </w:style>
  <w:style w:type="character" w:customStyle="1" w:styleId="WW8Num29z1">
    <w:name w:val="WW8Num29z1"/>
    <w:rPr>
      <w:rFonts w:ascii="OpenSymbol" w:hAnsi="OpenSymbol" w:cs="OpenSymbol"/>
    </w:rPr>
  </w:style>
  <w:style w:type="character" w:customStyle="1" w:styleId="WW8Num30z1">
    <w:name w:val="WW8Num30z1"/>
    <w:rPr>
      <w:rFonts w:ascii="OpenSymbol" w:hAnsi="OpenSymbol" w:cs="OpenSymbol"/>
    </w:rPr>
  </w:style>
  <w:style w:type="character" w:customStyle="1" w:styleId="WW-Absatz-Standardschriftart111111111111111">
    <w:name w:val="WW-Absatz-Standardschriftart111111111111111"/>
  </w:style>
  <w:style w:type="character" w:customStyle="1" w:styleId="WW8Num11z2">
    <w:name w:val="WW8Num11z2"/>
    <w:rPr>
      <w:rFonts w:ascii="Arial" w:hAnsi="Arial" w:cs="Arial"/>
      <w:b/>
      <w:i w:val="0"/>
      <w:sz w:val="22"/>
      <w:u w:val="none"/>
    </w:rPr>
  </w:style>
  <w:style w:type="character" w:customStyle="1" w:styleId="WW8Num65z1">
    <w:name w:val="WW8Num65z1"/>
    <w:rPr>
      <w:b/>
    </w:rPr>
  </w:style>
  <w:style w:type="character" w:customStyle="1" w:styleId="WW-Fontepargpadro11111">
    <w:name w:val="WW-Fonte parág. padrão11111"/>
  </w:style>
  <w:style w:type="character" w:customStyle="1" w:styleId="WW-Absatz-Standardschriftart1111111111111111">
    <w:name w:val="WW-Absatz-Standardschriftart1111111111111111"/>
  </w:style>
  <w:style w:type="character" w:customStyle="1" w:styleId="WW8Num58z1">
    <w:name w:val="WW8Num58z1"/>
    <w:rPr>
      <w:rFonts w:ascii="Courier New" w:hAnsi="Courier New" w:cs="Courier New"/>
    </w:rPr>
  </w:style>
  <w:style w:type="character" w:customStyle="1" w:styleId="WW8Num58z2">
    <w:name w:val="WW8Num58z2"/>
    <w:rPr>
      <w:rFonts w:ascii="Wingdings" w:hAnsi="Wingdings" w:cs="Wingdings"/>
    </w:rPr>
  </w:style>
  <w:style w:type="character" w:customStyle="1" w:styleId="WW8Num58z3">
    <w:name w:val="WW8Num58z3"/>
    <w:rPr>
      <w:rFonts w:ascii="Symbol" w:hAnsi="Symbol" w:cs="Symbol"/>
    </w:rPr>
  </w:style>
  <w:style w:type="character" w:customStyle="1" w:styleId="WW8Num75z2">
    <w:name w:val="WW8Num75z2"/>
    <w:rPr>
      <w:b w:val="0"/>
    </w:rPr>
  </w:style>
  <w:style w:type="character" w:customStyle="1" w:styleId="WW8Num193z3">
    <w:name w:val="WW8Num193z3"/>
    <w:rPr>
      <w:b/>
      <w:i w:val="0"/>
    </w:rPr>
  </w:style>
  <w:style w:type="character" w:customStyle="1" w:styleId="WW8Num209z0">
    <w:name w:val="WW8Num209z0"/>
    <w:rPr>
      <w:b/>
    </w:rPr>
  </w:style>
  <w:style w:type="character" w:customStyle="1" w:styleId="WW8Num214z0">
    <w:name w:val="WW8Num214z0"/>
    <w:rPr>
      <w:b/>
    </w:rPr>
  </w:style>
  <w:style w:type="character" w:customStyle="1" w:styleId="WW8Num215z0">
    <w:name w:val="WW8Num215z0"/>
    <w:rPr>
      <w:b/>
    </w:rPr>
  </w:style>
  <w:style w:type="character" w:customStyle="1" w:styleId="WW8Num216z0">
    <w:name w:val="WW8Num216z0"/>
    <w:rPr>
      <w:b/>
    </w:rPr>
  </w:style>
  <w:style w:type="character" w:customStyle="1" w:styleId="WW8Num221z0">
    <w:name w:val="WW8Num221z0"/>
    <w:rPr>
      <w:b/>
    </w:rPr>
  </w:style>
  <w:style w:type="character" w:customStyle="1" w:styleId="WW8Num222z1">
    <w:name w:val="WW8Num222z1"/>
    <w:rPr>
      <w:b/>
      <w:i w:val="0"/>
    </w:rPr>
  </w:style>
  <w:style w:type="character" w:customStyle="1" w:styleId="WW8Num228z0">
    <w:name w:val="WW8Num228z0"/>
    <w:rPr>
      <w:b/>
    </w:rPr>
  </w:style>
  <w:style w:type="character" w:customStyle="1" w:styleId="WW8Num238z0">
    <w:name w:val="WW8Num238z0"/>
    <w:rPr>
      <w:b/>
      <w:i w:val="0"/>
    </w:rPr>
  </w:style>
  <w:style w:type="character" w:customStyle="1" w:styleId="WW8Num239z0">
    <w:name w:val="WW8Num239z0"/>
    <w:rPr>
      <w:b/>
      <w:color w:val="000000"/>
    </w:rPr>
  </w:style>
  <w:style w:type="character" w:customStyle="1" w:styleId="WW8Num240z0">
    <w:name w:val="WW8Num240z0"/>
    <w:rPr>
      <w:rFonts w:ascii="Wingdings" w:hAnsi="Wingdings" w:cs="Wingdings"/>
    </w:rPr>
  </w:style>
  <w:style w:type="character" w:customStyle="1" w:styleId="WW8Num240z1">
    <w:name w:val="WW8Num240z1"/>
    <w:rPr>
      <w:rFonts w:ascii="Courier New" w:hAnsi="Courier New" w:cs="Courier New"/>
    </w:rPr>
  </w:style>
  <w:style w:type="character" w:customStyle="1" w:styleId="WW8Num240z3">
    <w:name w:val="WW8Num240z3"/>
    <w:rPr>
      <w:rFonts w:ascii="Symbol" w:hAnsi="Symbol" w:cs="Symbol"/>
    </w:rPr>
  </w:style>
  <w:style w:type="character" w:customStyle="1" w:styleId="WW8Num241z0">
    <w:name w:val="WW8Num241z0"/>
    <w:rPr>
      <w:b/>
    </w:rPr>
  </w:style>
  <w:style w:type="character" w:customStyle="1" w:styleId="WW8Num242z0">
    <w:name w:val="WW8Num242z0"/>
    <w:rPr>
      <w:rFonts w:ascii="Times New Roman" w:hAnsi="Times New Roman" w:cs="Times New Roman"/>
      <w:color w:val="000000"/>
      <w:sz w:val="22"/>
    </w:rPr>
  </w:style>
  <w:style w:type="character" w:customStyle="1" w:styleId="WW8Num243z0">
    <w:name w:val="WW8Num243z0"/>
    <w:rPr>
      <w:b/>
    </w:rPr>
  </w:style>
  <w:style w:type="character" w:customStyle="1" w:styleId="WW8Num248z0">
    <w:name w:val="WW8Num248z0"/>
    <w:rPr>
      <w:b/>
    </w:rPr>
  </w:style>
  <w:style w:type="character" w:customStyle="1" w:styleId="WW8Num249z0">
    <w:name w:val="WW8Num249z0"/>
    <w:rPr>
      <w:rFonts w:ascii="Arial" w:hAnsi="Arial" w:cs="Arial"/>
      <w:sz w:val="22"/>
    </w:rPr>
  </w:style>
  <w:style w:type="character" w:customStyle="1" w:styleId="WW8Num250z0">
    <w:name w:val="WW8Num250z0"/>
    <w:rPr>
      <w:b/>
    </w:rPr>
  </w:style>
  <w:style w:type="character" w:customStyle="1" w:styleId="WW8Num256z1">
    <w:name w:val="WW8Num256z1"/>
    <w:rPr>
      <w:rFonts w:ascii="Arial" w:hAnsi="Arial" w:cs="Arial"/>
      <w:b/>
      <w:i w:val="0"/>
      <w:sz w:val="22"/>
    </w:rPr>
  </w:style>
  <w:style w:type="character" w:customStyle="1" w:styleId="WW8Num263z1">
    <w:name w:val="WW8Num263z1"/>
    <w:rPr>
      <w:color w:val="000000"/>
    </w:rPr>
  </w:style>
  <w:style w:type="character" w:customStyle="1" w:styleId="WW8Num276z0">
    <w:name w:val="WW8Num276z0"/>
    <w:rPr>
      <w:b/>
    </w:rPr>
  </w:style>
  <w:style w:type="character" w:customStyle="1" w:styleId="WW8Num281z0">
    <w:name w:val="WW8Num281z0"/>
    <w:rPr>
      <w:b/>
    </w:rPr>
  </w:style>
  <w:style w:type="character" w:customStyle="1" w:styleId="WW8Num282z1">
    <w:name w:val="WW8Num282z1"/>
    <w:rPr>
      <w:b w:val="0"/>
    </w:rPr>
  </w:style>
  <w:style w:type="character" w:customStyle="1" w:styleId="WW8Num285z0">
    <w:name w:val="WW8Num285z0"/>
    <w:rPr>
      <w:b w:val="0"/>
      <w:color w:val="000000"/>
      <w:sz w:val="22"/>
    </w:rPr>
  </w:style>
  <w:style w:type="character" w:customStyle="1" w:styleId="WW8Num290z0">
    <w:name w:val="WW8Num290z0"/>
    <w:rPr>
      <w:b/>
    </w:rPr>
  </w:style>
  <w:style w:type="character" w:customStyle="1" w:styleId="WW8Num298z0">
    <w:name w:val="WW8Num298z0"/>
    <w:rPr>
      <w:rFonts w:eastAsia="Times New Roman"/>
    </w:rPr>
  </w:style>
  <w:style w:type="character" w:customStyle="1" w:styleId="WW8Num301z0">
    <w:name w:val="WW8Num301z0"/>
    <w:rPr>
      <w:b/>
    </w:rPr>
  </w:style>
  <w:style w:type="character" w:customStyle="1" w:styleId="WW8Num302z0">
    <w:name w:val="WW8Num302z0"/>
    <w:rPr>
      <w:b/>
    </w:rPr>
  </w:style>
  <w:style w:type="character" w:customStyle="1" w:styleId="WW8Num311z0">
    <w:name w:val="WW8Num311z0"/>
    <w:rPr>
      <w:b/>
    </w:rPr>
  </w:style>
  <w:style w:type="character" w:customStyle="1" w:styleId="WW8Num315z1">
    <w:name w:val="WW8Num315z1"/>
    <w:rPr>
      <w:rFonts w:eastAsia="SimSun"/>
    </w:rPr>
  </w:style>
  <w:style w:type="character" w:customStyle="1" w:styleId="WW8Num316z0">
    <w:name w:val="WW8Num316z0"/>
    <w:rPr>
      <w:b/>
    </w:rPr>
  </w:style>
  <w:style w:type="character" w:customStyle="1" w:styleId="WW8Num319z0">
    <w:name w:val="WW8Num319z0"/>
    <w:rPr>
      <w:b/>
    </w:rPr>
  </w:style>
  <w:style w:type="character" w:customStyle="1" w:styleId="WW8Num326z0">
    <w:name w:val="WW8Num326z0"/>
    <w:rPr>
      <w:b/>
    </w:rPr>
  </w:style>
  <w:style w:type="character" w:customStyle="1" w:styleId="WW8Num328z0">
    <w:name w:val="WW8Num328z0"/>
    <w:rPr>
      <w:b/>
    </w:rPr>
  </w:style>
  <w:style w:type="character" w:customStyle="1" w:styleId="WW8Num348z0">
    <w:name w:val="WW8Num348z0"/>
    <w:rPr>
      <w:rFonts w:ascii="Arial" w:hAnsi="Arial" w:cs="Arial"/>
      <w:sz w:val="22"/>
    </w:rPr>
  </w:style>
  <w:style w:type="character" w:customStyle="1" w:styleId="WW8Num350z0">
    <w:name w:val="WW8Num350z0"/>
    <w:rPr>
      <w:sz w:val="22"/>
    </w:rPr>
  </w:style>
  <w:style w:type="character" w:customStyle="1" w:styleId="WW8Num351z1">
    <w:name w:val="WW8Num351z1"/>
    <w:rPr>
      <w:rFonts w:ascii="Courier New" w:hAnsi="Courier New" w:cs="Courier New"/>
    </w:rPr>
  </w:style>
  <w:style w:type="character" w:customStyle="1" w:styleId="WW8Num351z2">
    <w:name w:val="WW8Num351z2"/>
    <w:rPr>
      <w:rFonts w:ascii="Wingdings" w:hAnsi="Wingdings" w:cs="Wingdings"/>
    </w:rPr>
  </w:style>
  <w:style w:type="character" w:customStyle="1" w:styleId="WW8Num351z3">
    <w:name w:val="WW8Num351z3"/>
    <w:rPr>
      <w:rFonts w:ascii="Symbol" w:hAnsi="Symbol" w:cs="Symbol"/>
    </w:rPr>
  </w:style>
  <w:style w:type="character" w:customStyle="1" w:styleId="WW8Num365z0">
    <w:name w:val="WW8Num365z0"/>
    <w:rPr>
      <w:color w:val="333333"/>
    </w:rPr>
  </w:style>
  <w:style w:type="character" w:customStyle="1" w:styleId="WW8Num366z0">
    <w:name w:val="WW8Num366z0"/>
    <w:rPr>
      <w:rFonts w:ascii="Arial" w:hAnsi="Arial" w:cs="Arial"/>
      <w:b/>
      <w:sz w:val="22"/>
    </w:rPr>
  </w:style>
  <w:style w:type="character" w:customStyle="1" w:styleId="WW8Num373z0">
    <w:name w:val="WW8Num373z0"/>
    <w:rPr>
      <w:rFonts w:ascii="Arial" w:hAnsi="Arial" w:cs="Arial"/>
      <w:sz w:val="22"/>
    </w:rPr>
  </w:style>
  <w:style w:type="character" w:customStyle="1" w:styleId="WW8Num374z1">
    <w:name w:val="WW8Num374z1"/>
    <w:rPr>
      <w:b/>
      <w:i w:val="0"/>
    </w:rPr>
  </w:style>
  <w:style w:type="character" w:customStyle="1" w:styleId="WW8Num381z0">
    <w:name w:val="WW8Num381z0"/>
    <w:rPr>
      <w:b/>
    </w:rPr>
  </w:style>
  <w:style w:type="character" w:customStyle="1" w:styleId="WW8Num384z0">
    <w:name w:val="WW8Num384z0"/>
    <w:rPr>
      <w:sz w:val="24"/>
      <w:szCs w:val="24"/>
    </w:rPr>
  </w:style>
  <w:style w:type="character" w:customStyle="1" w:styleId="WW8Num384z1">
    <w:name w:val="WW8Num384z1"/>
    <w:rPr>
      <w:sz w:val="24"/>
    </w:rPr>
  </w:style>
  <w:style w:type="character" w:customStyle="1" w:styleId="WW8Num386z0">
    <w:name w:val="WW8Num386z0"/>
    <w:rPr>
      <w:b/>
    </w:rPr>
  </w:style>
  <w:style w:type="character" w:customStyle="1" w:styleId="WW8Num387z0">
    <w:name w:val="WW8Num387z0"/>
    <w:rPr>
      <w:b/>
    </w:rPr>
  </w:style>
  <w:style w:type="character" w:customStyle="1" w:styleId="WW8Num389z0">
    <w:name w:val="WW8Num389z0"/>
    <w:rPr>
      <w:b/>
    </w:rPr>
  </w:style>
  <w:style w:type="character" w:customStyle="1" w:styleId="WW8Num394z0">
    <w:name w:val="WW8Num394z0"/>
    <w:rPr>
      <w:b/>
    </w:rPr>
  </w:style>
  <w:style w:type="character" w:customStyle="1" w:styleId="WW8Num395z0">
    <w:name w:val="WW8Num395z0"/>
    <w:rPr>
      <w:b/>
    </w:rPr>
  </w:style>
  <w:style w:type="character" w:customStyle="1" w:styleId="WW8Num400z0">
    <w:name w:val="WW8Num400z0"/>
    <w:rPr>
      <w:rFonts w:ascii="Wingdings" w:hAnsi="Wingdings" w:cs="Wingdings"/>
    </w:rPr>
  </w:style>
  <w:style w:type="character" w:customStyle="1" w:styleId="WW8Num400z1">
    <w:name w:val="WW8Num400z1"/>
    <w:rPr>
      <w:rFonts w:ascii="Courier New" w:hAnsi="Courier New" w:cs="Courier New"/>
    </w:rPr>
  </w:style>
  <w:style w:type="character" w:customStyle="1" w:styleId="WW8Num400z3">
    <w:name w:val="WW8Num400z3"/>
    <w:rPr>
      <w:rFonts w:ascii="Symbol" w:hAnsi="Symbol" w:cs="Symbol"/>
    </w:rPr>
  </w:style>
  <w:style w:type="character" w:customStyle="1" w:styleId="WW8Num403z2">
    <w:name w:val="WW8Num403z2"/>
    <w:rPr>
      <w:rFonts w:ascii="Wingdings" w:hAnsi="Wingdings" w:cs="Wingdings"/>
    </w:rPr>
  </w:style>
  <w:style w:type="character" w:customStyle="1" w:styleId="WW8Num411z1">
    <w:name w:val="WW8Num411z1"/>
    <w:rPr>
      <w:rFonts w:ascii="Courier New" w:hAnsi="Courier New" w:cs="Courier New"/>
    </w:rPr>
  </w:style>
  <w:style w:type="character" w:customStyle="1" w:styleId="WW8Num411z3">
    <w:name w:val="WW8Num411z3"/>
    <w:rPr>
      <w:rFonts w:ascii="Symbol" w:hAnsi="Symbol" w:cs="Symbol"/>
    </w:rPr>
  </w:style>
  <w:style w:type="character" w:customStyle="1" w:styleId="WW8Num414z0">
    <w:name w:val="WW8Num414z0"/>
    <w:rPr>
      <w:b/>
    </w:rPr>
  </w:style>
  <w:style w:type="character" w:customStyle="1" w:styleId="WW8Num422z0">
    <w:name w:val="WW8Num422z0"/>
    <w:rPr>
      <w:rFonts w:ascii="Times New Roman" w:eastAsia="Times New Roman" w:hAnsi="Times New Roman" w:cs="Times New Roman"/>
      <w:color w:val="000000"/>
      <w:sz w:val="22"/>
    </w:rPr>
  </w:style>
  <w:style w:type="character" w:customStyle="1" w:styleId="WW8Num425z1">
    <w:name w:val="WW8Num425z1"/>
    <w:rPr>
      <w:b/>
      <w:i w:val="0"/>
    </w:rPr>
  </w:style>
  <w:style w:type="character" w:customStyle="1" w:styleId="WW8Num427z0">
    <w:name w:val="WW8Num427z0"/>
    <w:rPr>
      <w:b/>
    </w:rPr>
  </w:style>
  <w:style w:type="character" w:customStyle="1" w:styleId="WW8Num435z0">
    <w:name w:val="WW8Num435z0"/>
    <w:rPr>
      <w:b/>
    </w:rPr>
  </w:style>
  <w:style w:type="character" w:customStyle="1" w:styleId="WW8Num444z0">
    <w:name w:val="WW8Num444z0"/>
    <w:rPr>
      <w:b/>
    </w:rPr>
  </w:style>
  <w:style w:type="character" w:customStyle="1" w:styleId="WW8Num447z0">
    <w:name w:val="WW8Num447z0"/>
    <w:rPr>
      <w:rFonts w:ascii="Verdana" w:hAnsi="Verdana" w:cs="Verdana"/>
      <w:b/>
      <w:color w:val="333333"/>
      <w:sz w:val="18"/>
    </w:rPr>
  </w:style>
  <w:style w:type="character" w:customStyle="1" w:styleId="WW8Num455z0">
    <w:name w:val="WW8Num455z0"/>
    <w:rPr>
      <w:rFonts w:ascii="Arial" w:hAnsi="Arial" w:cs="Arial"/>
      <w:sz w:val="22"/>
    </w:rPr>
  </w:style>
  <w:style w:type="character" w:customStyle="1" w:styleId="WW8Num457z1">
    <w:name w:val="WW8Num457z1"/>
    <w:rPr>
      <w:rFonts w:ascii="Times New Roman" w:eastAsia="Times New Roman" w:hAnsi="Times New Roman" w:cs="Times New Roman"/>
    </w:rPr>
  </w:style>
  <w:style w:type="character" w:customStyle="1" w:styleId="WW8Num457z2">
    <w:name w:val="WW8Num457z2"/>
    <w:rPr>
      <w:rFonts w:ascii="Symbol" w:hAnsi="Symbol" w:cs="Symbol"/>
    </w:rPr>
  </w:style>
  <w:style w:type="character" w:customStyle="1" w:styleId="WW8Num458z0">
    <w:name w:val="WW8Num458z0"/>
    <w:rPr>
      <w:b/>
    </w:rPr>
  </w:style>
  <w:style w:type="character" w:customStyle="1" w:styleId="WW8Num461z0">
    <w:name w:val="WW8Num461z0"/>
    <w:rPr>
      <w:b/>
    </w:rPr>
  </w:style>
  <w:style w:type="character" w:customStyle="1" w:styleId="WW8Num467z0">
    <w:name w:val="WW8Num467z0"/>
    <w:rPr>
      <w:rFonts w:ascii="Times New Roman" w:hAnsi="Times New Roman" w:cs="Times New Roman"/>
      <w:color w:val="000000"/>
      <w:sz w:val="22"/>
    </w:rPr>
  </w:style>
  <w:style w:type="character" w:customStyle="1" w:styleId="WW8Num472z0">
    <w:name w:val="WW8Num472z0"/>
    <w:rPr>
      <w:rFonts w:ascii="Symbol" w:hAnsi="Symbol" w:cs="Symbol"/>
      <w:sz w:val="20"/>
    </w:rPr>
  </w:style>
  <w:style w:type="character" w:customStyle="1" w:styleId="WW8Num472z1">
    <w:name w:val="WW8Num472z1"/>
    <w:rPr>
      <w:rFonts w:ascii="Courier New" w:hAnsi="Courier New" w:cs="Courier New"/>
      <w:sz w:val="20"/>
    </w:rPr>
  </w:style>
  <w:style w:type="character" w:customStyle="1" w:styleId="WW8Num472z3">
    <w:name w:val="WW8Num472z3"/>
    <w:rPr>
      <w:rFonts w:ascii="Wingdings" w:hAnsi="Wingdings" w:cs="Wingdings"/>
      <w:sz w:val="20"/>
    </w:rPr>
  </w:style>
  <w:style w:type="character" w:customStyle="1" w:styleId="WW8Num474z0">
    <w:name w:val="WW8Num474z0"/>
    <w:rPr>
      <w:b/>
    </w:rPr>
  </w:style>
  <w:style w:type="character" w:customStyle="1" w:styleId="WW8Num483z1">
    <w:name w:val="WW8Num483z1"/>
    <w:rPr>
      <w:strike w:val="0"/>
      <w:dstrike w:val="0"/>
      <w:color w:val="000000"/>
    </w:rPr>
  </w:style>
  <w:style w:type="character" w:customStyle="1" w:styleId="WW8Num485z0">
    <w:name w:val="WW8Num485z0"/>
    <w:rPr>
      <w:b w:val="0"/>
    </w:rPr>
  </w:style>
  <w:style w:type="character" w:customStyle="1" w:styleId="WW8Num492z0">
    <w:name w:val="WW8Num492z0"/>
    <w:rPr>
      <w:b/>
    </w:rPr>
  </w:style>
  <w:style w:type="character" w:customStyle="1" w:styleId="WW8Num503z2">
    <w:name w:val="WW8Num503z2"/>
    <w:rPr>
      <w:b/>
    </w:rPr>
  </w:style>
  <w:style w:type="character" w:customStyle="1" w:styleId="WW8Num504z0">
    <w:name w:val="WW8Num504z0"/>
    <w:rPr>
      <w:rFonts w:ascii="Symbol" w:hAnsi="Symbol" w:cs="Symbol"/>
    </w:rPr>
  </w:style>
  <w:style w:type="character" w:customStyle="1" w:styleId="WW8Num504z1">
    <w:name w:val="WW8Num504z1"/>
    <w:rPr>
      <w:rFonts w:ascii="Courier New" w:hAnsi="Courier New" w:cs="Courier New"/>
    </w:rPr>
  </w:style>
  <w:style w:type="character" w:customStyle="1" w:styleId="WW8Num504z2">
    <w:name w:val="WW8Num504z2"/>
    <w:rPr>
      <w:rFonts w:ascii="Wingdings" w:hAnsi="Wingdings" w:cs="Wingdings"/>
    </w:rPr>
  </w:style>
  <w:style w:type="character" w:customStyle="1" w:styleId="WW8Num507z0">
    <w:name w:val="WW8Num507z0"/>
    <w:rPr>
      <w:rFonts w:ascii="Wingdings" w:hAnsi="Wingdings" w:cs="Wingdings"/>
    </w:rPr>
  </w:style>
  <w:style w:type="character" w:customStyle="1" w:styleId="WW8Num507z1">
    <w:name w:val="WW8Num507z1"/>
    <w:rPr>
      <w:rFonts w:ascii="Courier New" w:hAnsi="Courier New" w:cs="Courier New"/>
    </w:rPr>
  </w:style>
  <w:style w:type="character" w:customStyle="1" w:styleId="WW8Num507z3">
    <w:name w:val="WW8Num507z3"/>
    <w:rPr>
      <w:rFonts w:ascii="Symbol" w:hAnsi="Symbol" w:cs="Symbol"/>
    </w:rPr>
  </w:style>
  <w:style w:type="character" w:customStyle="1" w:styleId="WW8Num511z0">
    <w:name w:val="WW8Num511z0"/>
    <w:rPr>
      <w:b/>
    </w:rPr>
  </w:style>
  <w:style w:type="character" w:customStyle="1" w:styleId="WW8Num516z0">
    <w:name w:val="WW8Num516z0"/>
    <w:rPr>
      <w:rFonts w:ascii="Times New Roman" w:eastAsia="Times New Roman" w:hAnsi="Times New Roman" w:cs="Times New Roman"/>
    </w:rPr>
  </w:style>
  <w:style w:type="character" w:customStyle="1" w:styleId="WW8Num516z1">
    <w:name w:val="WW8Num516z1"/>
    <w:rPr>
      <w:rFonts w:ascii="Courier New" w:hAnsi="Courier New" w:cs="Courier New"/>
    </w:rPr>
  </w:style>
  <w:style w:type="character" w:customStyle="1" w:styleId="WW8Num516z2">
    <w:name w:val="WW8Num516z2"/>
    <w:rPr>
      <w:rFonts w:ascii="Wingdings" w:hAnsi="Wingdings" w:cs="Wingdings"/>
    </w:rPr>
  </w:style>
  <w:style w:type="character" w:customStyle="1" w:styleId="WW8Num516z3">
    <w:name w:val="WW8Num516z3"/>
    <w:rPr>
      <w:rFonts w:ascii="Symbol" w:hAnsi="Symbol" w:cs="Symbol"/>
    </w:rPr>
  </w:style>
  <w:style w:type="character" w:customStyle="1" w:styleId="WW8Num518z0">
    <w:name w:val="WW8Num518z0"/>
    <w:rPr>
      <w:b/>
    </w:rPr>
  </w:style>
  <w:style w:type="character" w:customStyle="1" w:styleId="WW8Num521z0">
    <w:name w:val="WW8Num521z0"/>
    <w:rPr>
      <w:rFonts w:eastAsia="Times New Roman"/>
      <w:sz w:val="22"/>
    </w:rPr>
  </w:style>
  <w:style w:type="character" w:customStyle="1" w:styleId="WW8Num522z0">
    <w:name w:val="WW8Num522z0"/>
    <w:rPr>
      <w:b/>
    </w:rPr>
  </w:style>
  <w:style w:type="character" w:customStyle="1" w:styleId="WW8Num527z0">
    <w:name w:val="WW8Num527z0"/>
    <w:rPr>
      <w:rFonts w:ascii="Times New Roman" w:hAnsi="Times New Roman" w:cs="Times New Roman"/>
      <w:color w:val="000000"/>
      <w:sz w:val="24"/>
    </w:rPr>
  </w:style>
  <w:style w:type="character" w:customStyle="1" w:styleId="WW8Num528z0">
    <w:name w:val="WW8Num528z0"/>
    <w:rPr>
      <w:rFonts w:ascii="Wingdings" w:hAnsi="Wingdings" w:cs="Wingdings"/>
    </w:rPr>
  </w:style>
  <w:style w:type="character" w:customStyle="1" w:styleId="WW8Num528z1">
    <w:name w:val="WW8Num528z1"/>
    <w:rPr>
      <w:rFonts w:ascii="Courier New" w:hAnsi="Courier New" w:cs="Courier New"/>
    </w:rPr>
  </w:style>
  <w:style w:type="character" w:customStyle="1" w:styleId="WW8Num528z3">
    <w:name w:val="WW8Num528z3"/>
    <w:rPr>
      <w:rFonts w:ascii="Symbol" w:hAnsi="Symbol" w:cs="Symbol"/>
    </w:rPr>
  </w:style>
  <w:style w:type="character" w:customStyle="1" w:styleId="WW8Num529z0">
    <w:name w:val="WW8Num529z0"/>
    <w:rPr>
      <w:b/>
    </w:rPr>
  </w:style>
  <w:style w:type="character" w:customStyle="1" w:styleId="WW8Num531z0">
    <w:name w:val="WW8Num531z0"/>
    <w:rPr>
      <w:b/>
    </w:rPr>
  </w:style>
  <w:style w:type="character" w:customStyle="1" w:styleId="WW8Num535z1">
    <w:name w:val="WW8Num535z1"/>
    <w:rPr>
      <w:rFonts w:ascii="Courier New" w:hAnsi="Courier New" w:cs="Courier New"/>
    </w:rPr>
  </w:style>
  <w:style w:type="character" w:customStyle="1" w:styleId="WW8Num535z2">
    <w:name w:val="WW8Num535z2"/>
    <w:rPr>
      <w:rFonts w:ascii="Wingdings" w:hAnsi="Wingdings" w:cs="Wingdings"/>
    </w:rPr>
  </w:style>
  <w:style w:type="character" w:customStyle="1" w:styleId="WW8Num538z0">
    <w:name w:val="WW8Num538z0"/>
    <w:rPr>
      <w:b/>
    </w:rPr>
  </w:style>
  <w:style w:type="character" w:customStyle="1" w:styleId="WW8Num542z0">
    <w:name w:val="WW8Num542z0"/>
    <w:rPr>
      <w:rFonts w:ascii="Symbol" w:hAnsi="Symbol" w:cs="Symbol"/>
    </w:rPr>
  </w:style>
  <w:style w:type="character" w:customStyle="1" w:styleId="WW8Num545z0">
    <w:name w:val="WW8Num545z0"/>
    <w:rPr>
      <w:b/>
    </w:rPr>
  </w:style>
  <w:style w:type="character" w:customStyle="1" w:styleId="WW8Num546z0">
    <w:name w:val="WW8Num546z0"/>
    <w:rPr>
      <w:sz w:val="24"/>
      <w:szCs w:val="24"/>
    </w:rPr>
  </w:style>
  <w:style w:type="character" w:customStyle="1" w:styleId="WW8Num546z1">
    <w:name w:val="WW8Num546z1"/>
    <w:rPr>
      <w:sz w:val="24"/>
    </w:rPr>
  </w:style>
  <w:style w:type="character" w:customStyle="1" w:styleId="WW8Num555z0">
    <w:name w:val="WW8Num555z0"/>
    <w:rPr>
      <w:rFonts w:ascii="Times New Roman" w:eastAsia="Times New Roman" w:hAnsi="Times New Roman" w:cs="Times New Roman"/>
    </w:rPr>
  </w:style>
  <w:style w:type="character" w:customStyle="1" w:styleId="WW8Num555z1">
    <w:name w:val="WW8Num555z1"/>
    <w:rPr>
      <w:rFonts w:ascii="Courier New" w:hAnsi="Courier New" w:cs="Courier New"/>
    </w:rPr>
  </w:style>
  <w:style w:type="character" w:customStyle="1" w:styleId="WW8Num555z2">
    <w:name w:val="WW8Num555z2"/>
    <w:rPr>
      <w:rFonts w:ascii="Wingdings" w:hAnsi="Wingdings" w:cs="Wingdings"/>
    </w:rPr>
  </w:style>
  <w:style w:type="character" w:customStyle="1" w:styleId="WW8Num555z3">
    <w:name w:val="WW8Num555z3"/>
    <w:rPr>
      <w:rFonts w:ascii="Symbol" w:hAnsi="Symbol" w:cs="Symbol"/>
    </w:rPr>
  </w:style>
  <w:style w:type="character" w:customStyle="1" w:styleId="WW8Num556z0">
    <w:name w:val="WW8Num556z0"/>
    <w:rPr>
      <w:rFonts w:ascii="Arial" w:hAnsi="Arial" w:cs="Arial"/>
      <w:b/>
      <w:sz w:val="22"/>
    </w:rPr>
  </w:style>
  <w:style w:type="character" w:customStyle="1" w:styleId="WW8Num557z0">
    <w:name w:val="WW8Num557z0"/>
    <w:rPr>
      <w:rFonts w:ascii="Arial" w:hAnsi="Arial" w:cs="Arial"/>
      <w:b/>
      <w:i w:val="0"/>
      <w:sz w:val="22"/>
    </w:rPr>
  </w:style>
  <w:style w:type="character" w:customStyle="1" w:styleId="WW8Num557z2">
    <w:name w:val="WW8Num557z2"/>
    <w:rPr>
      <w:b/>
    </w:rPr>
  </w:style>
  <w:style w:type="character" w:customStyle="1" w:styleId="WW8Num561z0">
    <w:name w:val="WW8Num561z0"/>
    <w:rPr>
      <w:b/>
    </w:rPr>
  </w:style>
  <w:style w:type="character" w:customStyle="1" w:styleId="WW8Num565z0">
    <w:name w:val="WW8Num565z0"/>
    <w:rPr>
      <w:b/>
    </w:rPr>
  </w:style>
  <w:style w:type="character" w:customStyle="1" w:styleId="WW8Num573z1">
    <w:name w:val="WW8Num573z1"/>
    <w:rPr>
      <w:rFonts w:ascii="Courier New" w:hAnsi="Courier New" w:cs="Courier New"/>
    </w:rPr>
  </w:style>
  <w:style w:type="character" w:customStyle="1" w:styleId="WW8Num573z2">
    <w:name w:val="WW8Num573z2"/>
    <w:rPr>
      <w:rFonts w:ascii="Wingdings" w:hAnsi="Wingdings" w:cs="Wingdings"/>
    </w:rPr>
  </w:style>
  <w:style w:type="character" w:customStyle="1" w:styleId="WW8Num573z3">
    <w:name w:val="WW8Num573z3"/>
    <w:rPr>
      <w:rFonts w:ascii="Symbol" w:hAnsi="Symbol" w:cs="Symbol"/>
    </w:rPr>
  </w:style>
  <w:style w:type="character" w:customStyle="1" w:styleId="WW8Num576z0">
    <w:name w:val="WW8Num576z0"/>
    <w:rPr>
      <w:b/>
    </w:rPr>
  </w:style>
  <w:style w:type="character" w:customStyle="1" w:styleId="WW8Num579z0">
    <w:name w:val="WW8Num579z0"/>
    <w:rPr>
      <w:b/>
    </w:rPr>
  </w:style>
  <w:style w:type="character" w:customStyle="1" w:styleId="WW8Num582z0">
    <w:name w:val="WW8Num582z0"/>
    <w:rPr>
      <w:b/>
    </w:rPr>
  </w:style>
  <w:style w:type="character" w:customStyle="1" w:styleId="WW8Num586z0">
    <w:name w:val="WW8Num586z0"/>
    <w:rPr>
      <w:b/>
    </w:rPr>
  </w:style>
  <w:style w:type="character" w:customStyle="1" w:styleId="WW8Num599z0">
    <w:name w:val="WW8Num599z0"/>
    <w:rPr>
      <w:b/>
    </w:rPr>
  </w:style>
  <w:style w:type="character" w:customStyle="1" w:styleId="WW8Num601z0">
    <w:name w:val="WW8Num601z0"/>
    <w:rPr>
      <w:b/>
    </w:rPr>
  </w:style>
  <w:style w:type="character" w:customStyle="1" w:styleId="WW8Num602z0">
    <w:name w:val="WW8Num602z0"/>
    <w:rPr>
      <w:b/>
    </w:rPr>
  </w:style>
  <w:style w:type="character" w:customStyle="1" w:styleId="WW8Num604z1">
    <w:name w:val="WW8Num604z1"/>
    <w:rPr>
      <w:b/>
      <w:i w:val="0"/>
    </w:rPr>
  </w:style>
  <w:style w:type="character" w:customStyle="1" w:styleId="WW8Num605z0">
    <w:name w:val="WW8Num605z0"/>
    <w:rPr>
      <w:rFonts w:ascii="Wingdings" w:hAnsi="Wingdings" w:cs="Wingdings"/>
    </w:rPr>
  </w:style>
  <w:style w:type="character" w:customStyle="1" w:styleId="WW8Num605z1">
    <w:name w:val="WW8Num605z1"/>
    <w:rPr>
      <w:rFonts w:ascii="Courier New" w:hAnsi="Courier New" w:cs="Courier New"/>
    </w:rPr>
  </w:style>
  <w:style w:type="character" w:customStyle="1" w:styleId="WW8Num605z3">
    <w:name w:val="WW8Num605z3"/>
    <w:rPr>
      <w:rFonts w:ascii="Symbol" w:hAnsi="Symbol" w:cs="Symbol"/>
    </w:rPr>
  </w:style>
  <w:style w:type="character" w:customStyle="1" w:styleId="WW8Num606z0">
    <w:name w:val="WW8Num606z0"/>
    <w:rPr>
      <w:rFonts w:ascii="Times New Roman" w:hAnsi="Times New Roman" w:cs="Times New Roman"/>
      <w:sz w:val="24"/>
    </w:rPr>
  </w:style>
  <w:style w:type="character" w:customStyle="1" w:styleId="WW8Num606z1">
    <w:name w:val="WW8Num606z1"/>
    <w:rPr>
      <w:sz w:val="22"/>
    </w:rPr>
  </w:style>
  <w:style w:type="character" w:customStyle="1" w:styleId="WW8Num611z1">
    <w:name w:val="WW8Num611z1"/>
    <w:rPr>
      <w:b/>
    </w:rPr>
  </w:style>
  <w:style w:type="character" w:customStyle="1" w:styleId="WW8Num613z0">
    <w:name w:val="WW8Num613z0"/>
    <w:rPr>
      <w:b/>
    </w:rPr>
  </w:style>
  <w:style w:type="character" w:customStyle="1" w:styleId="WW8Num614z0">
    <w:name w:val="WW8Num614z0"/>
    <w:rPr>
      <w:b/>
    </w:rPr>
  </w:style>
  <w:style w:type="character" w:customStyle="1" w:styleId="WW8Num615z0">
    <w:name w:val="WW8Num615z0"/>
    <w:rPr>
      <w:b/>
    </w:rPr>
  </w:style>
  <w:style w:type="character" w:customStyle="1" w:styleId="WW8Num619z0">
    <w:name w:val="WW8Num619z0"/>
    <w:rPr>
      <w:b/>
    </w:rPr>
  </w:style>
  <w:style w:type="character" w:customStyle="1" w:styleId="WW8Num620z0">
    <w:name w:val="WW8Num620z0"/>
    <w:rPr>
      <w:rFonts w:ascii="Wingdings" w:hAnsi="Wingdings" w:cs="Wingdings"/>
    </w:rPr>
  </w:style>
  <w:style w:type="character" w:customStyle="1" w:styleId="WW8Num620z1">
    <w:name w:val="WW8Num620z1"/>
    <w:rPr>
      <w:rFonts w:ascii="Courier New" w:hAnsi="Courier New" w:cs="Courier New"/>
    </w:rPr>
  </w:style>
  <w:style w:type="character" w:customStyle="1" w:styleId="WW8Num620z3">
    <w:name w:val="WW8Num620z3"/>
    <w:rPr>
      <w:rFonts w:ascii="Symbol" w:hAnsi="Symbol" w:cs="Symbol"/>
    </w:rPr>
  </w:style>
  <w:style w:type="character" w:customStyle="1" w:styleId="WW8Num625z0">
    <w:name w:val="WW8Num625z0"/>
    <w:rPr>
      <w:rFonts w:ascii="Times New Roman" w:eastAsia="Times New Roman" w:hAnsi="Times New Roman" w:cs="Times New Roman"/>
    </w:rPr>
  </w:style>
  <w:style w:type="character" w:customStyle="1" w:styleId="WW8Num625z1">
    <w:name w:val="WW8Num625z1"/>
    <w:rPr>
      <w:rFonts w:ascii="Courier New" w:hAnsi="Courier New" w:cs="Courier New"/>
    </w:rPr>
  </w:style>
  <w:style w:type="character" w:customStyle="1" w:styleId="WW8Num625z2">
    <w:name w:val="WW8Num625z2"/>
    <w:rPr>
      <w:rFonts w:ascii="Wingdings" w:hAnsi="Wingdings" w:cs="Wingdings"/>
    </w:rPr>
  </w:style>
  <w:style w:type="character" w:customStyle="1" w:styleId="WW8Num625z3">
    <w:name w:val="WW8Num625z3"/>
    <w:rPr>
      <w:rFonts w:ascii="Symbol" w:hAnsi="Symbol" w:cs="Symbol"/>
    </w:rPr>
  </w:style>
  <w:style w:type="character" w:customStyle="1" w:styleId="WW8Num626z0">
    <w:name w:val="WW8Num626z0"/>
    <w:rPr>
      <w:b/>
    </w:rPr>
  </w:style>
  <w:style w:type="character" w:customStyle="1" w:styleId="WW8Num630z1">
    <w:name w:val="WW8Num630z1"/>
    <w:rPr>
      <w:rFonts w:ascii="Verdana" w:hAnsi="Verdana" w:cs="Verdana"/>
      <w:color w:val="000000"/>
      <w:sz w:val="20"/>
    </w:rPr>
  </w:style>
  <w:style w:type="character" w:customStyle="1" w:styleId="WW8Num640z1">
    <w:name w:val="WW8Num640z1"/>
    <w:rPr>
      <w:sz w:val="24"/>
    </w:rPr>
  </w:style>
  <w:style w:type="character" w:customStyle="1" w:styleId="WW8Num642z0">
    <w:name w:val="WW8Num642z0"/>
    <w:rPr>
      <w:b/>
    </w:rPr>
  </w:style>
  <w:style w:type="character" w:customStyle="1" w:styleId="WW8Num643z0">
    <w:name w:val="WW8Num643z0"/>
    <w:rPr>
      <w:b w:val="0"/>
      <w:color w:val="000000"/>
      <w:sz w:val="22"/>
    </w:rPr>
  </w:style>
  <w:style w:type="character" w:customStyle="1" w:styleId="WW8Num644z0">
    <w:name w:val="WW8Num644z0"/>
    <w:rPr>
      <w:b/>
    </w:rPr>
  </w:style>
  <w:style w:type="character" w:customStyle="1" w:styleId="WW8Num650z0">
    <w:name w:val="WW8Num650z0"/>
    <w:rPr>
      <w:b/>
    </w:rPr>
  </w:style>
  <w:style w:type="character" w:customStyle="1" w:styleId="WW8Num654z0">
    <w:name w:val="WW8Num654z0"/>
    <w:rPr>
      <w:b/>
    </w:rPr>
  </w:style>
  <w:style w:type="character" w:customStyle="1" w:styleId="WW8Num659z0">
    <w:name w:val="WW8Num659z0"/>
    <w:rPr>
      <w:b/>
    </w:rPr>
  </w:style>
  <w:style w:type="character" w:customStyle="1" w:styleId="WW8Num663z0">
    <w:name w:val="WW8Num663z0"/>
    <w:rPr>
      <w:b/>
    </w:rPr>
  </w:style>
  <w:style w:type="character" w:customStyle="1" w:styleId="WW8Num666z0">
    <w:name w:val="WW8Num666z0"/>
    <w:rPr>
      <w:rFonts w:ascii="Times New Roman" w:eastAsia="Times New Roman" w:hAnsi="Times New Roman" w:cs="Times New Roman"/>
      <w:b/>
    </w:rPr>
  </w:style>
  <w:style w:type="character" w:customStyle="1" w:styleId="WW8Num666z1">
    <w:name w:val="WW8Num666z1"/>
    <w:rPr>
      <w:rFonts w:ascii="Courier New" w:hAnsi="Courier New" w:cs="Courier New"/>
    </w:rPr>
  </w:style>
  <w:style w:type="character" w:customStyle="1" w:styleId="WW8Num666z2">
    <w:name w:val="WW8Num666z2"/>
    <w:rPr>
      <w:rFonts w:ascii="Wingdings" w:hAnsi="Wingdings" w:cs="Wingdings"/>
    </w:rPr>
  </w:style>
  <w:style w:type="character" w:customStyle="1" w:styleId="WW8Num666z3">
    <w:name w:val="WW8Num666z3"/>
    <w:rPr>
      <w:rFonts w:ascii="Symbol" w:hAnsi="Symbol" w:cs="Symbol"/>
    </w:rPr>
  </w:style>
  <w:style w:type="character" w:customStyle="1" w:styleId="WW8Num668z0">
    <w:name w:val="WW8Num668z0"/>
    <w:rPr>
      <w:b/>
    </w:rPr>
  </w:style>
  <w:style w:type="character" w:customStyle="1" w:styleId="WW8Num675z0">
    <w:name w:val="WW8Num675z0"/>
    <w:rPr>
      <w:b/>
    </w:rPr>
  </w:style>
  <w:style w:type="character" w:customStyle="1" w:styleId="WW8Num690z0">
    <w:name w:val="WW8Num690z0"/>
    <w:rPr>
      <w:b w:val="0"/>
    </w:rPr>
  </w:style>
  <w:style w:type="character" w:customStyle="1" w:styleId="WW8Num695z0">
    <w:name w:val="WW8Num695z0"/>
    <w:rPr>
      <w:b/>
    </w:rPr>
  </w:style>
  <w:style w:type="character" w:customStyle="1" w:styleId="WW8Num699z0">
    <w:name w:val="WW8Num699z0"/>
    <w:rPr>
      <w:b/>
    </w:rPr>
  </w:style>
  <w:style w:type="character" w:customStyle="1" w:styleId="WW8Num700z0">
    <w:name w:val="WW8Num700z0"/>
    <w:rPr>
      <w:b/>
    </w:rPr>
  </w:style>
  <w:style w:type="character" w:customStyle="1" w:styleId="WW8Num703z0">
    <w:name w:val="WW8Num703z0"/>
    <w:rPr>
      <w:b/>
    </w:rPr>
  </w:style>
  <w:style w:type="character" w:customStyle="1" w:styleId="WW8Num709z0">
    <w:name w:val="WW8Num709z0"/>
    <w:rPr>
      <w:rFonts w:ascii="Times New Roman" w:hAnsi="Times New Roman" w:cs="Times New Roman"/>
      <w:color w:val="000000"/>
      <w:sz w:val="24"/>
    </w:rPr>
  </w:style>
  <w:style w:type="character" w:customStyle="1" w:styleId="WW8Num710z0">
    <w:name w:val="WW8Num710z0"/>
    <w:rPr>
      <w:b/>
    </w:rPr>
  </w:style>
  <w:style w:type="character" w:customStyle="1" w:styleId="WW8Num716z0">
    <w:name w:val="WW8Num716z0"/>
    <w:rPr>
      <w:b/>
    </w:rPr>
  </w:style>
  <w:style w:type="character" w:customStyle="1" w:styleId="WW8Num724z1">
    <w:name w:val="WW8Num724z1"/>
    <w:rPr>
      <w:b w:val="0"/>
    </w:rPr>
  </w:style>
  <w:style w:type="character" w:customStyle="1" w:styleId="WW8Num726z0">
    <w:name w:val="WW8Num726z0"/>
    <w:rPr>
      <w:b/>
    </w:rPr>
  </w:style>
  <w:style w:type="character" w:customStyle="1" w:styleId="WW8Num732z0">
    <w:name w:val="WW8Num732z0"/>
    <w:rPr>
      <w:b/>
    </w:rPr>
  </w:style>
  <w:style w:type="character" w:customStyle="1" w:styleId="WW8Num734z0">
    <w:name w:val="WW8Num734z0"/>
    <w:rPr>
      <w:b/>
    </w:rPr>
  </w:style>
  <w:style w:type="character" w:customStyle="1" w:styleId="WW8Num737z0">
    <w:name w:val="WW8Num737z0"/>
    <w:rPr>
      <w:rFonts w:ascii="Times New Roman" w:hAnsi="Times New Roman" w:cs="Times New Roman"/>
    </w:rPr>
  </w:style>
  <w:style w:type="character" w:customStyle="1" w:styleId="WW8Num738z0">
    <w:name w:val="WW8Num738z0"/>
    <w:rPr>
      <w:b/>
    </w:rPr>
  </w:style>
  <w:style w:type="character" w:customStyle="1" w:styleId="WW8Num742z0">
    <w:name w:val="WW8Num742z0"/>
    <w:rPr>
      <w:b/>
    </w:rPr>
  </w:style>
  <w:style w:type="character" w:customStyle="1" w:styleId="WW8Num743z0">
    <w:name w:val="WW8Num743z0"/>
    <w:rPr>
      <w:b/>
    </w:rPr>
  </w:style>
  <w:style w:type="character" w:customStyle="1" w:styleId="WW8Num746z0">
    <w:name w:val="WW8Num746z0"/>
    <w:rPr>
      <w:b/>
    </w:rPr>
  </w:style>
  <w:style w:type="character" w:customStyle="1" w:styleId="WW8Num752z1">
    <w:name w:val="WW8Num752z1"/>
    <w:rPr>
      <w:b/>
      <w:i w:val="0"/>
    </w:rPr>
  </w:style>
  <w:style w:type="character" w:customStyle="1" w:styleId="WW8Num762z0">
    <w:name w:val="WW8Num762z0"/>
    <w:rPr>
      <w:b/>
    </w:rPr>
  </w:style>
  <w:style w:type="character" w:customStyle="1" w:styleId="WW8Num766z1">
    <w:name w:val="WW8Num766z1"/>
    <w:rPr>
      <w:rFonts w:ascii="Symbol" w:hAnsi="Symbol" w:cs="Symbol"/>
    </w:rPr>
  </w:style>
  <w:style w:type="character" w:customStyle="1" w:styleId="WW8Num766z2">
    <w:name w:val="WW8Num766z2"/>
    <w:rPr>
      <w:rFonts w:ascii="Times New Roman" w:eastAsia="Times New Roman" w:hAnsi="Times New Roman" w:cs="Times New Roman"/>
    </w:rPr>
  </w:style>
  <w:style w:type="character" w:customStyle="1" w:styleId="WW8Num768z0">
    <w:name w:val="WW8Num768z0"/>
    <w:rPr>
      <w:b w:val="0"/>
    </w:rPr>
  </w:style>
  <w:style w:type="character" w:customStyle="1" w:styleId="WW8Num769z0">
    <w:name w:val="WW8Num769z0"/>
    <w:rPr>
      <w:b/>
    </w:rPr>
  </w:style>
  <w:style w:type="character" w:customStyle="1" w:styleId="WW8Num774z1">
    <w:name w:val="WW8Num774z1"/>
    <w:rPr>
      <w:b/>
    </w:rPr>
  </w:style>
  <w:style w:type="character" w:customStyle="1" w:styleId="WW8Num780z0">
    <w:name w:val="WW8Num780z0"/>
    <w:rPr>
      <w:b/>
    </w:rPr>
  </w:style>
  <w:style w:type="character" w:customStyle="1" w:styleId="WW8Num782z0">
    <w:name w:val="WW8Num782z0"/>
    <w:rPr>
      <w:b/>
    </w:rPr>
  </w:style>
  <w:style w:type="character" w:customStyle="1" w:styleId="WW8Num789z2">
    <w:name w:val="WW8Num789z2"/>
    <w:rPr>
      <w:rFonts w:ascii="Times New Roman" w:eastAsia="Times New Roman" w:hAnsi="Times New Roman" w:cs="Times New Roman"/>
    </w:rPr>
  </w:style>
  <w:style w:type="character" w:customStyle="1" w:styleId="WW8Num794z0">
    <w:name w:val="WW8Num794z0"/>
    <w:rPr>
      <w:b/>
    </w:rPr>
  </w:style>
  <w:style w:type="character" w:customStyle="1" w:styleId="WW8Num796z0">
    <w:name w:val="WW8Num796z0"/>
    <w:rPr>
      <w:rFonts w:ascii="Symbol" w:hAnsi="Symbol" w:cs="Symbol"/>
    </w:rPr>
  </w:style>
  <w:style w:type="character" w:customStyle="1" w:styleId="WW8Num796z1">
    <w:name w:val="WW8Num796z1"/>
    <w:rPr>
      <w:rFonts w:ascii="Courier New" w:hAnsi="Courier New" w:cs="Courier New"/>
    </w:rPr>
  </w:style>
  <w:style w:type="character" w:customStyle="1" w:styleId="WW8Num796z2">
    <w:name w:val="WW8Num796z2"/>
    <w:rPr>
      <w:rFonts w:ascii="Wingdings" w:hAnsi="Wingdings" w:cs="Wingdings"/>
    </w:rPr>
  </w:style>
  <w:style w:type="character" w:customStyle="1" w:styleId="WW8Num798z0">
    <w:name w:val="WW8Num798z0"/>
    <w:rPr>
      <w:b w:val="0"/>
      <w:color w:val="000000"/>
    </w:rPr>
  </w:style>
  <w:style w:type="character" w:customStyle="1" w:styleId="WW8Num807z0">
    <w:name w:val="WW8Num807z0"/>
    <w:rPr>
      <w:rFonts w:ascii="Times New Roman" w:hAnsi="Times New Roman" w:cs="Times New Roman"/>
      <w:color w:val="000000"/>
      <w:sz w:val="22"/>
    </w:rPr>
  </w:style>
  <w:style w:type="character" w:customStyle="1" w:styleId="WW8Num809z2">
    <w:name w:val="WW8Num809z2"/>
    <w:rPr>
      <w:rFonts w:ascii="Times New Roman" w:eastAsia="Times New Roman" w:hAnsi="Times New Roman" w:cs="Times New Roman"/>
    </w:rPr>
  </w:style>
  <w:style w:type="character" w:customStyle="1" w:styleId="WW8Num811z0">
    <w:name w:val="WW8Num811z0"/>
    <w:rPr>
      <w:b/>
    </w:rPr>
  </w:style>
  <w:style w:type="character" w:customStyle="1" w:styleId="WW8Num814z1">
    <w:name w:val="WW8Num814z1"/>
    <w:rPr>
      <w:b/>
    </w:rPr>
  </w:style>
  <w:style w:type="character" w:customStyle="1" w:styleId="WW8Num821z1">
    <w:name w:val="WW8Num821z1"/>
    <w:rPr>
      <w:rFonts w:ascii="Courier New" w:hAnsi="Courier New" w:cs="Courier New"/>
    </w:rPr>
  </w:style>
  <w:style w:type="character" w:customStyle="1" w:styleId="WW8Num821z3">
    <w:name w:val="WW8Num821z3"/>
    <w:rPr>
      <w:rFonts w:ascii="Symbol" w:hAnsi="Symbol" w:cs="Symbol"/>
    </w:rPr>
  </w:style>
  <w:style w:type="character" w:customStyle="1" w:styleId="WW8Num825z1">
    <w:name w:val="WW8Num825z1"/>
    <w:rPr>
      <w:b/>
    </w:rPr>
  </w:style>
  <w:style w:type="character" w:customStyle="1" w:styleId="WW8Num828z0">
    <w:name w:val="WW8Num828z0"/>
    <w:rPr>
      <w:color w:val="333333"/>
      <w:sz w:val="17"/>
    </w:rPr>
  </w:style>
  <w:style w:type="character" w:customStyle="1" w:styleId="WW8Num830z0">
    <w:name w:val="WW8Num830z0"/>
    <w:rPr>
      <w:b w:val="0"/>
    </w:rPr>
  </w:style>
  <w:style w:type="character" w:customStyle="1" w:styleId="WW8Num831z1">
    <w:name w:val="WW8Num831z1"/>
    <w:rPr>
      <w:rFonts w:ascii="Courier New" w:hAnsi="Courier New" w:cs="Courier New"/>
    </w:rPr>
  </w:style>
  <w:style w:type="character" w:customStyle="1" w:styleId="WW8Num831z2">
    <w:name w:val="WW8Num831z2"/>
    <w:rPr>
      <w:rFonts w:ascii="Wingdings" w:hAnsi="Wingdings" w:cs="Wingdings"/>
    </w:rPr>
  </w:style>
  <w:style w:type="character" w:customStyle="1" w:styleId="WW8Num831z3">
    <w:name w:val="WW8Num831z3"/>
    <w:rPr>
      <w:rFonts w:ascii="Symbol" w:hAnsi="Symbol" w:cs="Symbol"/>
    </w:rPr>
  </w:style>
  <w:style w:type="character" w:customStyle="1" w:styleId="WW8Num844z0">
    <w:name w:val="WW8Num844z0"/>
    <w:rPr>
      <w:b/>
    </w:rPr>
  </w:style>
  <w:style w:type="character" w:customStyle="1" w:styleId="WW8Num846z0">
    <w:name w:val="WW8Num846z0"/>
    <w:rPr>
      <w:rFonts w:ascii="Symbol" w:eastAsia="Times New Roman" w:hAnsi="Symbol" w:cs="Times New Roman"/>
    </w:rPr>
  </w:style>
  <w:style w:type="character" w:customStyle="1" w:styleId="WW8Num846z1">
    <w:name w:val="WW8Num846z1"/>
    <w:rPr>
      <w:rFonts w:ascii="Courier New" w:hAnsi="Courier New" w:cs="Courier New"/>
    </w:rPr>
  </w:style>
  <w:style w:type="character" w:customStyle="1" w:styleId="WW8Num846z2">
    <w:name w:val="WW8Num846z2"/>
    <w:rPr>
      <w:rFonts w:ascii="Wingdings" w:hAnsi="Wingdings" w:cs="Wingdings"/>
    </w:rPr>
  </w:style>
  <w:style w:type="character" w:customStyle="1" w:styleId="WW8Num846z3">
    <w:name w:val="WW8Num846z3"/>
    <w:rPr>
      <w:rFonts w:ascii="Symbol" w:hAnsi="Symbol" w:cs="Symbol"/>
    </w:rPr>
  </w:style>
  <w:style w:type="character" w:customStyle="1" w:styleId="WW8Num847z0">
    <w:name w:val="WW8Num847z0"/>
    <w:rPr>
      <w:rFonts w:ascii="Arial" w:hAnsi="Arial" w:cs="Arial"/>
      <w:sz w:val="22"/>
    </w:rPr>
  </w:style>
  <w:style w:type="character" w:customStyle="1" w:styleId="WW8Num853z0">
    <w:name w:val="WW8Num853z0"/>
    <w:rPr>
      <w:rFonts w:ascii="Times New Roman" w:eastAsia="Times New Roman" w:hAnsi="Times New Roman" w:cs="Times New Roman"/>
      <w:color w:val="000000"/>
      <w:sz w:val="22"/>
    </w:rPr>
  </w:style>
  <w:style w:type="character" w:customStyle="1" w:styleId="WW8Num857z0">
    <w:name w:val="WW8Num857z0"/>
    <w:rPr>
      <w:b w:val="0"/>
    </w:rPr>
  </w:style>
  <w:style w:type="character" w:customStyle="1" w:styleId="WW8Num860z0">
    <w:name w:val="WW8Num860z0"/>
    <w:rPr>
      <w:b/>
    </w:rPr>
  </w:style>
  <w:style w:type="character" w:customStyle="1" w:styleId="WW8Num861z0">
    <w:name w:val="WW8Num861z0"/>
    <w:rPr>
      <w:b/>
    </w:rPr>
  </w:style>
  <w:style w:type="character" w:customStyle="1" w:styleId="WW8Num871z0">
    <w:name w:val="WW8Num871z0"/>
    <w:rPr>
      <w:b/>
    </w:rPr>
  </w:style>
  <w:style w:type="character" w:customStyle="1" w:styleId="WW8Num872z1">
    <w:name w:val="WW8Num872z1"/>
    <w:rPr>
      <w:rFonts w:ascii="Times New Roman" w:eastAsia="Times New Roman" w:hAnsi="Times New Roman" w:cs="Times New Roman"/>
    </w:rPr>
  </w:style>
  <w:style w:type="character" w:customStyle="1" w:styleId="WW8Num874z0">
    <w:name w:val="WW8Num874z0"/>
    <w:rPr>
      <w:b/>
    </w:rPr>
  </w:style>
  <w:style w:type="character" w:customStyle="1" w:styleId="WW8Num879z0">
    <w:name w:val="WW8Num879z0"/>
    <w:rPr>
      <w:rFonts w:ascii="Times New Roman" w:eastAsia="Times New Roman" w:hAnsi="Times New Roman" w:cs="Times New Roman"/>
    </w:rPr>
  </w:style>
  <w:style w:type="character" w:customStyle="1" w:styleId="WW8Num887z0">
    <w:name w:val="WW8Num887z0"/>
    <w:rPr>
      <w:b/>
    </w:rPr>
  </w:style>
  <w:style w:type="character" w:customStyle="1" w:styleId="WW8Num889z1">
    <w:name w:val="WW8Num889z1"/>
    <w:rPr>
      <w:rFonts w:ascii="Courier New" w:hAnsi="Courier New" w:cs="Courier New"/>
    </w:rPr>
  </w:style>
  <w:style w:type="character" w:customStyle="1" w:styleId="WW8Num889z2">
    <w:name w:val="WW8Num889z2"/>
    <w:rPr>
      <w:rFonts w:ascii="Wingdings" w:hAnsi="Wingdings" w:cs="Wingdings"/>
    </w:rPr>
  </w:style>
  <w:style w:type="character" w:customStyle="1" w:styleId="WW8Num889z3">
    <w:name w:val="WW8Num889z3"/>
    <w:rPr>
      <w:rFonts w:ascii="Symbol" w:hAnsi="Symbol" w:cs="Symbol"/>
    </w:rPr>
  </w:style>
  <w:style w:type="character" w:customStyle="1" w:styleId="WW8Num899z1">
    <w:name w:val="WW8Num899z1"/>
    <w:rPr>
      <w:rFonts w:ascii="Courier New" w:hAnsi="Courier New" w:cs="Courier New"/>
    </w:rPr>
  </w:style>
  <w:style w:type="character" w:customStyle="1" w:styleId="WW8Num899z2">
    <w:name w:val="WW8Num899z2"/>
    <w:rPr>
      <w:rFonts w:ascii="Wingdings" w:hAnsi="Wingdings" w:cs="Wingdings"/>
    </w:rPr>
  </w:style>
  <w:style w:type="character" w:customStyle="1" w:styleId="WW8Num900z0">
    <w:name w:val="WW8Num900z0"/>
    <w:rPr>
      <w:b/>
    </w:rPr>
  </w:style>
  <w:style w:type="character" w:customStyle="1" w:styleId="WW8Num903z0">
    <w:name w:val="WW8Num903z0"/>
    <w:rPr>
      <w:b/>
    </w:rPr>
  </w:style>
  <w:style w:type="character" w:customStyle="1" w:styleId="WW8Num914z0">
    <w:name w:val="WW8Num914z0"/>
    <w:rPr>
      <w:b/>
    </w:rPr>
  </w:style>
  <w:style w:type="character" w:customStyle="1" w:styleId="WW8Num915z0">
    <w:name w:val="WW8Num915z0"/>
    <w:rPr>
      <w:u w:val="none"/>
    </w:rPr>
  </w:style>
  <w:style w:type="character" w:customStyle="1" w:styleId="WW8Num917z1">
    <w:name w:val="WW8Num917z1"/>
    <w:rPr>
      <w:rFonts w:ascii="Arial" w:hAnsi="Arial" w:cs="Arial"/>
      <w:sz w:val="22"/>
    </w:rPr>
  </w:style>
  <w:style w:type="character" w:customStyle="1" w:styleId="WW8Num921z0">
    <w:name w:val="WW8Num921z0"/>
    <w:rPr>
      <w:b/>
    </w:rPr>
  </w:style>
  <w:style w:type="character" w:customStyle="1" w:styleId="WW8Num923z0">
    <w:name w:val="WW8Num923z0"/>
    <w:rPr>
      <w:rFonts w:ascii="Times New Roman" w:hAnsi="Times New Roman" w:cs="Times New Roman"/>
      <w:sz w:val="22"/>
    </w:rPr>
  </w:style>
  <w:style w:type="character" w:customStyle="1" w:styleId="WW8Num926z0">
    <w:name w:val="WW8Num926z0"/>
    <w:rPr>
      <w:rFonts w:eastAsia="Times New Roman"/>
      <w:b/>
    </w:rPr>
  </w:style>
  <w:style w:type="character" w:customStyle="1" w:styleId="WW8Num931z0">
    <w:name w:val="WW8Num931z0"/>
    <w:rPr>
      <w:b/>
    </w:rPr>
  </w:style>
  <w:style w:type="character" w:customStyle="1" w:styleId="WW8Num933z0">
    <w:name w:val="WW8Num933z0"/>
    <w:rPr>
      <w:b/>
    </w:rPr>
  </w:style>
  <w:style w:type="character" w:customStyle="1" w:styleId="WW8Num936z1">
    <w:name w:val="WW8Num936z1"/>
    <w:rPr>
      <w:b/>
    </w:rPr>
  </w:style>
  <w:style w:type="character" w:customStyle="1" w:styleId="WW8Num937z0">
    <w:name w:val="WW8Num937z0"/>
    <w:rPr>
      <w:b/>
    </w:rPr>
  </w:style>
  <w:style w:type="character" w:customStyle="1" w:styleId="WW8Num942z0">
    <w:name w:val="WW8Num942z0"/>
    <w:rPr>
      <w:rFonts w:ascii="Arial" w:hAnsi="Arial" w:cs="Arial"/>
      <w:b/>
      <w:u w:val="single"/>
    </w:rPr>
  </w:style>
  <w:style w:type="character" w:customStyle="1" w:styleId="WW8Num955z0">
    <w:name w:val="WW8Num955z0"/>
    <w:rPr>
      <w:rFonts w:ascii="Arial" w:hAnsi="Arial" w:cs="Arial"/>
      <w:sz w:val="22"/>
    </w:rPr>
  </w:style>
  <w:style w:type="character" w:customStyle="1" w:styleId="WW8Num955z1">
    <w:name w:val="WW8Num955z1"/>
    <w:rPr>
      <w:rFonts w:ascii="Arial" w:hAnsi="Arial" w:cs="Arial"/>
      <w:b w:val="0"/>
      <w:i w:val="0"/>
      <w:sz w:val="22"/>
    </w:rPr>
  </w:style>
  <w:style w:type="character" w:customStyle="1" w:styleId="WW8Num957z0">
    <w:name w:val="WW8Num957z0"/>
    <w:rPr>
      <w:rFonts w:eastAsia="Times New Roman"/>
      <w:b/>
    </w:rPr>
  </w:style>
  <w:style w:type="character" w:customStyle="1" w:styleId="WW8Num962z0">
    <w:name w:val="WW8Num962z0"/>
    <w:rPr>
      <w:rFonts w:ascii="Wingdings" w:hAnsi="Wingdings" w:cs="Wingdings"/>
    </w:rPr>
  </w:style>
  <w:style w:type="character" w:customStyle="1" w:styleId="WW8Num962z1">
    <w:name w:val="WW8Num962z1"/>
    <w:rPr>
      <w:rFonts w:ascii="Courier New" w:hAnsi="Courier New" w:cs="Courier New"/>
    </w:rPr>
  </w:style>
  <w:style w:type="character" w:customStyle="1" w:styleId="WW8Num962z3">
    <w:name w:val="WW8Num962z3"/>
    <w:rPr>
      <w:rFonts w:ascii="Symbol" w:hAnsi="Symbol" w:cs="Symbol"/>
    </w:rPr>
  </w:style>
  <w:style w:type="character" w:customStyle="1" w:styleId="WW8Num963z0">
    <w:name w:val="WW8Num963z0"/>
    <w:rPr>
      <w:b/>
    </w:rPr>
  </w:style>
  <w:style w:type="character" w:customStyle="1" w:styleId="WW8Num964z0">
    <w:name w:val="WW8Num964z0"/>
    <w:rPr>
      <w:color w:val="000000"/>
    </w:rPr>
  </w:style>
  <w:style w:type="character" w:customStyle="1" w:styleId="WW8Num970z0">
    <w:name w:val="WW8Num970z0"/>
    <w:rPr>
      <w:rFonts w:eastAsia="Batang"/>
      <w:b/>
    </w:rPr>
  </w:style>
  <w:style w:type="character" w:customStyle="1" w:styleId="WW8Num973z0">
    <w:name w:val="WW8Num973z0"/>
    <w:rPr>
      <w:b/>
    </w:rPr>
  </w:style>
  <w:style w:type="character" w:customStyle="1" w:styleId="WW8Num981z0">
    <w:name w:val="WW8Num981z0"/>
    <w:rPr>
      <w:b/>
      <w:color w:val="000000"/>
    </w:rPr>
  </w:style>
  <w:style w:type="character" w:customStyle="1" w:styleId="WW8Num986z1">
    <w:name w:val="WW8Num986z1"/>
    <w:rPr>
      <w:rFonts w:ascii="Times New Roman" w:eastAsia="Times New Roman" w:hAnsi="Times New Roman" w:cs="Times New Roman"/>
    </w:rPr>
  </w:style>
  <w:style w:type="character" w:customStyle="1" w:styleId="WW8Num987z0">
    <w:name w:val="WW8Num987z0"/>
    <w:rPr>
      <w:b w:val="0"/>
    </w:rPr>
  </w:style>
  <w:style w:type="character" w:customStyle="1" w:styleId="WW-Fontepargpadro111111">
    <w:name w:val="WW-Fonte parág. padrão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Fontepargpadro1111111">
    <w:name w:val="WW-Fonte parág. padrão1111111"/>
  </w:style>
  <w:style w:type="character" w:customStyle="1" w:styleId="WW-Fontepargpadro11111111">
    <w:name w:val="WW-Fonte parág. padrão11111111"/>
  </w:style>
  <w:style w:type="character" w:customStyle="1" w:styleId="WW-Linkdainternetvisitado">
    <w:name w:val="WW-Link da internet visitado"/>
    <w:rPr>
      <w:color w:val="800080"/>
      <w:u w:val="single"/>
    </w:rPr>
  </w:style>
  <w:style w:type="character" w:customStyle="1" w:styleId="WW-nfaseforte">
    <w:name w:val="WW-Ênfase forte"/>
    <w:rPr>
      <w:b/>
      <w:bCs/>
    </w:rPr>
  </w:style>
  <w:style w:type="character" w:customStyle="1" w:styleId="object-hover2">
    <w:name w:val="object-hover2"/>
    <w:rPr>
      <w:color w:val="00008B"/>
      <w:shd w:val="clear" w:color="auto" w:fill="E3DA93"/>
    </w:rPr>
  </w:style>
  <w:style w:type="character" w:customStyle="1" w:styleId="CabealhoChar">
    <w:name w:val="Cabeçalho Char"/>
    <w:rPr>
      <w:lang w:eastAsia="zh-CN"/>
    </w:rPr>
  </w:style>
  <w:style w:type="character" w:customStyle="1" w:styleId="WW8Num3zfalse">
    <w:name w:val="WW8Num3zfalse"/>
  </w:style>
  <w:style w:type="character" w:customStyle="1" w:styleId="WW-WW8Num1ztrue711">
    <w:name w:val="WW-WW8Num1ztrue711"/>
  </w:style>
  <w:style w:type="character" w:customStyle="1" w:styleId="WW-WW8Num1ztrue1111111">
    <w:name w:val="WW-WW8Num1ztrue1111111"/>
  </w:style>
  <w:style w:type="character" w:customStyle="1" w:styleId="WW-WW8Num1ztrue2111">
    <w:name w:val="WW-WW8Num1ztrue2111"/>
  </w:style>
  <w:style w:type="character" w:customStyle="1" w:styleId="WW-WW8Num1ztrue3111">
    <w:name w:val="WW-WW8Num1ztrue3111"/>
  </w:style>
  <w:style w:type="character" w:customStyle="1" w:styleId="WW-WW8Num1ztrue4111">
    <w:name w:val="WW-WW8Num1ztrue4111"/>
  </w:style>
  <w:style w:type="character" w:customStyle="1" w:styleId="WW-WW8Num1ztrue5111">
    <w:name w:val="WW-WW8Num1ztrue5111"/>
  </w:style>
  <w:style w:type="character" w:customStyle="1" w:styleId="WW-WW8Num1ztrue6111">
    <w:name w:val="WW-WW8Num1ztrue6111"/>
  </w:style>
  <w:style w:type="character" w:customStyle="1" w:styleId="WW-WW8Num1ztrue7111">
    <w:name w:val="WW-WW8Num1ztrue7111"/>
  </w:style>
  <w:style w:type="character" w:customStyle="1" w:styleId="WW-WW8Num1ztrue11111111">
    <w:name w:val="WW-WW8Num1ztrue11111111"/>
  </w:style>
  <w:style w:type="character" w:customStyle="1" w:styleId="WW-WW8Num1ztrue21111">
    <w:name w:val="WW-WW8Num1ztrue21111"/>
  </w:style>
  <w:style w:type="character" w:customStyle="1" w:styleId="WW-WW8Num1ztrue31111">
    <w:name w:val="WW-WW8Num1ztrue31111"/>
  </w:style>
  <w:style w:type="character" w:customStyle="1" w:styleId="WW-WW8Num1ztrue41111">
    <w:name w:val="WW-WW8Num1ztrue41111"/>
  </w:style>
  <w:style w:type="character" w:customStyle="1" w:styleId="WW-WW8Num1ztrue51111">
    <w:name w:val="WW-WW8Num1ztrue51111"/>
  </w:style>
  <w:style w:type="character" w:customStyle="1" w:styleId="WW-WW8Num1ztrue61111">
    <w:name w:val="WW-WW8Num1ztrue61111"/>
  </w:style>
  <w:style w:type="character" w:customStyle="1" w:styleId="WW-WW8Num1ztrue71111">
    <w:name w:val="WW-WW8Num1ztrue71111"/>
  </w:style>
  <w:style w:type="character" w:customStyle="1" w:styleId="WW-WW8Num1ztrue111111111">
    <w:name w:val="WW-WW8Num1ztrue111111111"/>
  </w:style>
  <w:style w:type="character" w:customStyle="1" w:styleId="WW-WW8Num1ztrue211111">
    <w:name w:val="WW-WW8Num1ztrue211111"/>
  </w:style>
  <w:style w:type="character" w:customStyle="1" w:styleId="WW-WW8Num1ztrue311111">
    <w:name w:val="WW-WW8Num1ztrue311111"/>
  </w:style>
  <w:style w:type="character" w:customStyle="1" w:styleId="WW-WW8Num1ztrue411111">
    <w:name w:val="WW-WW8Num1ztrue411111"/>
  </w:style>
  <w:style w:type="character" w:customStyle="1" w:styleId="WW-WW8Num1ztrue511111">
    <w:name w:val="WW-WW8Num1ztrue511111"/>
  </w:style>
  <w:style w:type="character" w:customStyle="1" w:styleId="WW-WW8Num1ztrue611111">
    <w:name w:val="WW-WW8Num1ztrue611111"/>
  </w:style>
  <w:style w:type="character" w:customStyle="1" w:styleId="WW8Num7zfalse">
    <w:name w:val="WW8Num7zfalse"/>
  </w:style>
  <w:style w:type="character" w:customStyle="1" w:styleId="WW8Num7ztrue">
    <w:name w:val="WW8Num7ztrue"/>
  </w:style>
  <w:style w:type="character" w:customStyle="1" w:styleId="WW-WW8Num7ztrue">
    <w:name w:val="WW-WW8Num7ztrue"/>
  </w:style>
  <w:style w:type="character" w:customStyle="1" w:styleId="WW-WW8Num7ztrue1">
    <w:name w:val="WW-WW8Num7ztrue1"/>
  </w:style>
  <w:style w:type="character" w:customStyle="1" w:styleId="WW-WW8Num7ztrue2">
    <w:name w:val="WW-WW8Num7ztrue2"/>
  </w:style>
  <w:style w:type="character" w:customStyle="1" w:styleId="WW-WW8Num7ztrue3">
    <w:name w:val="WW-WW8Num7ztrue3"/>
  </w:style>
  <w:style w:type="character" w:customStyle="1" w:styleId="WW-WW8Num7ztrue4">
    <w:name w:val="WW-WW8Num7ztrue4"/>
  </w:style>
  <w:style w:type="character" w:customStyle="1" w:styleId="WW-WW8Num7ztrue5">
    <w:name w:val="WW-WW8Num7ztrue5"/>
  </w:style>
  <w:style w:type="character" w:customStyle="1" w:styleId="WW-WW8Num7ztrue6">
    <w:name w:val="WW-WW8Num7ztrue6"/>
  </w:style>
  <w:style w:type="character" w:customStyle="1" w:styleId="WW8Num8zfalse">
    <w:name w:val="WW8Num8zfalse"/>
  </w:style>
  <w:style w:type="character" w:customStyle="1" w:styleId="WW8Num8ztrue">
    <w:name w:val="WW8Num8ztrue"/>
  </w:style>
  <w:style w:type="character" w:customStyle="1" w:styleId="WW-WW8Num8ztrue">
    <w:name w:val="WW-WW8Num8ztrue"/>
  </w:style>
  <w:style w:type="character" w:customStyle="1" w:styleId="WW-WW8Num8ztrue1">
    <w:name w:val="WW-WW8Num8ztrue1"/>
  </w:style>
  <w:style w:type="character" w:customStyle="1" w:styleId="WW-WW8Num8ztrue2">
    <w:name w:val="WW-WW8Num8ztrue2"/>
  </w:style>
  <w:style w:type="character" w:customStyle="1" w:styleId="WW-WW8Num8ztrue3">
    <w:name w:val="WW-WW8Num8ztrue3"/>
  </w:style>
  <w:style w:type="character" w:customStyle="1" w:styleId="WW-WW8Num8ztrue4">
    <w:name w:val="WW-WW8Num8ztrue4"/>
  </w:style>
  <w:style w:type="character" w:customStyle="1" w:styleId="WW-WW8Num8ztrue5">
    <w:name w:val="WW-WW8Num8ztrue5"/>
  </w:style>
  <w:style w:type="character" w:customStyle="1" w:styleId="WW-WW8Num8ztrue6">
    <w:name w:val="WW-WW8Num8ztrue6"/>
  </w:style>
  <w:style w:type="character" w:customStyle="1" w:styleId="WW-WW8Num9ztrue123456711">
    <w:name w:val="WW-WW8Num9ztrue123456711"/>
  </w:style>
  <w:style w:type="character" w:customStyle="1" w:styleId="WW-WW8Num9ztrue111111">
    <w:name w:val="WW-WW8Num9ztrue111111"/>
  </w:style>
  <w:style w:type="character" w:customStyle="1" w:styleId="WW-WW8Num9ztrue211">
    <w:name w:val="WW-WW8Num9ztrue211"/>
  </w:style>
  <w:style w:type="character" w:customStyle="1" w:styleId="WW-WW8Num9ztrue311">
    <w:name w:val="WW-WW8Num9ztrue311"/>
  </w:style>
  <w:style w:type="character" w:customStyle="1" w:styleId="WW-WW8Num9ztrue411">
    <w:name w:val="WW-WW8Num9ztrue411"/>
  </w:style>
  <w:style w:type="character" w:customStyle="1" w:styleId="WW-WW8Num9ztrue511">
    <w:name w:val="WW-WW8Num9ztrue511"/>
  </w:style>
  <w:style w:type="character" w:customStyle="1" w:styleId="WW-WW8Num9ztrue611">
    <w:name w:val="WW-WW8Num9ztrue611"/>
  </w:style>
  <w:style w:type="character" w:customStyle="1" w:styleId="WW8Num11zfalse">
    <w:name w:val="WW8Num11zfalse"/>
  </w:style>
  <w:style w:type="character" w:customStyle="1" w:styleId="WW8Num12zfalse">
    <w:name w:val="WW8Num12zfalse"/>
  </w:style>
  <w:style w:type="character" w:customStyle="1" w:styleId="WW-WW8Num13ztrue6">
    <w:name w:val="WW-WW8Num13ztrue6"/>
  </w:style>
  <w:style w:type="character" w:customStyle="1" w:styleId="WW-WW8Num13ztrue11">
    <w:name w:val="WW-WW8Num13ztrue11"/>
  </w:style>
  <w:style w:type="character" w:customStyle="1" w:styleId="WW-WW8Num13ztrue21">
    <w:name w:val="WW-WW8Num13ztrue21"/>
  </w:style>
  <w:style w:type="character" w:customStyle="1" w:styleId="WW-WW8Num13ztrue31">
    <w:name w:val="WW-WW8Num13ztrue31"/>
  </w:style>
  <w:style w:type="character" w:customStyle="1" w:styleId="WW-WW8Num13ztrue41">
    <w:name w:val="WW-WW8Num13ztrue41"/>
  </w:style>
  <w:style w:type="character" w:customStyle="1" w:styleId="WW-WW8Num13ztrue51">
    <w:name w:val="WW-WW8Num13ztrue51"/>
  </w:style>
  <w:style w:type="character" w:customStyle="1" w:styleId="WW-WW8Num13ztrue61">
    <w:name w:val="WW-WW8Num13ztrue61"/>
  </w:style>
  <w:style w:type="character" w:customStyle="1" w:styleId="WW8Num14zfalse">
    <w:name w:val="WW8Num14zfalse"/>
  </w:style>
  <w:style w:type="character" w:customStyle="1" w:styleId="WW8Num15zfalse">
    <w:name w:val="WW8Num15zfalse"/>
  </w:style>
  <w:style w:type="character" w:customStyle="1" w:styleId="WW8Num19zfalse">
    <w:name w:val="WW8Num19zfalse"/>
  </w:style>
  <w:style w:type="character" w:customStyle="1" w:styleId="WW8Num19ztrue">
    <w:name w:val="WW8Num19ztrue"/>
  </w:style>
  <w:style w:type="character" w:customStyle="1" w:styleId="WW-WW8Num19ztrue">
    <w:name w:val="WW-WW8Num19ztrue"/>
  </w:style>
  <w:style w:type="character" w:customStyle="1" w:styleId="WW-WW8Num19ztrue1">
    <w:name w:val="WW-WW8Num19ztrue1"/>
  </w:style>
  <w:style w:type="character" w:customStyle="1" w:styleId="WW-WW8Num19ztrue2">
    <w:name w:val="WW-WW8Num19ztrue2"/>
  </w:style>
  <w:style w:type="character" w:customStyle="1" w:styleId="WW-WW8Num19ztrue3">
    <w:name w:val="WW-WW8Num19ztrue3"/>
  </w:style>
  <w:style w:type="character" w:customStyle="1" w:styleId="WW-WW8Num19ztrue4">
    <w:name w:val="WW-WW8Num19ztrue4"/>
  </w:style>
  <w:style w:type="character" w:customStyle="1" w:styleId="WW-WW8Num19ztrue5">
    <w:name w:val="WW-WW8Num19ztrue5"/>
  </w:style>
  <w:style w:type="character" w:customStyle="1" w:styleId="WW-WW8Num19ztrue6">
    <w:name w:val="WW-WW8Num19ztrue6"/>
  </w:style>
  <w:style w:type="character" w:customStyle="1" w:styleId="WW8Num24zfalse">
    <w:name w:val="WW8Num24zfalse"/>
  </w:style>
  <w:style w:type="character" w:customStyle="1" w:styleId="WW-WW8Num24ztrue5">
    <w:name w:val="WW-WW8Num24ztrue5"/>
  </w:style>
  <w:style w:type="character" w:customStyle="1" w:styleId="WW-WW8Num24ztrue11">
    <w:name w:val="WW-WW8Num24ztrue11"/>
  </w:style>
  <w:style w:type="character" w:customStyle="1" w:styleId="WW-WW8Num24ztrue21">
    <w:name w:val="WW-WW8Num24ztrue21"/>
  </w:style>
  <w:style w:type="character" w:customStyle="1" w:styleId="WW-WW8Num24ztrue31">
    <w:name w:val="WW-WW8Num24ztrue31"/>
  </w:style>
  <w:style w:type="character" w:customStyle="1" w:styleId="WW-WW8Num24ztrue41">
    <w:name w:val="WW-WW8Num24ztrue41"/>
  </w:style>
  <w:style w:type="character" w:customStyle="1" w:styleId="WW-WW8Num24ztrue51">
    <w:name w:val="WW-WW8Num24ztrue51"/>
  </w:style>
  <w:style w:type="character" w:customStyle="1" w:styleId="WW-WW8Num24ztrue6">
    <w:name w:val="WW-WW8Num24ztrue6"/>
  </w:style>
  <w:style w:type="character" w:customStyle="1" w:styleId="WW8Num25zfalse">
    <w:name w:val="WW8Num25zfalse"/>
  </w:style>
  <w:style w:type="character" w:customStyle="1" w:styleId="WW-WW8Num25ztrue6">
    <w:name w:val="WW-WW8Num25ztrue6"/>
  </w:style>
  <w:style w:type="character" w:customStyle="1" w:styleId="WW-WW8Num25ztrue11">
    <w:name w:val="WW-WW8Num25ztrue11"/>
  </w:style>
  <w:style w:type="character" w:customStyle="1" w:styleId="WW-WW8Num25ztrue21">
    <w:name w:val="WW-WW8Num25ztrue21"/>
  </w:style>
  <w:style w:type="character" w:customStyle="1" w:styleId="WW-WW8Num25ztrue31">
    <w:name w:val="WW-WW8Num25ztrue31"/>
  </w:style>
  <w:style w:type="character" w:customStyle="1" w:styleId="WW-WW8Num25ztrue41">
    <w:name w:val="WW-WW8Num25ztrue41"/>
  </w:style>
  <w:style w:type="character" w:customStyle="1" w:styleId="WW-WW8Num25ztrue51">
    <w:name w:val="WW-WW8Num25ztrue51"/>
  </w:style>
  <w:style w:type="character" w:customStyle="1" w:styleId="WW-WW8Num25ztrue61">
    <w:name w:val="WW-WW8Num25ztrue61"/>
  </w:style>
  <w:style w:type="character" w:customStyle="1" w:styleId="WW-WW8Num1ztrue6111111">
    <w:name w:val="WW-WW8Num1ztrue6111111"/>
  </w:style>
  <w:style w:type="character" w:customStyle="1" w:styleId="WW-WW8Num1ztrue5111111">
    <w:name w:val="WW-WW8Num1ztrue5111111"/>
  </w:style>
  <w:style w:type="character" w:customStyle="1" w:styleId="WW-WW8Num1ztrue4111111">
    <w:name w:val="WW-WW8Num1ztrue4111111"/>
  </w:style>
  <w:style w:type="character" w:customStyle="1" w:styleId="WW-WW8Num1ztrue3111111">
    <w:name w:val="WW-WW8Num1ztrue3111111"/>
  </w:style>
  <w:style w:type="character" w:customStyle="1" w:styleId="WW-WW8Num1ztrue2111111">
    <w:name w:val="WW-WW8Num1ztrue2111111"/>
  </w:style>
  <w:style w:type="character" w:customStyle="1" w:styleId="WW-WW8Num1ztrue1111111111">
    <w:name w:val="WW-WW8Num1ztrue1111111111"/>
  </w:style>
  <w:style w:type="character" w:customStyle="1" w:styleId="WW-WW8Num1ztrue711111">
    <w:name w:val="WW-WW8Num1ztrue711111"/>
  </w:style>
  <w:style w:type="character" w:customStyle="1" w:styleId="WW-WW8Num1ztrue61112">
    <w:name w:val="WW-WW8Num1ztrue61112"/>
  </w:style>
  <w:style w:type="character" w:customStyle="1" w:styleId="WW-WW8Num1ztrue51112">
    <w:name w:val="WW-WW8Num1ztrue51112"/>
  </w:style>
  <w:style w:type="character" w:customStyle="1" w:styleId="WW-WW8Num1ztrue41112">
    <w:name w:val="WW-WW8Num1ztrue41112"/>
  </w:style>
  <w:style w:type="character" w:customStyle="1" w:styleId="WW-WW8Num1ztrue31112">
    <w:name w:val="WW-WW8Num1ztrue31112"/>
  </w:style>
  <w:style w:type="character" w:customStyle="1" w:styleId="WW-WW8Num1ztrue21112">
    <w:name w:val="WW-WW8Num1ztrue21112"/>
  </w:style>
  <w:style w:type="character" w:customStyle="1" w:styleId="WW-WW8Num1ztrue11112">
    <w:name w:val="WW-WW8Num1ztrue11112"/>
  </w:style>
  <w:style w:type="character" w:customStyle="1" w:styleId="WW-WW8Num1ztrue7112">
    <w:name w:val="WW-WW8Num1ztrue7112"/>
  </w:style>
  <w:style w:type="character" w:customStyle="1" w:styleId="WW-WW8Num2ztrue6">
    <w:name w:val="WW-WW8Num2ztrue6"/>
  </w:style>
  <w:style w:type="character" w:customStyle="1" w:styleId="WW-WW8Num2ztrue5">
    <w:name w:val="WW-WW8Num2ztrue5"/>
  </w:style>
  <w:style w:type="character" w:customStyle="1" w:styleId="WW-WW8Num2ztrue4">
    <w:name w:val="WW-WW8Num2ztrue4"/>
  </w:style>
  <w:style w:type="character" w:customStyle="1" w:styleId="WW-WW8Num2ztrue3">
    <w:name w:val="WW-WW8Num2ztrue3"/>
  </w:style>
  <w:style w:type="character" w:customStyle="1" w:styleId="WW-WW8Num2ztrue2">
    <w:name w:val="WW-WW8Num2ztrue2"/>
  </w:style>
  <w:style w:type="character" w:customStyle="1" w:styleId="WW-WW8Num2ztrue1">
    <w:name w:val="WW-WW8Num2ztrue1"/>
  </w:style>
  <w:style w:type="character" w:customStyle="1" w:styleId="WW-WW8Num2ztrue">
    <w:name w:val="WW-WW8Num2ztrue"/>
  </w:style>
  <w:style w:type="character" w:customStyle="1" w:styleId="WW8Num2ztrue">
    <w:name w:val="WW8Num2ztrue"/>
    <w:rPr>
      <w:rFonts w:ascii="Arial" w:hAnsi="Arial" w:cs="Arial"/>
      <w:color w:val="000000"/>
      <w:sz w:val="22"/>
      <w:szCs w:val="22"/>
    </w:rPr>
  </w:style>
  <w:style w:type="character" w:customStyle="1" w:styleId="WW8Num2zfalse">
    <w:name w:val="WW8Num2zfalse"/>
  </w:style>
  <w:style w:type="character" w:customStyle="1" w:styleId="shorttext">
    <w:name w:val="short_text"/>
  </w:style>
  <w:style w:type="character" w:customStyle="1" w:styleId="pproductnameinner">
    <w:name w:val="pproductnameinner"/>
  </w:style>
  <w:style w:type="character" w:customStyle="1" w:styleId="A10">
    <w:name w:val="A10"/>
    <w:rPr>
      <w:rFonts w:cs="Helvetica Neue LT Std"/>
      <w:b/>
      <w:bCs/>
      <w:color w:val="000000"/>
      <w:sz w:val="12"/>
      <w:szCs w:val="12"/>
    </w:rPr>
  </w:style>
  <w:style w:type="character" w:customStyle="1" w:styleId="Ttulo5Char">
    <w:name w:val="Título 5 Char"/>
    <w:rPr>
      <w:rFonts w:ascii="Calibri" w:eastAsia="Times New Roman" w:hAnsi="Calibri" w:cs="Times New Roman"/>
      <w:b/>
      <w:bCs/>
      <w:i/>
      <w:iCs/>
      <w:sz w:val="26"/>
      <w:szCs w:val="26"/>
    </w:rPr>
  </w:style>
  <w:style w:type="character" w:customStyle="1" w:styleId="Ttulo4Char">
    <w:name w:val="Título 4 Char"/>
    <w:rPr>
      <w:rFonts w:ascii="Calibri" w:eastAsia="Times New Roman" w:hAnsi="Calibri" w:cs="Times New Roman"/>
      <w:b/>
      <w:bCs/>
      <w:sz w:val="28"/>
      <w:szCs w:val="28"/>
    </w:rPr>
  </w:style>
  <w:style w:type="character" w:customStyle="1" w:styleId="Ttulo2Char">
    <w:name w:val="Título 2 Char"/>
    <w:rPr>
      <w:rFonts w:ascii="Cambria" w:eastAsia="Times New Roman" w:hAnsi="Cambria" w:cs="Times New Roman"/>
      <w:b/>
      <w:bCs/>
      <w:i/>
      <w:iCs/>
      <w:sz w:val="28"/>
      <w:szCs w:val="28"/>
    </w:rPr>
  </w:style>
  <w:style w:type="character" w:customStyle="1" w:styleId="object">
    <w:name w:val="object"/>
  </w:style>
  <w:style w:type="character" w:customStyle="1" w:styleId="TextosemFormataoChar">
    <w:name w:val="Texto sem Formatação Char"/>
    <w:rPr>
      <w:rFonts w:ascii="Courier New" w:hAnsi="Courier New" w:cs="Courier New"/>
    </w:rPr>
  </w:style>
  <w:style w:type="character" w:customStyle="1" w:styleId="CharChar">
    <w:name w:val="Char Char"/>
    <w:rPr>
      <w:rFonts w:ascii="Arial" w:hAnsi="Arial" w:cs="Arial"/>
      <w:sz w:val="22"/>
      <w:szCs w:val="22"/>
    </w:rPr>
  </w:style>
  <w:style w:type="character" w:customStyle="1" w:styleId="RTFNum21">
    <w:name w:val="RTF_Num 2 1"/>
    <w:rPr>
      <w:rFonts w:ascii="Arial" w:hAnsi="Arial" w:cs="Arial"/>
      <w:sz w:val="24"/>
      <w:szCs w:val="24"/>
      <w:shd w:val="clear" w:color="auto" w:fill="000000"/>
    </w:rPr>
  </w:style>
  <w:style w:type="character" w:customStyle="1" w:styleId="RTFNum22">
    <w:name w:val="RTF_Num 2 2"/>
    <w:rPr>
      <w:sz w:val="24"/>
      <w:szCs w:val="24"/>
      <w:shd w:val="clear" w:color="auto" w:fill="000000"/>
    </w:rPr>
  </w:style>
  <w:style w:type="character" w:customStyle="1" w:styleId="RTFNum23">
    <w:name w:val="RTF_Num 2 3"/>
    <w:rPr>
      <w:rFonts w:ascii="Arial" w:hAnsi="Arial" w:cs="Arial"/>
      <w:sz w:val="22"/>
      <w:szCs w:val="22"/>
      <w:shd w:val="clear" w:color="auto" w:fill="000000"/>
    </w:rPr>
  </w:style>
  <w:style w:type="character" w:customStyle="1" w:styleId="RTFNum24">
    <w:name w:val="RTF_Num 2 4"/>
    <w:rPr>
      <w:sz w:val="24"/>
      <w:szCs w:val="24"/>
      <w:shd w:val="clear" w:color="auto" w:fill="000000"/>
    </w:rPr>
  </w:style>
  <w:style w:type="character" w:customStyle="1" w:styleId="RTFNum25">
    <w:name w:val="RTF_Num 2 5"/>
    <w:rPr>
      <w:sz w:val="24"/>
      <w:szCs w:val="24"/>
      <w:shd w:val="clear" w:color="auto" w:fill="000000"/>
    </w:rPr>
  </w:style>
  <w:style w:type="character" w:customStyle="1" w:styleId="RTFNum26">
    <w:name w:val="RTF_Num 2 6"/>
    <w:rPr>
      <w:sz w:val="24"/>
      <w:szCs w:val="24"/>
      <w:shd w:val="clear" w:color="auto" w:fill="000000"/>
    </w:rPr>
  </w:style>
  <w:style w:type="character" w:customStyle="1" w:styleId="RTFNum27">
    <w:name w:val="RTF_Num 2 7"/>
    <w:rPr>
      <w:sz w:val="24"/>
      <w:szCs w:val="24"/>
      <w:shd w:val="clear" w:color="auto" w:fill="000000"/>
    </w:rPr>
  </w:style>
  <w:style w:type="character" w:customStyle="1" w:styleId="RTFNum28">
    <w:name w:val="RTF_Num 2 8"/>
    <w:rPr>
      <w:sz w:val="24"/>
      <w:szCs w:val="24"/>
      <w:shd w:val="clear" w:color="auto" w:fill="000000"/>
    </w:rPr>
  </w:style>
  <w:style w:type="character" w:customStyle="1" w:styleId="RTFNum29">
    <w:name w:val="RTF_Num 2 9"/>
    <w:rPr>
      <w:sz w:val="24"/>
      <w:szCs w:val="24"/>
      <w:shd w:val="clear" w:color="auto" w:fill="000000"/>
    </w:rPr>
  </w:style>
  <w:style w:type="character" w:customStyle="1" w:styleId="RTFNum210">
    <w:name w:val="RTF_Num 2 10"/>
    <w:rPr>
      <w:sz w:val="24"/>
      <w:szCs w:val="24"/>
      <w:lang w:val="x-none"/>
    </w:rPr>
  </w:style>
  <w:style w:type="character" w:customStyle="1" w:styleId="RTFNum223">
    <w:name w:val="RTF_Num 2 23"/>
    <w:rPr>
      <w:sz w:val="24"/>
      <w:szCs w:val="24"/>
    </w:rPr>
  </w:style>
  <w:style w:type="character" w:customStyle="1" w:styleId="RTFNum233">
    <w:name w:val="RTF_Num 2 33"/>
    <w:rPr>
      <w:sz w:val="24"/>
      <w:szCs w:val="24"/>
    </w:rPr>
  </w:style>
  <w:style w:type="character" w:customStyle="1" w:styleId="RTFNum243">
    <w:name w:val="RTF_Num 2 43"/>
    <w:rPr>
      <w:sz w:val="24"/>
      <w:szCs w:val="24"/>
    </w:rPr>
  </w:style>
  <w:style w:type="character" w:customStyle="1" w:styleId="RTFNum253">
    <w:name w:val="RTF_Num 2 53"/>
    <w:rPr>
      <w:sz w:val="24"/>
      <w:szCs w:val="24"/>
    </w:rPr>
  </w:style>
  <w:style w:type="character" w:customStyle="1" w:styleId="RTFNum263">
    <w:name w:val="RTF_Num 2 63"/>
    <w:rPr>
      <w:sz w:val="24"/>
      <w:szCs w:val="24"/>
    </w:rPr>
  </w:style>
  <w:style w:type="character" w:customStyle="1" w:styleId="RTFNum273">
    <w:name w:val="RTF_Num 2 73"/>
    <w:rPr>
      <w:sz w:val="24"/>
      <w:szCs w:val="24"/>
    </w:rPr>
  </w:style>
  <w:style w:type="character" w:customStyle="1" w:styleId="RTFNum283">
    <w:name w:val="RTF_Num 2 83"/>
    <w:rPr>
      <w:sz w:val="24"/>
      <w:szCs w:val="24"/>
    </w:rPr>
  </w:style>
  <w:style w:type="character" w:customStyle="1" w:styleId="RTFNum293">
    <w:name w:val="RTF_Num 2 93"/>
    <w:rPr>
      <w:sz w:val="24"/>
      <w:szCs w:val="24"/>
    </w:rPr>
  </w:style>
  <w:style w:type="character" w:customStyle="1" w:styleId="RTFNum212">
    <w:name w:val="RTF_Num 2 12"/>
    <w:rPr>
      <w:sz w:val="24"/>
      <w:szCs w:val="24"/>
      <w:lang w:val="x-none"/>
    </w:rPr>
  </w:style>
  <w:style w:type="character" w:customStyle="1" w:styleId="RTFNum222">
    <w:name w:val="RTF_Num 2 22"/>
    <w:rPr>
      <w:sz w:val="24"/>
      <w:szCs w:val="24"/>
      <w:lang w:val="x-none"/>
    </w:rPr>
  </w:style>
  <w:style w:type="character" w:customStyle="1" w:styleId="RTFNum232">
    <w:name w:val="RTF_Num 2 32"/>
    <w:rPr>
      <w:sz w:val="24"/>
      <w:szCs w:val="24"/>
      <w:lang w:val="x-none"/>
    </w:rPr>
  </w:style>
  <w:style w:type="character" w:customStyle="1" w:styleId="RTFNum242">
    <w:name w:val="RTF_Num 2 42"/>
    <w:rPr>
      <w:sz w:val="24"/>
      <w:szCs w:val="24"/>
      <w:lang w:val="x-none"/>
    </w:rPr>
  </w:style>
  <w:style w:type="character" w:customStyle="1" w:styleId="RTFNum252">
    <w:name w:val="RTF_Num 2 52"/>
    <w:rPr>
      <w:sz w:val="24"/>
      <w:szCs w:val="24"/>
      <w:lang w:val="x-none"/>
    </w:rPr>
  </w:style>
  <w:style w:type="character" w:customStyle="1" w:styleId="RTFNum262">
    <w:name w:val="RTF_Num 2 62"/>
    <w:rPr>
      <w:sz w:val="24"/>
      <w:szCs w:val="24"/>
      <w:lang w:val="x-none"/>
    </w:rPr>
  </w:style>
  <w:style w:type="character" w:customStyle="1" w:styleId="RTFNum272">
    <w:name w:val="RTF_Num 2 72"/>
    <w:rPr>
      <w:sz w:val="24"/>
      <w:szCs w:val="24"/>
      <w:lang w:val="x-none"/>
    </w:rPr>
  </w:style>
  <w:style w:type="character" w:customStyle="1" w:styleId="RTFNum282">
    <w:name w:val="RTF_Num 2 82"/>
    <w:rPr>
      <w:sz w:val="24"/>
      <w:szCs w:val="24"/>
      <w:lang w:val="x-none"/>
    </w:rPr>
  </w:style>
  <w:style w:type="character" w:customStyle="1" w:styleId="RTFNum292">
    <w:name w:val="RTF_Num 2 92"/>
    <w:rPr>
      <w:sz w:val="24"/>
      <w:szCs w:val="24"/>
      <w:lang w:val="x-none"/>
    </w:rPr>
  </w:style>
  <w:style w:type="character" w:customStyle="1" w:styleId="RTFNum2101">
    <w:name w:val="RTF_Num 2 101"/>
    <w:rPr>
      <w:sz w:val="24"/>
      <w:szCs w:val="24"/>
      <w:lang w:val="x-none"/>
    </w:rPr>
  </w:style>
  <w:style w:type="character" w:customStyle="1" w:styleId="RTFNum211">
    <w:name w:val="RTF_Num 2 11"/>
    <w:rPr>
      <w:rFonts w:ascii="Arial" w:hAnsi="Arial" w:cs="Arial"/>
      <w:b/>
      <w:bCs/>
      <w:sz w:val="24"/>
      <w:szCs w:val="24"/>
    </w:rPr>
  </w:style>
  <w:style w:type="character" w:customStyle="1" w:styleId="RTFNum221">
    <w:name w:val="RTF_Num 2 21"/>
    <w:rPr>
      <w:sz w:val="24"/>
      <w:szCs w:val="24"/>
    </w:rPr>
  </w:style>
  <w:style w:type="character" w:customStyle="1" w:styleId="RTFNum231">
    <w:name w:val="RTF_Num 2 31"/>
    <w:rPr>
      <w:rFonts w:ascii="Arial" w:hAnsi="Arial" w:cs="Arial"/>
      <w:b/>
      <w:bCs/>
      <w:sz w:val="22"/>
      <w:szCs w:val="22"/>
    </w:rPr>
  </w:style>
  <w:style w:type="character" w:customStyle="1" w:styleId="RTFNum241">
    <w:name w:val="RTF_Num 2 41"/>
    <w:rPr>
      <w:sz w:val="24"/>
      <w:szCs w:val="24"/>
    </w:rPr>
  </w:style>
  <w:style w:type="character" w:customStyle="1" w:styleId="RTFNum251">
    <w:name w:val="RTF_Num 2 51"/>
    <w:rPr>
      <w:sz w:val="24"/>
      <w:szCs w:val="24"/>
    </w:rPr>
  </w:style>
  <w:style w:type="character" w:customStyle="1" w:styleId="RTFNum261">
    <w:name w:val="RTF_Num 2 61"/>
    <w:rPr>
      <w:sz w:val="24"/>
      <w:szCs w:val="24"/>
    </w:rPr>
  </w:style>
  <w:style w:type="character" w:customStyle="1" w:styleId="RTFNum271">
    <w:name w:val="RTF_Num 2 71"/>
    <w:rPr>
      <w:sz w:val="24"/>
      <w:szCs w:val="24"/>
    </w:rPr>
  </w:style>
  <w:style w:type="character" w:customStyle="1" w:styleId="RTFNum281">
    <w:name w:val="RTF_Num 2 81"/>
    <w:rPr>
      <w:sz w:val="24"/>
      <w:szCs w:val="24"/>
    </w:rPr>
  </w:style>
  <w:style w:type="character" w:customStyle="1" w:styleId="RTFNum291">
    <w:name w:val="RTF_Num 2 91"/>
    <w:rPr>
      <w:sz w:val="24"/>
      <w:szCs w:val="24"/>
    </w:rPr>
  </w:style>
  <w:style w:type="character" w:customStyle="1" w:styleId="WW-RTFNum21">
    <w:name w:val="WW-RTF_Num 2 1"/>
    <w:rPr>
      <w:sz w:val="24"/>
      <w:szCs w:val="24"/>
      <w:lang w:val="x-none"/>
    </w:rPr>
  </w:style>
  <w:style w:type="character" w:customStyle="1" w:styleId="WW-RTFNum22">
    <w:name w:val="WW-RTF_Num 2 2"/>
    <w:rPr>
      <w:sz w:val="24"/>
      <w:szCs w:val="24"/>
      <w:lang w:val="x-none"/>
    </w:rPr>
  </w:style>
  <w:style w:type="character" w:customStyle="1" w:styleId="WW-RTFNum23">
    <w:name w:val="WW-RTF_Num 2 3"/>
    <w:rPr>
      <w:sz w:val="24"/>
      <w:szCs w:val="24"/>
      <w:lang w:val="x-none"/>
    </w:rPr>
  </w:style>
  <w:style w:type="character" w:customStyle="1" w:styleId="WW-RTFNum24">
    <w:name w:val="WW-RTF_Num 2 4"/>
    <w:rPr>
      <w:sz w:val="24"/>
      <w:szCs w:val="24"/>
      <w:lang w:val="x-none"/>
    </w:rPr>
  </w:style>
  <w:style w:type="character" w:customStyle="1" w:styleId="WW-RTFNum25">
    <w:name w:val="WW-RTF_Num 2 5"/>
    <w:rPr>
      <w:sz w:val="24"/>
      <w:szCs w:val="24"/>
      <w:lang w:val="x-none"/>
    </w:rPr>
  </w:style>
  <w:style w:type="character" w:customStyle="1" w:styleId="WW-RTFNum26">
    <w:name w:val="WW-RTF_Num 2 6"/>
    <w:rPr>
      <w:sz w:val="24"/>
      <w:szCs w:val="24"/>
      <w:lang w:val="x-none"/>
    </w:rPr>
  </w:style>
  <w:style w:type="character" w:customStyle="1" w:styleId="WW-RTFNum27">
    <w:name w:val="WW-RTF_Num 2 7"/>
    <w:rPr>
      <w:sz w:val="24"/>
      <w:szCs w:val="24"/>
      <w:lang w:val="x-none"/>
    </w:rPr>
  </w:style>
  <w:style w:type="character" w:customStyle="1" w:styleId="WW-RTFNum28">
    <w:name w:val="WW-RTF_Num 2 8"/>
    <w:rPr>
      <w:sz w:val="24"/>
      <w:szCs w:val="24"/>
      <w:lang w:val="x-none"/>
    </w:rPr>
  </w:style>
  <w:style w:type="character" w:customStyle="1" w:styleId="WW-RTFNum29">
    <w:name w:val="WW-RTF_Num 2 9"/>
    <w:rPr>
      <w:sz w:val="24"/>
      <w:szCs w:val="24"/>
      <w:lang w:val="x-none"/>
    </w:rPr>
  </w:style>
  <w:style w:type="character" w:customStyle="1" w:styleId="WW-RTFNum211">
    <w:name w:val="WW-RTF_Num 2 11"/>
    <w:rPr>
      <w:sz w:val="24"/>
      <w:szCs w:val="24"/>
    </w:rPr>
  </w:style>
  <w:style w:type="character" w:customStyle="1" w:styleId="WW-RTFNum221">
    <w:name w:val="WW-RTF_Num 2 21"/>
    <w:rPr>
      <w:sz w:val="24"/>
      <w:szCs w:val="24"/>
    </w:rPr>
  </w:style>
  <w:style w:type="character" w:customStyle="1" w:styleId="WW-RTFNum231">
    <w:name w:val="WW-RTF_Num 2 31"/>
    <w:rPr>
      <w:sz w:val="24"/>
      <w:szCs w:val="24"/>
    </w:rPr>
  </w:style>
  <w:style w:type="character" w:customStyle="1" w:styleId="WW-RTFNum241">
    <w:name w:val="WW-RTF_Num 2 41"/>
    <w:rPr>
      <w:sz w:val="24"/>
      <w:szCs w:val="24"/>
    </w:rPr>
  </w:style>
  <w:style w:type="character" w:customStyle="1" w:styleId="WW-RTFNum251">
    <w:name w:val="WW-RTF_Num 2 51"/>
    <w:rPr>
      <w:sz w:val="24"/>
      <w:szCs w:val="24"/>
    </w:rPr>
  </w:style>
  <w:style w:type="character" w:customStyle="1" w:styleId="WW-RTFNum261">
    <w:name w:val="WW-RTF_Num 2 61"/>
    <w:rPr>
      <w:sz w:val="24"/>
      <w:szCs w:val="24"/>
    </w:rPr>
  </w:style>
  <w:style w:type="character" w:customStyle="1" w:styleId="WW-RTFNum271">
    <w:name w:val="WW-RTF_Num 2 71"/>
    <w:rPr>
      <w:sz w:val="24"/>
      <w:szCs w:val="24"/>
    </w:rPr>
  </w:style>
  <w:style w:type="character" w:customStyle="1" w:styleId="WW-RTFNum281">
    <w:name w:val="WW-RTF_Num 2 81"/>
    <w:rPr>
      <w:sz w:val="24"/>
      <w:szCs w:val="24"/>
    </w:rPr>
  </w:style>
  <w:style w:type="character" w:customStyle="1" w:styleId="WW-RTFNum291">
    <w:name w:val="WW-RTF_Num 2 91"/>
    <w:rPr>
      <w:sz w:val="24"/>
      <w:szCs w:val="24"/>
    </w:rPr>
  </w:style>
  <w:style w:type="character" w:customStyle="1" w:styleId="WW-RTFNum2112">
    <w:name w:val="WW-RTF_Num 2 112"/>
    <w:rPr>
      <w:sz w:val="24"/>
      <w:szCs w:val="24"/>
    </w:rPr>
  </w:style>
  <w:style w:type="character" w:customStyle="1" w:styleId="WW-RTFNum2212">
    <w:name w:val="WW-RTF_Num 2 212"/>
    <w:rPr>
      <w:sz w:val="24"/>
      <w:szCs w:val="24"/>
    </w:rPr>
  </w:style>
  <w:style w:type="character" w:customStyle="1" w:styleId="WW-RTFNum2312">
    <w:name w:val="WW-RTF_Num 2 312"/>
    <w:rPr>
      <w:sz w:val="24"/>
      <w:szCs w:val="24"/>
    </w:rPr>
  </w:style>
  <w:style w:type="character" w:customStyle="1" w:styleId="WW-RTFNum2412">
    <w:name w:val="WW-RTF_Num 2 412"/>
    <w:rPr>
      <w:sz w:val="24"/>
      <w:szCs w:val="24"/>
    </w:rPr>
  </w:style>
  <w:style w:type="character" w:customStyle="1" w:styleId="WW-RTFNum2512">
    <w:name w:val="WW-RTF_Num 2 512"/>
    <w:rPr>
      <w:sz w:val="24"/>
      <w:szCs w:val="24"/>
    </w:rPr>
  </w:style>
  <w:style w:type="character" w:customStyle="1" w:styleId="WW-RTFNum2612">
    <w:name w:val="WW-RTF_Num 2 612"/>
    <w:rPr>
      <w:sz w:val="24"/>
      <w:szCs w:val="24"/>
    </w:rPr>
  </w:style>
  <w:style w:type="character" w:customStyle="1" w:styleId="WW-RTFNum2712">
    <w:name w:val="WW-RTF_Num 2 712"/>
    <w:rPr>
      <w:sz w:val="24"/>
      <w:szCs w:val="24"/>
    </w:rPr>
  </w:style>
  <w:style w:type="character" w:customStyle="1" w:styleId="WW-RTFNum2812">
    <w:name w:val="WW-RTF_Num 2 812"/>
    <w:rPr>
      <w:sz w:val="24"/>
      <w:szCs w:val="24"/>
    </w:rPr>
  </w:style>
  <w:style w:type="character" w:customStyle="1" w:styleId="WW-RTFNum2912">
    <w:name w:val="WW-RTF_Num 2 912"/>
    <w:rPr>
      <w:sz w:val="24"/>
      <w:szCs w:val="24"/>
    </w:rPr>
  </w:style>
  <w:style w:type="character" w:customStyle="1" w:styleId="WW-RTFNum210">
    <w:name w:val="WW-RTF_Num 2 10"/>
    <w:rPr>
      <w:sz w:val="24"/>
      <w:szCs w:val="24"/>
      <w:lang w:val="x-none"/>
    </w:rPr>
  </w:style>
  <w:style w:type="character" w:customStyle="1" w:styleId="RTFNum31">
    <w:name w:val="RTF_Num 3 1"/>
    <w:rPr>
      <w:sz w:val="24"/>
      <w:szCs w:val="24"/>
      <w:lang w:val="x-none"/>
    </w:rPr>
  </w:style>
  <w:style w:type="character" w:customStyle="1" w:styleId="RTFNum32">
    <w:name w:val="RTF_Num 3 2"/>
    <w:rPr>
      <w:sz w:val="24"/>
      <w:szCs w:val="24"/>
      <w:lang w:val="x-none"/>
    </w:rPr>
  </w:style>
  <w:style w:type="character" w:customStyle="1" w:styleId="RTFNum33">
    <w:name w:val="RTF_Num 3 3"/>
    <w:rPr>
      <w:sz w:val="24"/>
      <w:szCs w:val="24"/>
      <w:lang w:val="x-none"/>
    </w:rPr>
  </w:style>
  <w:style w:type="character" w:customStyle="1" w:styleId="RTFNum41">
    <w:name w:val="RTF_Num 4 1"/>
    <w:rPr>
      <w:sz w:val="24"/>
      <w:szCs w:val="24"/>
      <w:lang w:val="x-none"/>
    </w:rPr>
  </w:style>
  <w:style w:type="character" w:customStyle="1" w:styleId="RTFNum42">
    <w:name w:val="RTF_Num 4 2"/>
    <w:rPr>
      <w:sz w:val="24"/>
      <w:szCs w:val="24"/>
      <w:lang w:val="x-none"/>
    </w:rPr>
  </w:style>
  <w:style w:type="character" w:customStyle="1" w:styleId="RTFNum51">
    <w:name w:val="RTF_Num 5 1"/>
    <w:rPr>
      <w:rFonts w:ascii="Wingdings" w:hAnsi="Wingdings" w:cs="Wingdings"/>
      <w:i/>
      <w:iCs/>
      <w:outline/>
      <w:color w:val="000000"/>
      <w:sz w:val="24"/>
      <w:szCs w:val="24"/>
      <w:lang w:val="x-none"/>
      <w14:textOutline w14:w="9525" w14:cap="flat" w14:cmpd="sng" w14:algn="ctr">
        <w14:solidFill>
          <w14:srgbClr w14:val="000000"/>
        </w14:solidFill>
        <w14:prstDash w14:val="solid"/>
        <w14:round/>
      </w14:textOutline>
      <w14:textFill>
        <w14:noFill/>
      </w14:textFill>
    </w:rPr>
  </w:style>
  <w:style w:type="character" w:customStyle="1" w:styleId="RTFNum52">
    <w:name w:val="RTF_Num 5 2"/>
    <w:rPr>
      <w:rFonts w:ascii="Courier New" w:hAnsi="Courier New" w:cs="Courier New"/>
      <w:i/>
      <w:iCs/>
      <w:sz w:val="24"/>
      <w:szCs w:val="24"/>
      <w:lang w:val="x-none"/>
    </w:rPr>
  </w:style>
  <w:style w:type="character" w:customStyle="1" w:styleId="RTFNum53">
    <w:name w:val="RTF_Num 5 3"/>
    <w:rPr>
      <w:rFonts w:ascii="Wingdings" w:hAnsi="Wingdings" w:cs="Wingdings"/>
      <w:i/>
      <w:iCs/>
      <w:outline/>
      <w:color w:val="000000"/>
      <w:sz w:val="24"/>
      <w:szCs w:val="24"/>
      <w:lang w:val="x-none"/>
      <w14:textOutline w14:w="9525" w14:cap="flat" w14:cmpd="sng" w14:algn="ctr">
        <w14:solidFill>
          <w14:srgbClr w14:val="000000"/>
        </w14:solidFill>
        <w14:prstDash w14:val="solid"/>
        <w14:round/>
      </w14:textOutline>
      <w14:textFill>
        <w14:noFill/>
      </w14:textFill>
    </w:rPr>
  </w:style>
  <w:style w:type="character" w:customStyle="1" w:styleId="RTFNum61">
    <w:name w:val="RTF_Num 6 1"/>
    <w:rPr>
      <w:sz w:val="24"/>
      <w:szCs w:val="24"/>
    </w:rPr>
  </w:style>
  <w:style w:type="character" w:customStyle="1" w:styleId="RTFNum62">
    <w:name w:val="RTF_Num 6 2"/>
    <w:rPr>
      <w:b/>
      <w:bCs/>
      <w:sz w:val="24"/>
      <w:szCs w:val="24"/>
    </w:rPr>
  </w:style>
  <w:style w:type="character" w:customStyle="1" w:styleId="RTFNum71">
    <w:name w:val="RTF_Num 7 1"/>
    <w:rPr>
      <w:sz w:val="24"/>
      <w:szCs w:val="24"/>
    </w:rPr>
  </w:style>
  <w:style w:type="character" w:customStyle="1" w:styleId="RTFNum81">
    <w:name w:val="RTF_Num 8 1"/>
    <w:rPr>
      <w:sz w:val="24"/>
      <w:szCs w:val="24"/>
    </w:rPr>
  </w:style>
  <w:style w:type="character" w:customStyle="1" w:styleId="RTFNum82">
    <w:name w:val="RTF_Num 8 2"/>
    <w:rPr>
      <w:sz w:val="24"/>
      <w:szCs w:val="24"/>
    </w:rPr>
  </w:style>
  <w:style w:type="character" w:customStyle="1" w:styleId="RTFNum83">
    <w:name w:val="RTF_Num 8 3"/>
    <w:rPr>
      <w:sz w:val="24"/>
      <w:szCs w:val="24"/>
    </w:rPr>
  </w:style>
  <w:style w:type="character" w:customStyle="1" w:styleId="RTFNum84">
    <w:name w:val="RTF_Num 8 4"/>
    <w:rPr>
      <w:sz w:val="24"/>
      <w:szCs w:val="24"/>
    </w:rPr>
  </w:style>
  <w:style w:type="character" w:customStyle="1" w:styleId="RTFNum85">
    <w:name w:val="RTF_Num 8 5"/>
    <w:rPr>
      <w:sz w:val="24"/>
      <w:szCs w:val="24"/>
    </w:rPr>
  </w:style>
  <w:style w:type="character" w:customStyle="1" w:styleId="RTFNum86">
    <w:name w:val="RTF_Num 8 6"/>
    <w:rPr>
      <w:sz w:val="24"/>
      <w:szCs w:val="24"/>
    </w:rPr>
  </w:style>
  <w:style w:type="character" w:customStyle="1" w:styleId="RTFNum87">
    <w:name w:val="RTF_Num 8 7"/>
    <w:rPr>
      <w:sz w:val="24"/>
      <w:szCs w:val="24"/>
    </w:rPr>
  </w:style>
  <w:style w:type="character" w:customStyle="1" w:styleId="RTFNum88">
    <w:name w:val="RTF_Num 8 8"/>
    <w:rPr>
      <w:sz w:val="24"/>
      <w:szCs w:val="24"/>
    </w:rPr>
  </w:style>
  <w:style w:type="character" w:customStyle="1" w:styleId="RTFNum89">
    <w:name w:val="RTF_Num 8 9"/>
    <w:rPr>
      <w:sz w:val="24"/>
      <w:szCs w:val="24"/>
    </w:rPr>
  </w:style>
  <w:style w:type="character" w:customStyle="1" w:styleId="RTFNum810">
    <w:name w:val="RTF_Num 8 10"/>
    <w:rPr>
      <w:sz w:val="24"/>
      <w:szCs w:val="24"/>
      <w:lang w:val="x-none"/>
    </w:rPr>
  </w:style>
  <w:style w:type="character" w:customStyle="1" w:styleId="RTFNum91">
    <w:name w:val="RTF_Num 9 1"/>
    <w:rPr>
      <w:rFonts w:ascii="Symbol" w:hAnsi="Symbol" w:cs="Symbol"/>
      <w:b/>
      <w:bCs/>
      <w:i/>
      <w:iCs/>
      <w:sz w:val="24"/>
      <w:szCs w:val="24"/>
      <w:lang w:val="x-none"/>
    </w:rPr>
  </w:style>
  <w:style w:type="character" w:customStyle="1" w:styleId="RTFNum92">
    <w:name w:val="RTF_Num 9 2"/>
    <w:rPr>
      <w:rFonts w:ascii="Courier New" w:hAnsi="Courier New" w:cs="Courier New"/>
      <w:i/>
      <w:iCs/>
      <w:sz w:val="24"/>
      <w:szCs w:val="24"/>
      <w:lang w:val="x-none"/>
    </w:rPr>
  </w:style>
  <w:style w:type="character" w:customStyle="1" w:styleId="RTFNum93">
    <w:name w:val="RTF_Num 9 3"/>
    <w:rPr>
      <w:rFonts w:ascii="Wingdings" w:hAnsi="Wingdings" w:cs="Wingdings"/>
      <w:i/>
      <w:iCs/>
      <w:outline/>
      <w:color w:val="000000"/>
      <w:sz w:val="24"/>
      <w:szCs w:val="24"/>
      <w:lang w:val="x-none"/>
      <w14:textOutline w14:w="9525" w14:cap="flat" w14:cmpd="sng" w14:algn="ctr">
        <w14:solidFill>
          <w14:srgbClr w14:val="000000"/>
        </w14:solidFill>
        <w14:prstDash w14:val="solid"/>
        <w14:round/>
      </w14:textOutline>
      <w14:textFill>
        <w14:noFill/>
      </w14:textFill>
    </w:rPr>
  </w:style>
  <w:style w:type="character" w:customStyle="1" w:styleId="RTFNum94">
    <w:name w:val="RTF_Num 9 4"/>
    <w:rPr>
      <w:rFonts w:ascii="Symbol" w:hAnsi="Symbol" w:cs="Symbol"/>
      <w:b/>
      <w:bCs/>
      <w:i/>
      <w:iCs/>
      <w:sz w:val="24"/>
      <w:szCs w:val="24"/>
      <w:lang w:val="x-none"/>
    </w:rPr>
  </w:style>
  <w:style w:type="character" w:customStyle="1" w:styleId="RTFNum101">
    <w:name w:val="RTF_Num 10 1"/>
    <w:rPr>
      <w:sz w:val="24"/>
      <w:szCs w:val="24"/>
    </w:rPr>
  </w:style>
  <w:style w:type="character" w:customStyle="1" w:styleId="RTFNum102">
    <w:name w:val="RTF_Num 10 2"/>
    <w:rPr>
      <w:sz w:val="24"/>
      <w:szCs w:val="24"/>
    </w:rPr>
  </w:style>
  <w:style w:type="character" w:customStyle="1" w:styleId="RTFNum103">
    <w:name w:val="RTF_Num 10 3"/>
    <w:rPr>
      <w:sz w:val="24"/>
      <w:szCs w:val="24"/>
    </w:rPr>
  </w:style>
  <w:style w:type="character" w:customStyle="1" w:styleId="RTFNum104">
    <w:name w:val="RTF_Num 10 4"/>
    <w:rPr>
      <w:sz w:val="24"/>
      <w:szCs w:val="24"/>
    </w:rPr>
  </w:style>
  <w:style w:type="character" w:customStyle="1" w:styleId="RTFNum105">
    <w:name w:val="RTF_Num 10 5"/>
    <w:rPr>
      <w:sz w:val="24"/>
      <w:szCs w:val="24"/>
    </w:rPr>
  </w:style>
  <w:style w:type="character" w:customStyle="1" w:styleId="RTFNum106">
    <w:name w:val="RTF_Num 10 6"/>
    <w:rPr>
      <w:sz w:val="24"/>
      <w:szCs w:val="24"/>
    </w:rPr>
  </w:style>
  <w:style w:type="character" w:customStyle="1" w:styleId="RTFNum107">
    <w:name w:val="RTF_Num 10 7"/>
    <w:rPr>
      <w:sz w:val="24"/>
      <w:szCs w:val="24"/>
    </w:rPr>
  </w:style>
  <w:style w:type="character" w:customStyle="1" w:styleId="RTFNum108">
    <w:name w:val="RTF_Num 10 8"/>
    <w:rPr>
      <w:sz w:val="24"/>
      <w:szCs w:val="24"/>
    </w:rPr>
  </w:style>
  <w:style w:type="character" w:customStyle="1" w:styleId="RTFNum109">
    <w:name w:val="RTF_Num 10 9"/>
    <w:rPr>
      <w:sz w:val="24"/>
      <w:szCs w:val="24"/>
    </w:rPr>
  </w:style>
  <w:style w:type="character" w:customStyle="1" w:styleId="WW-RTFNum101">
    <w:name w:val="WW-RTF_Num 10 1"/>
    <w:rPr>
      <w:sz w:val="24"/>
      <w:szCs w:val="24"/>
      <w:lang w:val="x-none"/>
    </w:rPr>
  </w:style>
  <w:style w:type="character" w:customStyle="1" w:styleId="WW-RTFNum102">
    <w:name w:val="WW-RTF_Num 10 2"/>
    <w:rPr>
      <w:sz w:val="24"/>
      <w:szCs w:val="24"/>
      <w:lang w:val="x-none"/>
    </w:rPr>
  </w:style>
  <w:style w:type="character" w:customStyle="1" w:styleId="WW-RTFNum103">
    <w:name w:val="WW-RTF_Num 10 3"/>
    <w:rPr>
      <w:sz w:val="24"/>
      <w:szCs w:val="24"/>
      <w:lang w:val="x-none"/>
    </w:rPr>
  </w:style>
  <w:style w:type="character" w:customStyle="1" w:styleId="WW-RTFNum104">
    <w:name w:val="WW-RTF_Num 10 4"/>
    <w:rPr>
      <w:sz w:val="24"/>
      <w:szCs w:val="24"/>
      <w:lang w:val="x-none"/>
    </w:rPr>
  </w:style>
  <w:style w:type="character" w:customStyle="1" w:styleId="WW-RTFNum105">
    <w:name w:val="WW-RTF_Num 10 5"/>
    <w:rPr>
      <w:sz w:val="24"/>
      <w:szCs w:val="24"/>
      <w:lang w:val="x-none"/>
    </w:rPr>
  </w:style>
  <w:style w:type="character" w:customStyle="1" w:styleId="WW-RTFNum106">
    <w:name w:val="WW-RTF_Num 10 6"/>
    <w:rPr>
      <w:sz w:val="24"/>
      <w:szCs w:val="24"/>
      <w:lang w:val="x-none"/>
    </w:rPr>
  </w:style>
  <w:style w:type="character" w:customStyle="1" w:styleId="WW-RTFNum107">
    <w:name w:val="WW-RTF_Num 10 7"/>
    <w:rPr>
      <w:sz w:val="24"/>
      <w:szCs w:val="24"/>
      <w:lang w:val="x-none"/>
    </w:rPr>
  </w:style>
  <w:style w:type="character" w:customStyle="1" w:styleId="WW-RTFNum108">
    <w:name w:val="WW-RTF_Num 10 8"/>
    <w:rPr>
      <w:sz w:val="24"/>
      <w:szCs w:val="24"/>
      <w:lang w:val="x-none"/>
    </w:rPr>
  </w:style>
  <w:style w:type="character" w:customStyle="1" w:styleId="WW-RTFNum109">
    <w:name w:val="WW-RTF_Num 10 9"/>
    <w:rPr>
      <w:sz w:val="24"/>
      <w:szCs w:val="24"/>
      <w:lang w:val="x-none"/>
    </w:rPr>
  </w:style>
  <w:style w:type="character" w:customStyle="1" w:styleId="RTFNum1010">
    <w:name w:val="RTF_Num 10 10"/>
    <w:rPr>
      <w:sz w:val="24"/>
      <w:szCs w:val="24"/>
      <w:lang w:val="x-none"/>
    </w:rPr>
  </w:style>
  <w:style w:type="character" w:customStyle="1" w:styleId="WW-RTFNum1011">
    <w:name w:val="WW-RTF_Num 10 11"/>
    <w:rPr>
      <w:sz w:val="24"/>
      <w:szCs w:val="24"/>
      <w:lang w:val="x-none"/>
    </w:rPr>
  </w:style>
  <w:style w:type="character" w:customStyle="1" w:styleId="WW-RTFNum1021">
    <w:name w:val="WW-RTF_Num 10 21"/>
    <w:rPr>
      <w:sz w:val="24"/>
      <w:szCs w:val="24"/>
      <w:lang w:val="x-none"/>
    </w:rPr>
  </w:style>
  <w:style w:type="character" w:customStyle="1" w:styleId="WW-RTFNum1031">
    <w:name w:val="WW-RTF_Num 10 31"/>
    <w:rPr>
      <w:sz w:val="24"/>
      <w:szCs w:val="24"/>
      <w:lang w:val="x-none"/>
    </w:rPr>
  </w:style>
  <w:style w:type="character" w:customStyle="1" w:styleId="WW-RTFNum1041">
    <w:name w:val="WW-RTF_Num 10 41"/>
    <w:rPr>
      <w:sz w:val="24"/>
      <w:szCs w:val="24"/>
      <w:lang w:val="x-none"/>
    </w:rPr>
  </w:style>
  <w:style w:type="character" w:customStyle="1" w:styleId="WW-RTFNum1051">
    <w:name w:val="WW-RTF_Num 10 51"/>
    <w:rPr>
      <w:sz w:val="24"/>
      <w:szCs w:val="24"/>
      <w:lang w:val="x-none"/>
    </w:rPr>
  </w:style>
  <w:style w:type="character" w:customStyle="1" w:styleId="WW-RTFNum1061">
    <w:name w:val="WW-RTF_Num 10 61"/>
    <w:rPr>
      <w:sz w:val="24"/>
      <w:szCs w:val="24"/>
      <w:lang w:val="x-none"/>
    </w:rPr>
  </w:style>
  <w:style w:type="character" w:customStyle="1" w:styleId="WW-RTFNum1071">
    <w:name w:val="WW-RTF_Num 10 71"/>
    <w:rPr>
      <w:sz w:val="24"/>
      <w:szCs w:val="24"/>
      <w:lang w:val="x-none"/>
    </w:rPr>
  </w:style>
  <w:style w:type="character" w:customStyle="1" w:styleId="WW-RTFNum1081">
    <w:name w:val="WW-RTF_Num 10 81"/>
    <w:rPr>
      <w:sz w:val="24"/>
      <w:szCs w:val="24"/>
      <w:lang w:val="x-none"/>
    </w:rPr>
  </w:style>
  <w:style w:type="character" w:customStyle="1" w:styleId="WW-RTFNum1091">
    <w:name w:val="WW-RTF_Num 10 91"/>
    <w:rPr>
      <w:sz w:val="24"/>
      <w:szCs w:val="24"/>
      <w:lang w:val="x-none"/>
    </w:rPr>
  </w:style>
  <w:style w:type="character" w:customStyle="1" w:styleId="WW-RTFNum10112">
    <w:name w:val="WW-RTF_Num 10 112"/>
    <w:rPr>
      <w:sz w:val="24"/>
      <w:szCs w:val="24"/>
      <w:lang w:val="x-none"/>
    </w:rPr>
  </w:style>
  <w:style w:type="character" w:customStyle="1" w:styleId="WW-RTFNum10212">
    <w:name w:val="WW-RTF_Num 10 212"/>
    <w:rPr>
      <w:sz w:val="24"/>
      <w:szCs w:val="24"/>
      <w:lang w:val="x-none"/>
    </w:rPr>
  </w:style>
  <w:style w:type="character" w:customStyle="1" w:styleId="WW-RTFNum10312">
    <w:name w:val="WW-RTF_Num 10 312"/>
    <w:rPr>
      <w:sz w:val="24"/>
      <w:szCs w:val="24"/>
      <w:lang w:val="x-none"/>
    </w:rPr>
  </w:style>
  <w:style w:type="character" w:customStyle="1" w:styleId="WW-RTFNum10412">
    <w:name w:val="WW-RTF_Num 10 412"/>
    <w:rPr>
      <w:sz w:val="24"/>
      <w:szCs w:val="24"/>
      <w:lang w:val="x-none"/>
    </w:rPr>
  </w:style>
  <w:style w:type="character" w:customStyle="1" w:styleId="WW-RTFNum10512">
    <w:name w:val="WW-RTF_Num 10 512"/>
    <w:rPr>
      <w:sz w:val="24"/>
      <w:szCs w:val="24"/>
      <w:lang w:val="x-none"/>
    </w:rPr>
  </w:style>
  <w:style w:type="character" w:customStyle="1" w:styleId="WW-RTFNum10612">
    <w:name w:val="WW-RTF_Num 10 612"/>
    <w:rPr>
      <w:sz w:val="24"/>
      <w:szCs w:val="24"/>
      <w:lang w:val="x-none"/>
    </w:rPr>
  </w:style>
  <w:style w:type="character" w:customStyle="1" w:styleId="WW-RTFNum10712">
    <w:name w:val="WW-RTF_Num 10 712"/>
    <w:rPr>
      <w:sz w:val="24"/>
      <w:szCs w:val="24"/>
      <w:lang w:val="x-none"/>
    </w:rPr>
  </w:style>
  <w:style w:type="character" w:customStyle="1" w:styleId="WW-RTFNum10812">
    <w:name w:val="WW-RTF_Num 10 812"/>
    <w:rPr>
      <w:sz w:val="24"/>
      <w:szCs w:val="24"/>
      <w:lang w:val="x-none"/>
    </w:rPr>
  </w:style>
  <w:style w:type="character" w:customStyle="1" w:styleId="WW-RTFNum10912">
    <w:name w:val="WW-RTF_Num 10 912"/>
    <w:rPr>
      <w:sz w:val="24"/>
      <w:szCs w:val="24"/>
      <w:lang w:val="x-none"/>
    </w:rPr>
  </w:style>
  <w:style w:type="character" w:customStyle="1" w:styleId="WW-RTFNum101123">
    <w:name w:val="WW-RTF_Num 10 1123"/>
    <w:rPr>
      <w:sz w:val="24"/>
      <w:szCs w:val="24"/>
      <w:lang w:val="x-none"/>
    </w:rPr>
  </w:style>
  <w:style w:type="character" w:customStyle="1" w:styleId="WW-RTFNum102123">
    <w:name w:val="WW-RTF_Num 10 2123"/>
    <w:rPr>
      <w:sz w:val="24"/>
      <w:szCs w:val="24"/>
      <w:lang w:val="x-none"/>
    </w:rPr>
  </w:style>
  <w:style w:type="character" w:customStyle="1" w:styleId="WW-RTFNum103123">
    <w:name w:val="WW-RTF_Num 10 3123"/>
    <w:rPr>
      <w:sz w:val="24"/>
      <w:szCs w:val="24"/>
      <w:lang w:val="x-none"/>
    </w:rPr>
  </w:style>
  <w:style w:type="character" w:customStyle="1" w:styleId="WW-RTFNum104123">
    <w:name w:val="WW-RTF_Num 10 4123"/>
    <w:rPr>
      <w:sz w:val="24"/>
      <w:szCs w:val="24"/>
      <w:lang w:val="x-none"/>
    </w:rPr>
  </w:style>
  <w:style w:type="character" w:customStyle="1" w:styleId="WW-RTFNum105123">
    <w:name w:val="WW-RTF_Num 10 5123"/>
    <w:rPr>
      <w:sz w:val="24"/>
      <w:szCs w:val="24"/>
      <w:lang w:val="x-none"/>
    </w:rPr>
  </w:style>
  <w:style w:type="character" w:customStyle="1" w:styleId="WW-RTFNum106123">
    <w:name w:val="WW-RTF_Num 10 6123"/>
    <w:rPr>
      <w:sz w:val="24"/>
      <w:szCs w:val="24"/>
      <w:lang w:val="x-none"/>
    </w:rPr>
  </w:style>
  <w:style w:type="character" w:customStyle="1" w:styleId="WW-RTFNum107123">
    <w:name w:val="WW-RTF_Num 10 7123"/>
    <w:rPr>
      <w:sz w:val="24"/>
      <w:szCs w:val="24"/>
      <w:lang w:val="x-none"/>
    </w:rPr>
  </w:style>
  <w:style w:type="character" w:customStyle="1" w:styleId="WW-RTFNum108123">
    <w:name w:val="WW-RTF_Num 10 8123"/>
    <w:rPr>
      <w:sz w:val="24"/>
      <w:szCs w:val="24"/>
      <w:lang w:val="x-none"/>
    </w:rPr>
  </w:style>
  <w:style w:type="character" w:customStyle="1" w:styleId="WW-RTFNum109123">
    <w:name w:val="WW-RTF_Num 10 9123"/>
    <w:rPr>
      <w:sz w:val="24"/>
      <w:szCs w:val="24"/>
      <w:lang w:val="x-none"/>
    </w:rPr>
  </w:style>
  <w:style w:type="character" w:customStyle="1" w:styleId="WW-RTFNum1011234">
    <w:name w:val="WW-RTF_Num 10 11234"/>
    <w:rPr>
      <w:sz w:val="24"/>
      <w:szCs w:val="24"/>
      <w:lang w:val="x-none"/>
    </w:rPr>
  </w:style>
  <w:style w:type="character" w:customStyle="1" w:styleId="WW-RTFNum1021234">
    <w:name w:val="WW-RTF_Num 10 21234"/>
    <w:rPr>
      <w:sz w:val="24"/>
      <w:szCs w:val="24"/>
      <w:lang w:val="x-none"/>
    </w:rPr>
  </w:style>
  <w:style w:type="character" w:customStyle="1" w:styleId="WW-RTFNum1031234">
    <w:name w:val="WW-RTF_Num 10 31234"/>
    <w:rPr>
      <w:sz w:val="24"/>
      <w:szCs w:val="24"/>
      <w:lang w:val="x-none"/>
    </w:rPr>
  </w:style>
  <w:style w:type="character" w:customStyle="1" w:styleId="WW-RTFNum1041234">
    <w:name w:val="WW-RTF_Num 10 41234"/>
    <w:rPr>
      <w:sz w:val="24"/>
      <w:szCs w:val="24"/>
      <w:lang w:val="x-none"/>
    </w:rPr>
  </w:style>
  <w:style w:type="character" w:customStyle="1" w:styleId="WW-RTFNum1051234">
    <w:name w:val="WW-RTF_Num 10 51234"/>
    <w:rPr>
      <w:sz w:val="24"/>
      <w:szCs w:val="24"/>
      <w:lang w:val="x-none"/>
    </w:rPr>
  </w:style>
  <w:style w:type="character" w:customStyle="1" w:styleId="WW-RTFNum1061234">
    <w:name w:val="WW-RTF_Num 10 61234"/>
    <w:rPr>
      <w:sz w:val="24"/>
      <w:szCs w:val="24"/>
      <w:lang w:val="x-none"/>
    </w:rPr>
  </w:style>
  <w:style w:type="character" w:customStyle="1" w:styleId="WW-RTFNum1071234">
    <w:name w:val="WW-RTF_Num 10 71234"/>
    <w:rPr>
      <w:sz w:val="24"/>
      <w:szCs w:val="24"/>
      <w:lang w:val="x-none"/>
    </w:rPr>
  </w:style>
  <w:style w:type="character" w:customStyle="1" w:styleId="WW-RTFNum1081234">
    <w:name w:val="WW-RTF_Num 10 81234"/>
    <w:rPr>
      <w:sz w:val="24"/>
      <w:szCs w:val="24"/>
      <w:lang w:val="x-none"/>
    </w:rPr>
  </w:style>
  <w:style w:type="character" w:customStyle="1" w:styleId="WW-RTFNum1091234">
    <w:name w:val="WW-RTF_Num 10 91234"/>
    <w:rPr>
      <w:sz w:val="24"/>
      <w:szCs w:val="24"/>
      <w:lang w:val="x-none"/>
    </w:rPr>
  </w:style>
  <w:style w:type="character" w:customStyle="1" w:styleId="WW-RTFNum10112345">
    <w:name w:val="WW-RTF_Num 10 112345"/>
    <w:rPr>
      <w:sz w:val="24"/>
      <w:szCs w:val="24"/>
      <w:lang w:val="x-none"/>
    </w:rPr>
  </w:style>
  <w:style w:type="character" w:customStyle="1" w:styleId="WW-RTFNum10212345">
    <w:name w:val="WW-RTF_Num 10 212345"/>
    <w:rPr>
      <w:sz w:val="24"/>
      <w:szCs w:val="24"/>
      <w:lang w:val="x-none"/>
    </w:rPr>
  </w:style>
  <w:style w:type="character" w:customStyle="1" w:styleId="WW-RTFNum10312345">
    <w:name w:val="WW-RTF_Num 10 312345"/>
    <w:rPr>
      <w:sz w:val="24"/>
      <w:szCs w:val="24"/>
      <w:lang w:val="x-none"/>
    </w:rPr>
  </w:style>
  <w:style w:type="character" w:customStyle="1" w:styleId="WW-RTFNum10412345">
    <w:name w:val="WW-RTF_Num 10 412345"/>
    <w:rPr>
      <w:sz w:val="24"/>
      <w:szCs w:val="24"/>
      <w:lang w:val="x-none"/>
    </w:rPr>
  </w:style>
  <w:style w:type="character" w:customStyle="1" w:styleId="WW-RTFNum10512345">
    <w:name w:val="WW-RTF_Num 10 512345"/>
    <w:rPr>
      <w:sz w:val="24"/>
      <w:szCs w:val="24"/>
      <w:lang w:val="x-none"/>
    </w:rPr>
  </w:style>
  <w:style w:type="character" w:customStyle="1" w:styleId="WW-RTFNum10612345">
    <w:name w:val="WW-RTF_Num 10 612345"/>
    <w:rPr>
      <w:sz w:val="24"/>
      <w:szCs w:val="24"/>
      <w:lang w:val="x-none"/>
    </w:rPr>
  </w:style>
  <w:style w:type="character" w:customStyle="1" w:styleId="WW-RTFNum10712345">
    <w:name w:val="WW-RTF_Num 10 712345"/>
    <w:rPr>
      <w:sz w:val="24"/>
      <w:szCs w:val="24"/>
      <w:lang w:val="x-none"/>
    </w:rPr>
  </w:style>
  <w:style w:type="character" w:customStyle="1" w:styleId="WW-RTFNum10812345">
    <w:name w:val="WW-RTF_Num 10 812345"/>
    <w:rPr>
      <w:sz w:val="24"/>
      <w:szCs w:val="24"/>
      <w:lang w:val="x-none"/>
    </w:rPr>
  </w:style>
  <w:style w:type="character" w:customStyle="1" w:styleId="WW-RTFNum10912345">
    <w:name w:val="WW-RTF_Num 10 912345"/>
    <w:rPr>
      <w:sz w:val="24"/>
      <w:szCs w:val="24"/>
      <w:lang w:val="x-none"/>
    </w:rPr>
  </w:style>
  <w:style w:type="character" w:customStyle="1" w:styleId="WW-RTFNum1010">
    <w:name w:val="WW-RTF_Num 10 10"/>
    <w:rPr>
      <w:sz w:val="24"/>
      <w:szCs w:val="24"/>
      <w:lang w:val="x-none"/>
    </w:rPr>
  </w:style>
  <w:style w:type="character" w:customStyle="1" w:styleId="WW-RTFNum101123456">
    <w:name w:val="WW-RTF_Num 10 1123456"/>
    <w:rPr>
      <w:rFonts w:ascii="Arial" w:hAnsi="Arial" w:cs="Arial"/>
      <w:b/>
      <w:bCs/>
      <w:sz w:val="24"/>
      <w:szCs w:val="24"/>
    </w:rPr>
  </w:style>
  <w:style w:type="character" w:customStyle="1" w:styleId="WW-RTFNum102123456">
    <w:name w:val="WW-RTF_Num 10 2123456"/>
    <w:rPr>
      <w:sz w:val="24"/>
      <w:szCs w:val="24"/>
    </w:rPr>
  </w:style>
  <w:style w:type="character" w:customStyle="1" w:styleId="WW-RTFNum103123456">
    <w:name w:val="WW-RTF_Num 10 3123456"/>
    <w:rPr>
      <w:rFonts w:ascii="Arial" w:hAnsi="Arial" w:cs="Arial"/>
      <w:b/>
      <w:bCs/>
      <w:sz w:val="22"/>
      <w:szCs w:val="22"/>
    </w:rPr>
  </w:style>
  <w:style w:type="character" w:customStyle="1" w:styleId="WW-RTFNum104123456">
    <w:name w:val="WW-RTF_Num 10 4123456"/>
    <w:rPr>
      <w:sz w:val="24"/>
      <w:szCs w:val="24"/>
    </w:rPr>
  </w:style>
  <w:style w:type="character" w:customStyle="1" w:styleId="WW-RTFNum105123456">
    <w:name w:val="WW-RTF_Num 10 5123456"/>
    <w:rPr>
      <w:sz w:val="24"/>
      <w:szCs w:val="24"/>
    </w:rPr>
  </w:style>
  <w:style w:type="character" w:customStyle="1" w:styleId="WW-RTFNum106123456">
    <w:name w:val="WW-RTF_Num 10 6123456"/>
    <w:rPr>
      <w:sz w:val="24"/>
      <w:szCs w:val="24"/>
    </w:rPr>
  </w:style>
  <w:style w:type="character" w:customStyle="1" w:styleId="WW-RTFNum107123456">
    <w:name w:val="WW-RTF_Num 10 7123456"/>
    <w:rPr>
      <w:sz w:val="24"/>
      <w:szCs w:val="24"/>
    </w:rPr>
  </w:style>
  <w:style w:type="character" w:customStyle="1" w:styleId="WW-RTFNum108123456">
    <w:name w:val="WW-RTF_Num 10 8123456"/>
    <w:rPr>
      <w:sz w:val="24"/>
      <w:szCs w:val="24"/>
    </w:rPr>
  </w:style>
  <w:style w:type="character" w:customStyle="1" w:styleId="WW-RTFNum109123456">
    <w:name w:val="WW-RTF_Num 10 9123456"/>
    <w:rPr>
      <w:sz w:val="24"/>
      <w:szCs w:val="24"/>
    </w:rPr>
  </w:style>
  <w:style w:type="character" w:customStyle="1" w:styleId="WW-RTFNum10101">
    <w:name w:val="WW-RTF_Num 10 101"/>
    <w:rPr>
      <w:sz w:val="24"/>
      <w:szCs w:val="24"/>
      <w:lang w:val="x-none"/>
    </w:rPr>
  </w:style>
  <w:style w:type="character" w:customStyle="1" w:styleId="WW-RTFNum21123">
    <w:name w:val="WW-RTF_Num 2 1123"/>
    <w:rPr>
      <w:sz w:val="24"/>
      <w:szCs w:val="24"/>
      <w:lang w:val="x-none"/>
    </w:rPr>
  </w:style>
  <w:style w:type="character" w:customStyle="1" w:styleId="WW-RTFNum22123">
    <w:name w:val="WW-RTF_Num 2 2123"/>
    <w:rPr>
      <w:sz w:val="24"/>
      <w:szCs w:val="24"/>
      <w:lang w:val="x-none"/>
    </w:rPr>
  </w:style>
  <w:style w:type="character" w:customStyle="1" w:styleId="WW-RTFNum23123">
    <w:name w:val="WW-RTF_Num 2 3123"/>
    <w:rPr>
      <w:sz w:val="24"/>
      <w:szCs w:val="24"/>
      <w:lang w:val="x-none"/>
    </w:rPr>
  </w:style>
  <w:style w:type="character" w:customStyle="1" w:styleId="WW-RTFNum24123">
    <w:name w:val="WW-RTF_Num 2 4123"/>
    <w:rPr>
      <w:sz w:val="24"/>
      <w:szCs w:val="24"/>
      <w:lang w:val="x-none"/>
    </w:rPr>
  </w:style>
  <w:style w:type="character" w:customStyle="1" w:styleId="WW-RTFNum25123">
    <w:name w:val="WW-RTF_Num 2 5123"/>
    <w:rPr>
      <w:sz w:val="24"/>
      <w:szCs w:val="24"/>
      <w:lang w:val="x-none"/>
    </w:rPr>
  </w:style>
  <w:style w:type="character" w:customStyle="1" w:styleId="WW-RTFNum26123">
    <w:name w:val="WW-RTF_Num 2 6123"/>
    <w:rPr>
      <w:sz w:val="24"/>
      <w:szCs w:val="24"/>
      <w:lang w:val="x-none"/>
    </w:rPr>
  </w:style>
  <w:style w:type="character" w:customStyle="1" w:styleId="WW-RTFNum27123">
    <w:name w:val="WW-RTF_Num 2 7123"/>
    <w:rPr>
      <w:sz w:val="24"/>
      <w:szCs w:val="24"/>
      <w:lang w:val="x-none"/>
    </w:rPr>
  </w:style>
  <w:style w:type="character" w:customStyle="1" w:styleId="WW-RTFNum28123">
    <w:name w:val="WW-RTF_Num 2 8123"/>
    <w:rPr>
      <w:sz w:val="24"/>
      <w:szCs w:val="24"/>
      <w:lang w:val="x-none"/>
    </w:rPr>
  </w:style>
  <w:style w:type="character" w:customStyle="1" w:styleId="WW-RTFNum29123">
    <w:name w:val="WW-RTF_Num 2 9123"/>
    <w:rPr>
      <w:sz w:val="24"/>
      <w:szCs w:val="24"/>
      <w:lang w:val="x-none"/>
    </w:rPr>
  </w:style>
  <w:style w:type="character" w:customStyle="1" w:styleId="WW-RTFNum2101">
    <w:name w:val="WW-RTF_Num 2 101"/>
    <w:rPr>
      <w:sz w:val="24"/>
      <w:szCs w:val="24"/>
      <w:lang w:val="x-none"/>
    </w:rPr>
  </w:style>
  <w:style w:type="character" w:customStyle="1" w:styleId="WW-RTFNum2111">
    <w:name w:val="WW-RTF_Num 2 111"/>
    <w:rPr>
      <w:sz w:val="24"/>
      <w:szCs w:val="24"/>
      <w:lang w:val="x-none"/>
    </w:rPr>
  </w:style>
  <w:style w:type="character" w:customStyle="1" w:styleId="WW-RTFNum2211">
    <w:name w:val="WW-RTF_Num 2 211"/>
    <w:rPr>
      <w:sz w:val="24"/>
      <w:szCs w:val="24"/>
      <w:lang w:val="x-none"/>
    </w:rPr>
  </w:style>
  <w:style w:type="character" w:customStyle="1" w:styleId="WW-RTFNum2311">
    <w:name w:val="WW-RTF_Num 2 311"/>
    <w:rPr>
      <w:sz w:val="24"/>
      <w:szCs w:val="24"/>
      <w:lang w:val="x-none"/>
    </w:rPr>
  </w:style>
  <w:style w:type="character" w:customStyle="1" w:styleId="WW-RTFNum2411">
    <w:name w:val="WW-RTF_Num 2 411"/>
    <w:rPr>
      <w:sz w:val="24"/>
      <w:szCs w:val="24"/>
      <w:lang w:val="x-none"/>
    </w:rPr>
  </w:style>
  <w:style w:type="character" w:customStyle="1" w:styleId="WW-RTFNum2511">
    <w:name w:val="WW-RTF_Num 2 511"/>
    <w:rPr>
      <w:sz w:val="24"/>
      <w:szCs w:val="24"/>
      <w:lang w:val="x-none"/>
    </w:rPr>
  </w:style>
  <w:style w:type="character" w:customStyle="1" w:styleId="WW-RTFNum2611">
    <w:name w:val="WW-RTF_Num 2 611"/>
    <w:rPr>
      <w:sz w:val="24"/>
      <w:szCs w:val="24"/>
      <w:lang w:val="x-none"/>
    </w:rPr>
  </w:style>
  <w:style w:type="character" w:customStyle="1" w:styleId="WW-RTFNum2711">
    <w:name w:val="WW-RTF_Num 2 711"/>
    <w:rPr>
      <w:sz w:val="24"/>
      <w:szCs w:val="24"/>
      <w:lang w:val="x-none"/>
    </w:rPr>
  </w:style>
  <w:style w:type="character" w:customStyle="1" w:styleId="WW-RTFNum2811">
    <w:name w:val="WW-RTF_Num 2 811"/>
    <w:rPr>
      <w:sz w:val="24"/>
      <w:szCs w:val="24"/>
      <w:lang w:val="x-none"/>
    </w:rPr>
  </w:style>
  <w:style w:type="character" w:customStyle="1" w:styleId="WW-RTFNum2911">
    <w:name w:val="WW-RTF_Num 2 911"/>
    <w:rPr>
      <w:sz w:val="24"/>
      <w:szCs w:val="24"/>
      <w:lang w:val="x-none"/>
    </w:rPr>
  </w:style>
  <w:style w:type="character" w:customStyle="1" w:styleId="WW-RTFNum21121">
    <w:name w:val="WW-RTF_Num 2 1121"/>
    <w:rPr>
      <w:sz w:val="24"/>
      <w:szCs w:val="24"/>
      <w:lang w:val="x-none"/>
    </w:rPr>
  </w:style>
  <w:style w:type="character" w:customStyle="1" w:styleId="WW-RTFNum22121">
    <w:name w:val="WW-RTF_Num 2 2121"/>
    <w:rPr>
      <w:sz w:val="24"/>
      <w:szCs w:val="24"/>
      <w:lang w:val="x-none"/>
    </w:rPr>
  </w:style>
  <w:style w:type="character" w:customStyle="1" w:styleId="WW-RTFNum23121">
    <w:name w:val="WW-RTF_Num 2 3121"/>
    <w:rPr>
      <w:sz w:val="24"/>
      <w:szCs w:val="24"/>
      <w:lang w:val="x-none"/>
    </w:rPr>
  </w:style>
  <w:style w:type="character" w:customStyle="1" w:styleId="WW-RTFNum24121">
    <w:name w:val="WW-RTF_Num 2 4121"/>
    <w:rPr>
      <w:sz w:val="24"/>
      <w:szCs w:val="24"/>
      <w:lang w:val="x-none"/>
    </w:rPr>
  </w:style>
  <w:style w:type="character" w:customStyle="1" w:styleId="WW-RTFNum25121">
    <w:name w:val="WW-RTF_Num 2 5121"/>
    <w:rPr>
      <w:sz w:val="24"/>
      <w:szCs w:val="24"/>
      <w:lang w:val="x-none"/>
    </w:rPr>
  </w:style>
  <w:style w:type="character" w:customStyle="1" w:styleId="WW-RTFNum26121">
    <w:name w:val="WW-RTF_Num 2 6121"/>
    <w:rPr>
      <w:sz w:val="24"/>
      <w:szCs w:val="24"/>
      <w:lang w:val="x-none"/>
    </w:rPr>
  </w:style>
  <w:style w:type="character" w:customStyle="1" w:styleId="WW-RTFNum27121">
    <w:name w:val="WW-RTF_Num 2 7121"/>
    <w:rPr>
      <w:sz w:val="24"/>
      <w:szCs w:val="24"/>
      <w:lang w:val="x-none"/>
    </w:rPr>
  </w:style>
  <w:style w:type="character" w:customStyle="1" w:styleId="WW-RTFNum28121">
    <w:name w:val="WW-RTF_Num 2 8121"/>
    <w:rPr>
      <w:sz w:val="24"/>
      <w:szCs w:val="24"/>
      <w:lang w:val="x-none"/>
    </w:rPr>
  </w:style>
  <w:style w:type="character" w:customStyle="1" w:styleId="WW-RTFNum29121">
    <w:name w:val="WW-RTF_Num 2 9121"/>
    <w:rPr>
      <w:sz w:val="24"/>
      <w:szCs w:val="24"/>
      <w:lang w:val="x-none"/>
    </w:rPr>
  </w:style>
  <w:style w:type="character" w:customStyle="1" w:styleId="WW-RTFNum211231">
    <w:name w:val="WW-RTF_Num 2 11231"/>
    <w:rPr>
      <w:sz w:val="24"/>
      <w:szCs w:val="24"/>
      <w:lang w:val="x-none"/>
    </w:rPr>
  </w:style>
  <w:style w:type="character" w:customStyle="1" w:styleId="WW-RTFNum221231">
    <w:name w:val="WW-RTF_Num 2 21231"/>
    <w:rPr>
      <w:sz w:val="24"/>
      <w:szCs w:val="24"/>
      <w:lang w:val="x-none"/>
    </w:rPr>
  </w:style>
  <w:style w:type="character" w:customStyle="1" w:styleId="WW-RTFNum231231">
    <w:name w:val="WW-RTF_Num 2 31231"/>
    <w:rPr>
      <w:sz w:val="24"/>
      <w:szCs w:val="24"/>
      <w:lang w:val="x-none"/>
    </w:rPr>
  </w:style>
  <w:style w:type="character" w:customStyle="1" w:styleId="WW-RTFNum241231">
    <w:name w:val="WW-RTF_Num 2 41231"/>
    <w:rPr>
      <w:sz w:val="24"/>
      <w:szCs w:val="24"/>
      <w:lang w:val="x-none"/>
    </w:rPr>
  </w:style>
  <w:style w:type="character" w:customStyle="1" w:styleId="WW-RTFNum251231">
    <w:name w:val="WW-RTF_Num 2 51231"/>
    <w:rPr>
      <w:sz w:val="24"/>
      <w:szCs w:val="24"/>
      <w:lang w:val="x-none"/>
    </w:rPr>
  </w:style>
  <w:style w:type="character" w:customStyle="1" w:styleId="WW-RTFNum261231">
    <w:name w:val="WW-RTF_Num 2 61231"/>
    <w:rPr>
      <w:sz w:val="24"/>
      <w:szCs w:val="24"/>
      <w:lang w:val="x-none"/>
    </w:rPr>
  </w:style>
  <w:style w:type="character" w:customStyle="1" w:styleId="WW-RTFNum271231">
    <w:name w:val="WW-RTF_Num 2 71231"/>
    <w:rPr>
      <w:sz w:val="24"/>
      <w:szCs w:val="24"/>
      <w:lang w:val="x-none"/>
    </w:rPr>
  </w:style>
  <w:style w:type="character" w:customStyle="1" w:styleId="WW-RTFNum281231">
    <w:name w:val="WW-RTF_Num 2 81231"/>
    <w:rPr>
      <w:sz w:val="24"/>
      <w:szCs w:val="24"/>
      <w:lang w:val="x-none"/>
    </w:rPr>
  </w:style>
  <w:style w:type="character" w:customStyle="1" w:styleId="WW-RTFNum291231">
    <w:name w:val="WW-RTF_Num 2 91231"/>
    <w:rPr>
      <w:sz w:val="24"/>
      <w:szCs w:val="24"/>
      <w:lang w:val="x-none"/>
    </w:rPr>
  </w:style>
  <w:style w:type="character" w:customStyle="1" w:styleId="WW-RTFNum211234">
    <w:name w:val="WW-RTF_Num 2 11234"/>
    <w:rPr>
      <w:sz w:val="24"/>
      <w:szCs w:val="24"/>
      <w:lang w:val="x-none"/>
    </w:rPr>
  </w:style>
  <w:style w:type="character" w:customStyle="1" w:styleId="WW-RTFNum221234">
    <w:name w:val="WW-RTF_Num 2 21234"/>
    <w:rPr>
      <w:sz w:val="24"/>
      <w:szCs w:val="24"/>
      <w:lang w:val="x-none"/>
    </w:rPr>
  </w:style>
  <w:style w:type="character" w:customStyle="1" w:styleId="WW-RTFNum231234">
    <w:name w:val="WW-RTF_Num 2 31234"/>
    <w:rPr>
      <w:sz w:val="24"/>
      <w:szCs w:val="24"/>
      <w:lang w:val="x-none"/>
    </w:rPr>
  </w:style>
  <w:style w:type="character" w:customStyle="1" w:styleId="WW-RTFNum241234">
    <w:name w:val="WW-RTF_Num 2 41234"/>
    <w:rPr>
      <w:sz w:val="24"/>
      <w:szCs w:val="24"/>
      <w:lang w:val="x-none"/>
    </w:rPr>
  </w:style>
  <w:style w:type="character" w:customStyle="1" w:styleId="WW-RTFNum251234">
    <w:name w:val="WW-RTF_Num 2 51234"/>
    <w:rPr>
      <w:sz w:val="24"/>
      <w:szCs w:val="24"/>
      <w:lang w:val="x-none"/>
    </w:rPr>
  </w:style>
  <w:style w:type="character" w:customStyle="1" w:styleId="WW-RTFNum261234">
    <w:name w:val="WW-RTF_Num 2 61234"/>
    <w:rPr>
      <w:sz w:val="24"/>
      <w:szCs w:val="24"/>
      <w:lang w:val="x-none"/>
    </w:rPr>
  </w:style>
  <w:style w:type="character" w:customStyle="1" w:styleId="WW-RTFNum271234">
    <w:name w:val="WW-RTF_Num 2 71234"/>
    <w:rPr>
      <w:sz w:val="24"/>
      <w:szCs w:val="24"/>
      <w:lang w:val="x-none"/>
    </w:rPr>
  </w:style>
  <w:style w:type="character" w:customStyle="1" w:styleId="WW-RTFNum281234">
    <w:name w:val="WW-RTF_Num 2 81234"/>
    <w:rPr>
      <w:sz w:val="24"/>
      <w:szCs w:val="24"/>
      <w:lang w:val="x-none"/>
    </w:rPr>
  </w:style>
  <w:style w:type="character" w:customStyle="1" w:styleId="WW-RTFNum291234">
    <w:name w:val="WW-RTF_Num 2 91234"/>
    <w:rPr>
      <w:sz w:val="24"/>
      <w:szCs w:val="24"/>
      <w:lang w:val="x-none"/>
    </w:rPr>
  </w:style>
  <w:style w:type="character" w:customStyle="1" w:styleId="WW-RTFNum2112345">
    <w:name w:val="WW-RTF_Num 2 112345"/>
    <w:rPr>
      <w:sz w:val="24"/>
      <w:szCs w:val="24"/>
      <w:lang w:val="x-none"/>
    </w:rPr>
  </w:style>
  <w:style w:type="character" w:customStyle="1" w:styleId="WW-RTFNum2212345">
    <w:name w:val="WW-RTF_Num 2 212345"/>
    <w:rPr>
      <w:sz w:val="24"/>
      <w:szCs w:val="24"/>
      <w:lang w:val="x-none"/>
    </w:rPr>
  </w:style>
  <w:style w:type="character" w:customStyle="1" w:styleId="WW-RTFNum2312345">
    <w:name w:val="WW-RTF_Num 2 312345"/>
    <w:rPr>
      <w:sz w:val="24"/>
      <w:szCs w:val="24"/>
      <w:lang w:val="x-none"/>
    </w:rPr>
  </w:style>
  <w:style w:type="character" w:customStyle="1" w:styleId="WW-RTFNum2412345">
    <w:name w:val="WW-RTF_Num 2 412345"/>
    <w:rPr>
      <w:sz w:val="24"/>
      <w:szCs w:val="24"/>
      <w:lang w:val="x-none"/>
    </w:rPr>
  </w:style>
  <w:style w:type="character" w:customStyle="1" w:styleId="WW-RTFNum2512345">
    <w:name w:val="WW-RTF_Num 2 512345"/>
    <w:rPr>
      <w:sz w:val="24"/>
      <w:szCs w:val="24"/>
      <w:lang w:val="x-none"/>
    </w:rPr>
  </w:style>
  <w:style w:type="character" w:customStyle="1" w:styleId="WW-RTFNum2612345">
    <w:name w:val="WW-RTF_Num 2 612345"/>
    <w:rPr>
      <w:sz w:val="24"/>
      <w:szCs w:val="24"/>
      <w:lang w:val="x-none"/>
    </w:rPr>
  </w:style>
  <w:style w:type="character" w:customStyle="1" w:styleId="WW-RTFNum2712345">
    <w:name w:val="WW-RTF_Num 2 712345"/>
    <w:rPr>
      <w:sz w:val="24"/>
      <w:szCs w:val="24"/>
      <w:lang w:val="x-none"/>
    </w:rPr>
  </w:style>
  <w:style w:type="character" w:customStyle="1" w:styleId="WW-RTFNum2812345">
    <w:name w:val="WW-RTF_Num 2 812345"/>
    <w:rPr>
      <w:sz w:val="24"/>
      <w:szCs w:val="24"/>
      <w:lang w:val="x-none"/>
    </w:rPr>
  </w:style>
  <w:style w:type="character" w:customStyle="1" w:styleId="WW-RTFNum2912345">
    <w:name w:val="WW-RTF_Num 2 912345"/>
    <w:rPr>
      <w:sz w:val="24"/>
      <w:szCs w:val="24"/>
      <w:lang w:val="x-none"/>
    </w:rPr>
  </w:style>
  <w:style w:type="character" w:customStyle="1" w:styleId="WW-RTFNum21123456">
    <w:name w:val="WW-RTF_Num 2 1123456"/>
    <w:rPr>
      <w:sz w:val="24"/>
      <w:szCs w:val="24"/>
      <w:lang w:val="x-none"/>
    </w:rPr>
  </w:style>
  <w:style w:type="character" w:customStyle="1" w:styleId="WW-RTFNum22123456">
    <w:name w:val="WW-RTF_Num 2 2123456"/>
    <w:rPr>
      <w:sz w:val="24"/>
      <w:szCs w:val="24"/>
      <w:lang w:val="x-none"/>
    </w:rPr>
  </w:style>
  <w:style w:type="character" w:customStyle="1" w:styleId="WW-RTFNum23123456">
    <w:name w:val="WW-RTF_Num 2 3123456"/>
    <w:rPr>
      <w:sz w:val="24"/>
      <w:szCs w:val="24"/>
      <w:lang w:val="x-none"/>
    </w:rPr>
  </w:style>
  <w:style w:type="character" w:customStyle="1" w:styleId="WW-RTFNum24123456">
    <w:name w:val="WW-RTF_Num 2 4123456"/>
    <w:rPr>
      <w:sz w:val="24"/>
      <w:szCs w:val="24"/>
      <w:lang w:val="x-none"/>
    </w:rPr>
  </w:style>
  <w:style w:type="character" w:customStyle="1" w:styleId="WW-RTFNum25123456">
    <w:name w:val="WW-RTF_Num 2 5123456"/>
    <w:rPr>
      <w:sz w:val="24"/>
      <w:szCs w:val="24"/>
      <w:lang w:val="x-none"/>
    </w:rPr>
  </w:style>
  <w:style w:type="character" w:customStyle="1" w:styleId="WW-RTFNum26123456">
    <w:name w:val="WW-RTF_Num 2 6123456"/>
    <w:rPr>
      <w:sz w:val="24"/>
      <w:szCs w:val="24"/>
      <w:lang w:val="x-none"/>
    </w:rPr>
  </w:style>
  <w:style w:type="character" w:customStyle="1" w:styleId="WW-RTFNum27123456">
    <w:name w:val="WW-RTF_Num 2 7123456"/>
    <w:rPr>
      <w:sz w:val="24"/>
      <w:szCs w:val="24"/>
      <w:lang w:val="x-none"/>
    </w:rPr>
  </w:style>
  <w:style w:type="character" w:customStyle="1" w:styleId="WW-RTFNum28123456">
    <w:name w:val="WW-RTF_Num 2 8123456"/>
    <w:rPr>
      <w:sz w:val="24"/>
      <w:szCs w:val="24"/>
      <w:lang w:val="x-none"/>
    </w:rPr>
  </w:style>
  <w:style w:type="character" w:customStyle="1" w:styleId="WW-RTFNum29123456">
    <w:name w:val="WW-RTF_Num 2 9123456"/>
    <w:rPr>
      <w:sz w:val="24"/>
      <w:szCs w:val="24"/>
      <w:lang w:val="x-none"/>
    </w:rPr>
  </w:style>
  <w:style w:type="character" w:customStyle="1" w:styleId="WW-RTFNum211234567">
    <w:name w:val="WW-RTF_Num 2 11234567"/>
    <w:rPr>
      <w:sz w:val="24"/>
      <w:szCs w:val="24"/>
      <w:lang w:val="x-none"/>
    </w:rPr>
  </w:style>
  <w:style w:type="character" w:customStyle="1" w:styleId="WW-RTFNum221234567">
    <w:name w:val="WW-RTF_Num 2 21234567"/>
    <w:rPr>
      <w:sz w:val="24"/>
      <w:szCs w:val="24"/>
      <w:lang w:val="x-none"/>
    </w:rPr>
  </w:style>
  <w:style w:type="character" w:customStyle="1" w:styleId="WW-RTFNum231234567">
    <w:name w:val="WW-RTF_Num 2 31234567"/>
    <w:rPr>
      <w:sz w:val="24"/>
      <w:szCs w:val="24"/>
      <w:lang w:val="x-none"/>
    </w:rPr>
  </w:style>
  <w:style w:type="character" w:customStyle="1" w:styleId="WW-RTFNum241234567">
    <w:name w:val="WW-RTF_Num 2 41234567"/>
    <w:rPr>
      <w:sz w:val="24"/>
      <w:szCs w:val="24"/>
      <w:lang w:val="x-none"/>
    </w:rPr>
  </w:style>
  <w:style w:type="character" w:customStyle="1" w:styleId="WW-RTFNum251234567">
    <w:name w:val="WW-RTF_Num 2 51234567"/>
    <w:rPr>
      <w:sz w:val="24"/>
      <w:szCs w:val="24"/>
      <w:lang w:val="x-none"/>
    </w:rPr>
  </w:style>
  <w:style w:type="character" w:customStyle="1" w:styleId="WW-RTFNum261234567">
    <w:name w:val="WW-RTF_Num 2 61234567"/>
    <w:rPr>
      <w:sz w:val="24"/>
      <w:szCs w:val="24"/>
      <w:lang w:val="x-none"/>
    </w:rPr>
  </w:style>
  <w:style w:type="character" w:customStyle="1" w:styleId="WW-RTFNum271234567">
    <w:name w:val="WW-RTF_Num 2 71234567"/>
    <w:rPr>
      <w:sz w:val="24"/>
      <w:szCs w:val="24"/>
      <w:lang w:val="x-none"/>
    </w:rPr>
  </w:style>
  <w:style w:type="character" w:customStyle="1" w:styleId="WW-RTFNum281234567">
    <w:name w:val="WW-RTF_Num 2 81234567"/>
    <w:rPr>
      <w:sz w:val="24"/>
      <w:szCs w:val="24"/>
      <w:lang w:val="x-none"/>
    </w:rPr>
  </w:style>
  <w:style w:type="character" w:customStyle="1" w:styleId="WW-RTFNum291234567">
    <w:name w:val="WW-RTF_Num 2 91234567"/>
    <w:rPr>
      <w:sz w:val="24"/>
      <w:szCs w:val="24"/>
      <w:lang w:val="x-none"/>
    </w:rPr>
  </w:style>
  <w:style w:type="character" w:customStyle="1" w:styleId="WW-RTFNum2112345678">
    <w:name w:val="WW-RTF_Num 2 112345678"/>
    <w:rPr>
      <w:sz w:val="24"/>
      <w:szCs w:val="24"/>
      <w:lang w:val="x-none"/>
    </w:rPr>
  </w:style>
  <w:style w:type="character" w:customStyle="1" w:styleId="WW-RTFNum2212345678">
    <w:name w:val="WW-RTF_Num 2 212345678"/>
    <w:rPr>
      <w:sz w:val="24"/>
      <w:szCs w:val="24"/>
      <w:lang w:val="x-none"/>
    </w:rPr>
  </w:style>
  <w:style w:type="character" w:customStyle="1" w:styleId="WW-RTFNum2312345678">
    <w:name w:val="WW-RTF_Num 2 312345678"/>
    <w:rPr>
      <w:sz w:val="24"/>
      <w:szCs w:val="24"/>
      <w:lang w:val="x-none"/>
    </w:rPr>
  </w:style>
  <w:style w:type="character" w:customStyle="1" w:styleId="WW-RTFNum2412345678">
    <w:name w:val="WW-RTF_Num 2 412345678"/>
    <w:rPr>
      <w:sz w:val="24"/>
      <w:szCs w:val="24"/>
      <w:lang w:val="x-none"/>
    </w:rPr>
  </w:style>
  <w:style w:type="character" w:customStyle="1" w:styleId="WW-RTFNum2512345678">
    <w:name w:val="WW-RTF_Num 2 512345678"/>
    <w:rPr>
      <w:sz w:val="24"/>
      <w:szCs w:val="24"/>
      <w:lang w:val="x-none"/>
    </w:rPr>
  </w:style>
  <w:style w:type="character" w:customStyle="1" w:styleId="WW-RTFNum2612345678">
    <w:name w:val="WW-RTF_Num 2 612345678"/>
    <w:rPr>
      <w:sz w:val="24"/>
      <w:szCs w:val="24"/>
      <w:lang w:val="x-none"/>
    </w:rPr>
  </w:style>
  <w:style w:type="character" w:customStyle="1" w:styleId="WW-RTFNum2712345678">
    <w:name w:val="WW-RTF_Num 2 712345678"/>
    <w:rPr>
      <w:sz w:val="24"/>
      <w:szCs w:val="24"/>
      <w:lang w:val="x-none"/>
    </w:rPr>
  </w:style>
  <w:style w:type="character" w:customStyle="1" w:styleId="WW-RTFNum2812345678">
    <w:name w:val="WW-RTF_Num 2 812345678"/>
    <w:rPr>
      <w:sz w:val="24"/>
      <w:szCs w:val="24"/>
      <w:lang w:val="x-none"/>
    </w:rPr>
  </w:style>
  <w:style w:type="character" w:customStyle="1" w:styleId="WW-RTFNum2912345678">
    <w:name w:val="WW-RTF_Num 2 912345678"/>
    <w:rPr>
      <w:sz w:val="24"/>
      <w:szCs w:val="24"/>
      <w:lang w:val="x-none"/>
    </w:rPr>
  </w:style>
  <w:style w:type="character" w:customStyle="1" w:styleId="WW-RTFNum21123456789">
    <w:name w:val="WW-RTF_Num 2 1123456789"/>
    <w:rPr>
      <w:sz w:val="24"/>
      <w:szCs w:val="24"/>
      <w:lang w:val="x-none"/>
    </w:rPr>
  </w:style>
  <w:style w:type="character" w:customStyle="1" w:styleId="WW-RTFNum22123456789">
    <w:name w:val="WW-RTF_Num 2 2123456789"/>
    <w:rPr>
      <w:sz w:val="24"/>
      <w:szCs w:val="24"/>
      <w:lang w:val="x-none"/>
    </w:rPr>
  </w:style>
  <w:style w:type="character" w:customStyle="1" w:styleId="WW-RTFNum23123456789">
    <w:name w:val="WW-RTF_Num 2 3123456789"/>
    <w:rPr>
      <w:sz w:val="24"/>
      <w:szCs w:val="24"/>
      <w:lang w:val="x-none"/>
    </w:rPr>
  </w:style>
  <w:style w:type="character" w:customStyle="1" w:styleId="WW-RTFNum24123456789">
    <w:name w:val="WW-RTF_Num 2 4123456789"/>
    <w:rPr>
      <w:sz w:val="24"/>
      <w:szCs w:val="24"/>
      <w:lang w:val="x-none"/>
    </w:rPr>
  </w:style>
  <w:style w:type="character" w:customStyle="1" w:styleId="WW-RTFNum25123456789">
    <w:name w:val="WW-RTF_Num 2 5123456789"/>
    <w:rPr>
      <w:sz w:val="24"/>
      <w:szCs w:val="24"/>
      <w:lang w:val="x-none"/>
    </w:rPr>
  </w:style>
  <w:style w:type="character" w:customStyle="1" w:styleId="WW-RTFNum26123456789">
    <w:name w:val="WW-RTF_Num 2 6123456789"/>
    <w:rPr>
      <w:sz w:val="24"/>
      <w:szCs w:val="24"/>
      <w:lang w:val="x-none"/>
    </w:rPr>
  </w:style>
  <w:style w:type="character" w:customStyle="1" w:styleId="WW-RTFNum27123456789">
    <w:name w:val="WW-RTF_Num 2 7123456789"/>
    <w:rPr>
      <w:sz w:val="24"/>
      <w:szCs w:val="24"/>
      <w:lang w:val="x-none"/>
    </w:rPr>
  </w:style>
  <w:style w:type="character" w:customStyle="1" w:styleId="WW-RTFNum28123456789">
    <w:name w:val="WW-RTF_Num 2 8123456789"/>
    <w:rPr>
      <w:sz w:val="24"/>
      <w:szCs w:val="24"/>
      <w:lang w:val="x-none"/>
    </w:rPr>
  </w:style>
  <w:style w:type="character" w:customStyle="1" w:styleId="WW-RTFNum29123456789">
    <w:name w:val="WW-RTF_Num 2 9123456789"/>
    <w:rPr>
      <w:sz w:val="24"/>
      <w:szCs w:val="24"/>
      <w:lang w:val="x-none"/>
    </w:rPr>
  </w:style>
  <w:style w:type="character" w:customStyle="1" w:styleId="WW-RTFNum21011">
    <w:name w:val="WW-RTF_Num 2 1011"/>
    <w:rPr>
      <w:sz w:val="24"/>
      <w:szCs w:val="24"/>
      <w:lang w:val="x-none"/>
    </w:rPr>
  </w:style>
  <w:style w:type="character" w:customStyle="1" w:styleId="WW-RTFNum2112345678910">
    <w:name w:val="WW-RTF_Num 2 112345678910"/>
    <w:rPr>
      <w:sz w:val="24"/>
      <w:szCs w:val="24"/>
    </w:rPr>
  </w:style>
  <w:style w:type="character" w:customStyle="1" w:styleId="WW-RTFNum2212345678910">
    <w:name w:val="WW-RTF_Num 2 212345678910"/>
    <w:rPr>
      <w:sz w:val="24"/>
      <w:szCs w:val="24"/>
    </w:rPr>
  </w:style>
  <w:style w:type="character" w:customStyle="1" w:styleId="WW-RTFNum2312345678910">
    <w:name w:val="WW-RTF_Num 2 312345678910"/>
    <w:rPr>
      <w:sz w:val="24"/>
      <w:szCs w:val="24"/>
    </w:rPr>
  </w:style>
  <w:style w:type="character" w:customStyle="1" w:styleId="WW-RTFNum2412345678910">
    <w:name w:val="WW-RTF_Num 2 412345678910"/>
    <w:rPr>
      <w:sz w:val="24"/>
      <w:szCs w:val="24"/>
    </w:rPr>
  </w:style>
  <w:style w:type="character" w:customStyle="1" w:styleId="WW-RTFNum2512345678910">
    <w:name w:val="WW-RTF_Num 2 512345678910"/>
    <w:rPr>
      <w:sz w:val="24"/>
      <w:szCs w:val="24"/>
    </w:rPr>
  </w:style>
  <w:style w:type="character" w:customStyle="1" w:styleId="WW-RTFNum2612345678910">
    <w:name w:val="WW-RTF_Num 2 612345678910"/>
    <w:rPr>
      <w:sz w:val="24"/>
      <w:szCs w:val="24"/>
    </w:rPr>
  </w:style>
  <w:style w:type="character" w:customStyle="1" w:styleId="WW-RTFNum2712345678910">
    <w:name w:val="WW-RTF_Num 2 712345678910"/>
    <w:rPr>
      <w:sz w:val="24"/>
      <w:szCs w:val="24"/>
    </w:rPr>
  </w:style>
  <w:style w:type="character" w:customStyle="1" w:styleId="WW-RTFNum2812345678910">
    <w:name w:val="WW-RTF_Num 2 812345678910"/>
    <w:rPr>
      <w:sz w:val="24"/>
      <w:szCs w:val="24"/>
    </w:rPr>
  </w:style>
  <w:style w:type="character" w:customStyle="1" w:styleId="WW-RTFNum2912345678910">
    <w:name w:val="WW-RTF_Num 2 912345678910"/>
    <w:rPr>
      <w:sz w:val="24"/>
      <w:szCs w:val="24"/>
    </w:rPr>
  </w:style>
  <w:style w:type="character" w:customStyle="1" w:styleId="WW-RTFNum211234567891011">
    <w:name w:val="WW-RTF_Num 2 11234567891011"/>
    <w:rPr>
      <w:sz w:val="24"/>
      <w:szCs w:val="24"/>
      <w:lang w:val="x-none"/>
    </w:rPr>
  </w:style>
  <w:style w:type="character" w:customStyle="1" w:styleId="WW-RTFNum221234567891011">
    <w:name w:val="WW-RTF_Num 2 21234567891011"/>
    <w:rPr>
      <w:sz w:val="24"/>
      <w:szCs w:val="24"/>
      <w:lang w:val="x-none"/>
    </w:rPr>
  </w:style>
  <w:style w:type="character" w:customStyle="1" w:styleId="WW-RTFNum231234567891011">
    <w:name w:val="WW-RTF_Num 2 31234567891011"/>
    <w:rPr>
      <w:sz w:val="24"/>
      <w:szCs w:val="24"/>
      <w:lang w:val="x-none"/>
    </w:rPr>
  </w:style>
  <w:style w:type="character" w:customStyle="1" w:styleId="WW-RTFNum241234567891011">
    <w:name w:val="WW-RTF_Num 2 41234567891011"/>
    <w:rPr>
      <w:sz w:val="24"/>
      <w:szCs w:val="24"/>
      <w:lang w:val="x-none"/>
    </w:rPr>
  </w:style>
  <w:style w:type="character" w:customStyle="1" w:styleId="WW-RTFNum251234567891011">
    <w:name w:val="WW-RTF_Num 2 51234567891011"/>
    <w:rPr>
      <w:sz w:val="24"/>
      <w:szCs w:val="24"/>
      <w:lang w:val="x-none"/>
    </w:rPr>
  </w:style>
  <w:style w:type="character" w:customStyle="1" w:styleId="WW-RTFNum261234567891011">
    <w:name w:val="WW-RTF_Num 2 61234567891011"/>
    <w:rPr>
      <w:sz w:val="24"/>
      <w:szCs w:val="24"/>
      <w:lang w:val="x-none"/>
    </w:rPr>
  </w:style>
  <w:style w:type="character" w:customStyle="1" w:styleId="WW-RTFNum271234567891011">
    <w:name w:val="WW-RTF_Num 2 71234567891011"/>
    <w:rPr>
      <w:sz w:val="24"/>
      <w:szCs w:val="24"/>
      <w:lang w:val="x-none"/>
    </w:rPr>
  </w:style>
  <w:style w:type="character" w:customStyle="1" w:styleId="WW-RTFNum281234567891011">
    <w:name w:val="WW-RTF_Num 2 81234567891011"/>
    <w:rPr>
      <w:sz w:val="24"/>
      <w:szCs w:val="24"/>
      <w:lang w:val="x-none"/>
    </w:rPr>
  </w:style>
  <w:style w:type="character" w:customStyle="1" w:styleId="WW-RTFNum291234567891011">
    <w:name w:val="WW-RTF_Num 2 91234567891011"/>
    <w:rPr>
      <w:sz w:val="24"/>
      <w:szCs w:val="24"/>
      <w:lang w:val="x-none"/>
    </w:rPr>
  </w:style>
  <w:style w:type="character" w:customStyle="1" w:styleId="WW-RTFNum21111">
    <w:name w:val="WW-RTF_Num 2 1111"/>
    <w:rPr>
      <w:sz w:val="24"/>
      <w:szCs w:val="24"/>
      <w:lang w:val="x-none"/>
    </w:rPr>
  </w:style>
  <w:style w:type="character" w:customStyle="1" w:styleId="WW-RTFNum22111">
    <w:name w:val="WW-RTF_Num 2 2111"/>
    <w:rPr>
      <w:sz w:val="24"/>
      <w:szCs w:val="24"/>
      <w:lang w:val="x-none"/>
    </w:rPr>
  </w:style>
  <w:style w:type="character" w:customStyle="1" w:styleId="WW-RTFNum23111">
    <w:name w:val="WW-RTF_Num 2 3111"/>
    <w:rPr>
      <w:sz w:val="24"/>
      <w:szCs w:val="24"/>
      <w:lang w:val="x-none"/>
    </w:rPr>
  </w:style>
  <w:style w:type="character" w:customStyle="1" w:styleId="WW-RTFNum24111">
    <w:name w:val="WW-RTF_Num 2 4111"/>
    <w:rPr>
      <w:sz w:val="24"/>
      <w:szCs w:val="24"/>
      <w:lang w:val="x-none"/>
    </w:rPr>
  </w:style>
  <w:style w:type="character" w:customStyle="1" w:styleId="WW-RTFNum25111">
    <w:name w:val="WW-RTF_Num 2 5111"/>
    <w:rPr>
      <w:sz w:val="24"/>
      <w:szCs w:val="24"/>
      <w:lang w:val="x-none"/>
    </w:rPr>
  </w:style>
  <w:style w:type="character" w:customStyle="1" w:styleId="WW-RTFNum26111">
    <w:name w:val="WW-RTF_Num 2 6111"/>
    <w:rPr>
      <w:sz w:val="24"/>
      <w:szCs w:val="24"/>
      <w:lang w:val="x-none"/>
    </w:rPr>
  </w:style>
  <w:style w:type="character" w:customStyle="1" w:styleId="WW-RTFNum27111">
    <w:name w:val="WW-RTF_Num 2 7111"/>
    <w:rPr>
      <w:sz w:val="24"/>
      <w:szCs w:val="24"/>
      <w:lang w:val="x-none"/>
    </w:rPr>
  </w:style>
  <w:style w:type="character" w:customStyle="1" w:styleId="WW-RTFNum28111">
    <w:name w:val="WW-RTF_Num 2 8111"/>
    <w:rPr>
      <w:sz w:val="24"/>
      <w:szCs w:val="24"/>
      <w:lang w:val="x-none"/>
    </w:rPr>
  </w:style>
  <w:style w:type="character" w:customStyle="1" w:styleId="WW-RTFNum29111">
    <w:name w:val="WW-RTF_Num 2 9111"/>
    <w:rPr>
      <w:sz w:val="24"/>
      <w:szCs w:val="24"/>
      <w:lang w:val="x-none"/>
    </w:rPr>
  </w:style>
  <w:style w:type="character" w:customStyle="1" w:styleId="WW-RTFNum211211">
    <w:name w:val="WW-RTF_Num 2 11211"/>
    <w:rPr>
      <w:sz w:val="24"/>
      <w:szCs w:val="24"/>
      <w:lang w:val="x-none"/>
    </w:rPr>
  </w:style>
  <w:style w:type="character" w:customStyle="1" w:styleId="WW-RTFNum221211">
    <w:name w:val="WW-RTF_Num 2 21211"/>
    <w:rPr>
      <w:sz w:val="24"/>
      <w:szCs w:val="24"/>
      <w:lang w:val="x-none"/>
    </w:rPr>
  </w:style>
  <w:style w:type="character" w:customStyle="1" w:styleId="WW-RTFNum231211">
    <w:name w:val="WW-RTF_Num 2 31211"/>
    <w:rPr>
      <w:sz w:val="24"/>
      <w:szCs w:val="24"/>
      <w:lang w:val="x-none"/>
    </w:rPr>
  </w:style>
  <w:style w:type="character" w:customStyle="1" w:styleId="WW-RTFNum241211">
    <w:name w:val="WW-RTF_Num 2 41211"/>
    <w:rPr>
      <w:sz w:val="24"/>
      <w:szCs w:val="24"/>
      <w:lang w:val="x-none"/>
    </w:rPr>
  </w:style>
  <w:style w:type="character" w:customStyle="1" w:styleId="WW-RTFNum251211">
    <w:name w:val="WW-RTF_Num 2 51211"/>
    <w:rPr>
      <w:sz w:val="24"/>
      <w:szCs w:val="24"/>
      <w:lang w:val="x-none"/>
    </w:rPr>
  </w:style>
  <w:style w:type="character" w:customStyle="1" w:styleId="WW-RTFNum261211">
    <w:name w:val="WW-RTF_Num 2 61211"/>
    <w:rPr>
      <w:sz w:val="24"/>
      <w:szCs w:val="24"/>
      <w:lang w:val="x-none"/>
    </w:rPr>
  </w:style>
  <w:style w:type="character" w:customStyle="1" w:styleId="WW-RTFNum271211">
    <w:name w:val="WW-RTF_Num 2 71211"/>
    <w:rPr>
      <w:sz w:val="24"/>
      <w:szCs w:val="24"/>
      <w:lang w:val="x-none"/>
    </w:rPr>
  </w:style>
  <w:style w:type="character" w:customStyle="1" w:styleId="WW-RTFNum281211">
    <w:name w:val="WW-RTF_Num 2 81211"/>
    <w:rPr>
      <w:sz w:val="24"/>
      <w:szCs w:val="24"/>
      <w:lang w:val="x-none"/>
    </w:rPr>
  </w:style>
  <w:style w:type="character" w:customStyle="1" w:styleId="WW-RTFNum291211">
    <w:name w:val="WW-RTF_Num 2 91211"/>
    <w:rPr>
      <w:sz w:val="24"/>
      <w:szCs w:val="24"/>
      <w:lang w:val="x-none"/>
    </w:rPr>
  </w:style>
  <w:style w:type="character" w:customStyle="1" w:styleId="WW-RTFNum2112311">
    <w:name w:val="WW-RTF_Num 2 112311"/>
    <w:rPr>
      <w:sz w:val="24"/>
      <w:szCs w:val="24"/>
      <w:lang w:val="x-none"/>
    </w:rPr>
  </w:style>
  <w:style w:type="character" w:customStyle="1" w:styleId="WW-RTFNum2212311">
    <w:name w:val="WW-RTF_Num 2 212311"/>
    <w:rPr>
      <w:sz w:val="24"/>
      <w:szCs w:val="24"/>
      <w:lang w:val="x-none"/>
    </w:rPr>
  </w:style>
  <w:style w:type="character" w:customStyle="1" w:styleId="WW-RTFNum2312311">
    <w:name w:val="WW-RTF_Num 2 312311"/>
    <w:rPr>
      <w:sz w:val="24"/>
      <w:szCs w:val="24"/>
      <w:lang w:val="x-none"/>
    </w:rPr>
  </w:style>
  <w:style w:type="character" w:customStyle="1" w:styleId="WW-RTFNum2412311">
    <w:name w:val="WW-RTF_Num 2 412311"/>
    <w:rPr>
      <w:sz w:val="24"/>
      <w:szCs w:val="24"/>
      <w:lang w:val="x-none"/>
    </w:rPr>
  </w:style>
  <w:style w:type="character" w:customStyle="1" w:styleId="WW-RTFNum2512311">
    <w:name w:val="WW-RTF_Num 2 512311"/>
    <w:rPr>
      <w:sz w:val="24"/>
      <w:szCs w:val="24"/>
      <w:lang w:val="x-none"/>
    </w:rPr>
  </w:style>
  <w:style w:type="character" w:customStyle="1" w:styleId="WW-RTFNum2612311">
    <w:name w:val="WW-RTF_Num 2 612311"/>
    <w:rPr>
      <w:sz w:val="24"/>
      <w:szCs w:val="24"/>
      <w:lang w:val="x-none"/>
    </w:rPr>
  </w:style>
  <w:style w:type="character" w:customStyle="1" w:styleId="WW-RTFNum2712311">
    <w:name w:val="WW-RTF_Num 2 712311"/>
    <w:rPr>
      <w:sz w:val="24"/>
      <w:szCs w:val="24"/>
      <w:lang w:val="x-none"/>
    </w:rPr>
  </w:style>
  <w:style w:type="character" w:customStyle="1" w:styleId="WW-RTFNum2812311">
    <w:name w:val="WW-RTF_Num 2 812311"/>
    <w:rPr>
      <w:sz w:val="24"/>
      <w:szCs w:val="24"/>
      <w:lang w:val="x-none"/>
    </w:rPr>
  </w:style>
  <w:style w:type="character" w:customStyle="1" w:styleId="WW-RTFNum2912311">
    <w:name w:val="WW-RTF_Num 2 912311"/>
    <w:rPr>
      <w:sz w:val="24"/>
      <w:szCs w:val="24"/>
      <w:lang w:val="x-none"/>
    </w:rPr>
  </w:style>
  <w:style w:type="character" w:customStyle="1" w:styleId="WW-RTFNum2112341">
    <w:name w:val="WW-RTF_Num 2 112341"/>
    <w:rPr>
      <w:sz w:val="24"/>
      <w:szCs w:val="24"/>
      <w:lang w:val="x-none"/>
    </w:rPr>
  </w:style>
  <w:style w:type="character" w:customStyle="1" w:styleId="WW-RTFNum2212341">
    <w:name w:val="WW-RTF_Num 2 212341"/>
    <w:rPr>
      <w:sz w:val="24"/>
      <w:szCs w:val="24"/>
      <w:lang w:val="x-none"/>
    </w:rPr>
  </w:style>
  <w:style w:type="character" w:customStyle="1" w:styleId="WW-RTFNum2312341">
    <w:name w:val="WW-RTF_Num 2 312341"/>
    <w:rPr>
      <w:sz w:val="24"/>
      <w:szCs w:val="24"/>
      <w:lang w:val="x-none"/>
    </w:rPr>
  </w:style>
  <w:style w:type="character" w:customStyle="1" w:styleId="WW-RTFNum2412341">
    <w:name w:val="WW-RTF_Num 2 412341"/>
    <w:rPr>
      <w:sz w:val="24"/>
      <w:szCs w:val="24"/>
      <w:lang w:val="x-none"/>
    </w:rPr>
  </w:style>
  <w:style w:type="character" w:customStyle="1" w:styleId="WW-RTFNum2512341">
    <w:name w:val="WW-RTF_Num 2 512341"/>
    <w:rPr>
      <w:sz w:val="24"/>
      <w:szCs w:val="24"/>
      <w:lang w:val="x-none"/>
    </w:rPr>
  </w:style>
  <w:style w:type="character" w:customStyle="1" w:styleId="WW-RTFNum2612341">
    <w:name w:val="WW-RTF_Num 2 612341"/>
    <w:rPr>
      <w:sz w:val="24"/>
      <w:szCs w:val="24"/>
      <w:lang w:val="x-none"/>
    </w:rPr>
  </w:style>
  <w:style w:type="character" w:customStyle="1" w:styleId="WW-RTFNum2712341">
    <w:name w:val="WW-RTF_Num 2 712341"/>
    <w:rPr>
      <w:sz w:val="24"/>
      <w:szCs w:val="24"/>
      <w:lang w:val="x-none"/>
    </w:rPr>
  </w:style>
  <w:style w:type="character" w:customStyle="1" w:styleId="WW-RTFNum2812341">
    <w:name w:val="WW-RTF_Num 2 812341"/>
    <w:rPr>
      <w:sz w:val="24"/>
      <w:szCs w:val="24"/>
      <w:lang w:val="x-none"/>
    </w:rPr>
  </w:style>
  <w:style w:type="character" w:customStyle="1" w:styleId="WW-RTFNum2912341">
    <w:name w:val="WW-RTF_Num 2 912341"/>
    <w:rPr>
      <w:sz w:val="24"/>
      <w:szCs w:val="24"/>
      <w:lang w:val="x-none"/>
    </w:rPr>
  </w:style>
  <w:style w:type="character" w:customStyle="1" w:styleId="WW-RTFNum21123451">
    <w:name w:val="WW-RTF_Num 2 1123451"/>
    <w:rPr>
      <w:sz w:val="24"/>
      <w:szCs w:val="24"/>
      <w:lang w:val="x-none"/>
    </w:rPr>
  </w:style>
  <w:style w:type="character" w:customStyle="1" w:styleId="WW-RTFNum22123451">
    <w:name w:val="WW-RTF_Num 2 2123451"/>
    <w:rPr>
      <w:sz w:val="24"/>
      <w:szCs w:val="24"/>
      <w:lang w:val="x-none"/>
    </w:rPr>
  </w:style>
  <w:style w:type="character" w:customStyle="1" w:styleId="WW-RTFNum23123451">
    <w:name w:val="WW-RTF_Num 2 3123451"/>
    <w:rPr>
      <w:sz w:val="24"/>
      <w:szCs w:val="24"/>
      <w:lang w:val="x-none"/>
    </w:rPr>
  </w:style>
  <w:style w:type="character" w:customStyle="1" w:styleId="WW-RTFNum24123451">
    <w:name w:val="WW-RTF_Num 2 4123451"/>
    <w:rPr>
      <w:sz w:val="24"/>
      <w:szCs w:val="24"/>
      <w:lang w:val="x-none"/>
    </w:rPr>
  </w:style>
  <w:style w:type="character" w:customStyle="1" w:styleId="WW-RTFNum25123451">
    <w:name w:val="WW-RTF_Num 2 5123451"/>
    <w:rPr>
      <w:sz w:val="24"/>
      <w:szCs w:val="24"/>
      <w:lang w:val="x-none"/>
    </w:rPr>
  </w:style>
  <w:style w:type="character" w:customStyle="1" w:styleId="WW-RTFNum26123451">
    <w:name w:val="WW-RTF_Num 2 6123451"/>
    <w:rPr>
      <w:sz w:val="24"/>
      <w:szCs w:val="24"/>
      <w:lang w:val="x-none"/>
    </w:rPr>
  </w:style>
  <w:style w:type="character" w:customStyle="1" w:styleId="WW-RTFNum27123451">
    <w:name w:val="WW-RTF_Num 2 7123451"/>
    <w:rPr>
      <w:sz w:val="24"/>
      <w:szCs w:val="24"/>
      <w:lang w:val="x-none"/>
    </w:rPr>
  </w:style>
  <w:style w:type="character" w:customStyle="1" w:styleId="WW-RTFNum28123451">
    <w:name w:val="WW-RTF_Num 2 8123451"/>
    <w:rPr>
      <w:sz w:val="24"/>
      <w:szCs w:val="24"/>
      <w:lang w:val="x-none"/>
    </w:rPr>
  </w:style>
  <w:style w:type="character" w:customStyle="1" w:styleId="WW-RTFNum29123451">
    <w:name w:val="WW-RTF_Num 2 9123451"/>
    <w:rPr>
      <w:sz w:val="24"/>
      <w:szCs w:val="24"/>
      <w:lang w:val="x-none"/>
    </w:rPr>
  </w:style>
  <w:style w:type="character" w:customStyle="1" w:styleId="WW-RTFNum211234561">
    <w:name w:val="WW-RTF_Num 2 11234561"/>
    <w:rPr>
      <w:sz w:val="24"/>
      <w:szCs w:val="24"/>
      <w:lang w:val="x-none"/>
    </w:rPr>
  </w:style>
  <w:style w:type="character" w:customStyle="1" w:styleId="WW-RTFNum221234561">
    <w:name w:val="WW-RTF_Num 2 21234561"/>
    <w:rPr>
      <w:sz w:val="24"/>
      <w:szCs w:val="24"/>
      <w:lang w:val="x-none"/>
    </w:rPr>
  </w:style>
  <w:style w:type="character" w:customStyle="1" w:styleId="WW-RTFNum231234561">
    <w:name w:val="WW-RTF_Num 2 31234561"/>
    <w:rPr>
      <w:sz w:val="24"/>
      <w:szCs w:val="24"/>
      <w:lang w:val="x-none"/>
    </w:rPr>
  </w:style>
  <w:style w:type="character" w:customStyle="1" w:styleId="WW-RTFNum241234561">
    <w:name w:val="WW-RTF_Num 2 41234561"/>
    <w:rPr>
      <w:sz w:val="24"/>
      <w:szCs w:val="24"/>
      <w:lang w:val="x-none"/>
    </w:rPr>
  </w:style>
  <w:style w:type="character" w:customStyle="1" w:styleId="WW-RTFNum251234561">
    <w:name w:val="WW-RTF_Num 2 51234561"/>
    <w:rPr>
      <w:sz w:val="24"/>
      <w:szCs w:val="24"/>
      <w:lang w:val="x-none"/>
    </w:rPr>
  </w:style>
  <w:style w:type="character" w:customStyle="1" w:styleId="WW-RTFNum261234561">
    <w:name w:val="WW-RTF_Num 2 61234561"/>
    <w:rPr>
      <w:sz w:val="24"/>
      <w:szCs w:val="24"/>
      <w:lang w:val="x-none"/>
    </w:rPr>
  </w:style>
  <w:style w:type="character" w:customStyle="1" w:styleId="WW-RTFNum271234561">
    <w:name w:val="WW-RTF_Num 2 71234561"/>
    <w:rPr>
      <w:sz w:val="24"/>
      <w:szCs w:val="24"/>
      <w:lang w:val="x-none"/>
    </w:rPr>
  </w:style>
  <w:style w:type="character" w:customStyle="1" w:styleId="WW-RTFNum281234561">
    <w:name w:val="WW-RTF_Num 2 81234561"/>
    <w:rPr>
      <w:sz w:val="24"/>
      <w:szCs w:val="24"/>
      <w:lang w:val="x-none"/>
    </w:rPr>
  </w:style>
  <w:style w:type="character" w:customStyle="1" w:styleId="WW-RTFNum291234561">
    <w:name w:val="WW-RTF_Num 2 91234561"/>
    <w:rPr>
      <w:sz w:val="24"/>
      <w:szCs w:val="24"/>
      <w:lang w:val="x-none"/>
    </w:rPr>
  </w:style>
  <w:style w:type="character" w:customStyle="1" w:styleId="WW-RTFNum2112345671">
    <w:name w:val="WW-RTF_Num 2 112345671"/>
    <w:rPr>
      <w:sz w:val="24"/>
      <w:szCs w:val="24"/>
      <w:lang w:val="x-none"/>
    </w:rPr>
  </w:style>
  <w:style w:type="character" w:customStyle="1" w:styleId="WW-RTFNum2212345671">
    <w:name w:val="WW-RTF_Num 2 212345671"/>
    <w:rPr>
      <w:sz w:val="24"/>
      <w:szCs w:val="24"/>
      <w:lang w:val="x-none"/>
    </w:rPr>
  </w:style>
  <w:style w:type="character" w:customStyle="1" w:styleId="WW-RTFNum2312345671">
    <w:name w:val="WW-RTF_Num 2 312345671"/>
    <w:rPr>
      <w:sz w:val="24"/>
      <w:szCs w:val="24"/>
      <w:lang w:val="x-none"/>
    </w:rPr>
  </w:style>
  <w:style w:type="character" w:customStyle="1" w:styleId="WW-RTFNum2412345671">
    <w:name w:val="WW-RTF_Num 2 412345671"/>
    <w:rPr>
      <w:sz w:val="24"/>
      <w:szCs w:val="24"/>
      <w:lang w:val="x-none"/>
    </w:rPr>
  </w:style>
  <w:style w:type="character" w:customStyle="1" w:styleId="WW-RTFNum2512345671">
    <w:name w:val="WW-RTF_Num 2 512345671"/>
    <w:rPr>
      <w:sz w:val="24"/>
      <w:szCs w:val="24"/>
      <w:lang w:val="x-none"/>
    </w:rPr>
  </w:style>
  <w:style w:type="character" w:customStyle="1" w:styleId="WW-RTFNum2612345671">
    <w:name w:val="WW-RTF_Num 2 612345671"/>
    <w:rPr>
      <w:sz w:val="24"/>
      <w:szCs w:val="24"/>
      <w:lang w:val="x-none"/>
    </w:rPr>
  </w:style>
  <w:style w:type="character" w:customStyle="1" w:styleId="WW-RTFNum2712345671">
    <w:name w:val="WW-RTF_Num 2 712345671"/>
    <w:rPr>
      <w:sz w:val="24"/>
      <w:szCs w:val="24"/>
      <w:lang w:val="x-none"/>
    </w:rPr>
  </w:style>
  <w:style w:type="character" w:customStyle="1" w:styleId="WW-RTFNum2812345671">
    <w:name w:val="WW-RTF_Num 2 812345671"/>
    <w:rPr>
      <w:sz w:val="24"/>
      <w:szCs w:val="24"/>
      <w:lang w:val="x-none"/>
    </w:rPr>
  </w:style>
  <w:style w:type="character" w:customStyle="1" w:styleId="WW-RTFNum2912345671">
    <w:name w:val="WW-RTF_Num 2 912345671"/>
    <w:rPr>
      <w:sz w:val="24"/>
      <w:szCs w:val="24"/>
      <w:lang w:val="x-none"/>
    </w:rPr>
  </w:style>
  <w:style w:type="character" w:customStyle="1" w:styleId="WW-RTFNum21123456781">
    <w:name w:val="WW-RTF_Num 2 1123456781"/>
    <w:rPr>
      <w:sz w:val="24"/>
      <w:szCs w:val="24"/>
      <w:lang w:val="x-none"/>
    </w:rPr>
  </w:style>
  <w:style w:type="character" w:customStyle="1" w:styleId="WW-RTFNum22123456781">
    <w:name w:val="WW-RTF_Num 2 2123456781"/>
    <w:rPr>
      <w:sz w:val="24"/>
      <w:szCs w:val="24"/>
      <w:lang w:val="x-none"/>
    </w:rPr>
  </w:style>
  <w:style w:type="character" w:customStyle="1" w:styleId="WW-RTFNum23123456781">
    <w:name w:val="WW-RTF_Num 2 3123456781"/>
    <w:rPr>
      <w:sz w:val="24"/>
      <w:szCs w:val="24"/>
      <w:lang w:val="x-none"/>
    </w:rPr>
  </w:style>
  <w:style w:type="character" w:customStyle="1" w:styleId="WW-RTFNum24123456781">
    <w:name w:val="WW-RTF_Num 2 4123456781"/>
    <w:rPr>
      <w:sz w:val="24"/>
      <w:szCs w:val="24"/>
      <w:lang w:val="x-none"/>
    </w:rPr>
  </w:style>
  <w:style w:type="character" w:customStyle="1" w:styleId="WW-RTFNum25123456781">
    <w:name w:val="WW-RTF_Num 2 5123456781"/>
    <w:rPr>
      <w:sz w:val="24"/>
      <w:szCs w:val="24"/>
      <w:lang w:val="x-none"/>
    </w:rPr>
  </w:style>
  <w:style w:type="character" w:customStyle="1" w:styleId="WW-RTFNum26123456781">
    <w:name w:val="WW-RTF_Num 2 6123456781"/>
    <w:rPr>
      <w:sz w:val="24"/>
      <w:szCs w:val="24"/>
      <w:lang w:val="x-none"/>
    </w:rPr>
  </w:style>
  <w:style w:type="character" w:customStyle="1" w:styleId="WW-RTFNum27123456781">
    <w:name w:val="WW-RTF_Num 2 7123456781"/>
    <w:rPr>
      <w:sz w:val="24"/>
      <w:szCs w:val="24"/>
      <w:lang w:val="x-none"/>
    </w:rPr>
  </w:style>
  <w:style w:type="character" w:customStyle="1" w:styleId="WW-RTFNum28123456781">
    <w:name w:val="WW-RTF_Num 2 8123456781"/>
    <w:rPr>
      <w:sz w:val="24"/>
      <w:szCs w:val="24"/>
      <w:lang w:val="x-none"/>
    </w:rPr>
  </w:style>
  <w:style w:type="character" w:customStyle="1" w:styleId="WW-RTFNum29123456781">
    <w:name w:val="WW-RTF_Num 2 9123456781"/>
    <w:rPr>
      <w:sz w:val="24"/>
      <w:szCs w:val="24"/>
      <w:lang w:val="x-none"/>
    </w:rPr>
  </w:style>
  <w:style w:type="character" w:customStyle="1" w:styleId="WW-RTFNum211234567891">
    <w:name w:val="WW-RTF_Num 2 11234567891"/>
    <w:rPr>
      <w:sz w:val="24"/>
      <w:szCs w:val="24"/>
      <w:lang w:val="x-none"/>
    </w:rPr>
  </w:style>
  <w:style w:type="character" w:customStyle="1" w:styleId="WW-RTFNum221234567891">
    <w:name w:val="WW-RTF_Num 2 21234567891"/>
    <w:rPr>
      <w:sz w:val="24"/>
      <w:szCs w:val="24"/>
      <w:lang w:val="x-none"/>
    </w:rPr>
  </w:style>
  <w:style w:type="character" w:customStyle="1" w:styleId="WW-RTFNum231234567891">
    <w:name w:val="WW-RTF_Num 2 31234567891"/>
    <w:rPr>
      <w:sz w:val="24"/>
      <w:szCs w:val="24"/>
      <w:lang w:val="x-none"/>
    </w:rPr>
  </w:style>
  <w:style w:type="character" w:customStyle="1" w:styleId="WW-RTFNum241234567891">
    <w:name w:val="WW-RTF_Num 2 41234567891"/>
    <w:rPr>
      <w:sz w:val="24"/>
      <w:szCs w:val="24"/>
      <w:lang w:val="x-none"/>
    </w:rPr>
  </w:style>
  <w:style w:type="character" w:customStyle="1" w:styleId="WW-RTFNum251234567891">
    <w:name w:val="WW-RTF_Num 2 51234567891"/>
    <w:rPr>
      <w:sz w:val="24"/>
      <w:szCs w:val="24"/>
      <w:lang w:val="x-none"/>
    </w:rPr>
  </w:style>
  <w:style w:type="character" w:customStyle="1" w:styleId="WW-RTFNum261234567891">
    <w:name w:val="WW-RTF_Num 2 61234567891"/>
    <w:rPr>
      <w:sz w:val="24"/>
      <w:szCs w:val="24"/>
      <w:lang w:val="x-none"/>
    </w:rPr>
  </w:style>
  <w:style w:type="character" w:customStyle="1" w:styleId="WW-RTFNum271234567891">
    <w:name w:val="WW-RTF_Num 2 71234567891"/>
    <w:rPr>
      <w:sz w:val="24"/>
      <w:szCs w:val="24"/>
      <w:lang w:val="x-none"/>
    </w:rPr>
  </w:style>
  <w:style w:type="character" w:customStyle="1" w:styleId="WW-RTFNum281234567891">
    <w:name w:val="WW-RTF_Num 2 81234567891"/>
    <w:rPr>
      <w:sz w:val="24"/>
      <w:szCs w:val="24"/>
      <w:lang w:val="x-none"/>
    </w:rPr>
  </w:style>
  <w:style w:type="character" w:customStyle="1" w:styleId="WW-RTFNum291234567891">
    <w:name w:val="WW-RTF_Num 2 91234567891"/>
    <w:rPr>
      <w:sz w:val="24"/>
      <w:szCs w:val="24"/>
      <w:lang w:val="x-none"/>
    </w:rPr>
  </w:style>
  <w:style w:type="character" w:customStyle="1" w:styleId="WW-RTFNum21012">
    <w:name w:val="WW-RTF_Num 2 1012"/>
    <w:rPr>
      <w:sz w:val="24"/>
      <w:szCs w:val="24"/>
      <w:lang w:val="x-none"/>
    </w:rPr>
  </w:style>
  <w:style w:type="character" w:customStyle="1" w:styleId="WW-RTFNum21123456789101">
    <w:name w:val="WW-RTF_Num 2 1123456789101"/>
    <w:rPr>
      <w:sz w:val="24"/>
      <w:szCs w:val="24"/>
    </w:rPr>
  </w:style>
  <w:style w:type="character" w:customStyle="1" w:styleId="WW-RTFNum22123456789101">
    <w:name w:val="WW-RTF_Num 2 2123456789101"/>
    <w:rPr>
      <w:sz w:val="24"/>
      <w:szCs w:val="24"/>
    </w:rPr>
  </w:style>
  <w:style w:type="character" w:customStyle="1" w:styleId="WW-RTFNum23123456789101">
    <w:name w:val="WW-RTF_Num 2 3123456789101"/>
    <w:rPr>
      <w:sz w:val="24"/>
      <w:szCs w:val="24"/>
    </w:rPr>
  </w:style>
  <w:style w:type="character" w:customStyle="1" w:styleId="WW-RTFNum24123456789101">
    <w:name w:val="WW-RTF_Num 2 4123456789101"/>
    <w:rPr>
      <w:sz w:val="24"/>
      <w:szCs w:val="24"/>
    </w:rPr>
  </w:style>
  <w:style w:type="character" w:customStyle="1" w:styleId="WW-RTFNum25123456789101">
    <w:name w:val="WW-RTF_Num 2 5123456789101"/>
    <w:rPr>
      <w:sz w:val="24"/>
      <w:szCs w:val="24"/>
    </w:rPr>
  </w:style>
  <w:style w:type="character" w:customStyle="1" w:styleId="WW-RTFNum26123456789101">
    <w:name w:val="WW-RTF_Num 2 6123456789101"/>
    <w:rPr>
      <w:sz w:val="24"/>
      <w:szCs w:val="24"/>
    </w:rPr>
  </w:style>
  <w:style w:type="character" w:customStyle="1" w:styleId="WW-RTFNum27123456789101">
    <w:name w:val="WW-RTF_Num 2 7123456789101"/>
    <w:rPr>
      <w:sz w:val="24"/>
      <w:szCs w:val="24"/>
    </w:rPr>
  </w:style>
  <w:style w:type="character" w:customStyle="1" w:styleId="WW-RTFNum28123456789101">
    <w:name w:val="WW-RTF_Num 2 8123456789101"/>
    <w:rPr>
      <w:sz w:val="24"/>
      <w:szCs w:val="24"/>
    </w:rPr>
  </w:style>
  <w:style w:type="character" w:customStyle="1" w:styleId="WW-RTFNum29123456789101">
    <w:name w:val="WW-RTF_Num 2 9123456789101"/>
    <w:rPr>
      <w:sz w:val="24"/>
      <w:szCs w:val="24"/>
    </w:rPr>
  </w:style>
  <w:style w:type="character" w:customStyle="1" w:styleId="WW-RTFNum210111">
    <w:name w:val="WW-RTF_Num 2 10111"/>
    <w:rPr>
      <w:sz w:val="24"/>
      <w:szCs w:val="24"/>
      <w:lang w:val="x-none"/>
    </w:rPr>
  </w:style>
  <w:style w:type="character" w:customStyle="1" w:styleId="WW-RTFNum2112345678910111">
    <w:name w:val="WW-RTF_Num 2 112345678910111"/>
    <w:rPr>
      <w:sz w:val="24"/>
      <w:szCs w:val="24"/>
      <w:lang w:val="x-none"/>
    </w:rPr>
  </w:style>
  <w:style w:type="character" w:customStyle="1" w:styleId="WW-RTFNum2212345678910111">
    <w:name w:val="WW-RTF_Num 2 212345678910111"/>
    <w:rPr>
      <w:sz w:val="24"/>
      <w:szCs w:val="24"/>
      <w:lang w:val="x-none"/>
    </w:rPr>
  </w:style>
  <w:style w:type="character" w:customStyle="1" w:styleId="WW-RTFNum2312345678910111">
    <w:name w:val="WW-RTF_Num 2 312345678910111"/>
    <w:rPr>
      <w:sz w:val="24"/>
      <w:szCs w:val="24"/>
      <w:lang w:val="x-none"/>
    </w:rPr>
  </w:style>
  <w:style w:type="character" w:customStyle="1" w:styleId="WW-RTFNum2412345678910111">
    <w:name w:val="WW-RTF_Num 2 412345678910111"/>
    <w:rPr>
      <w:sz w:val="24"/>
      <w:szCs w:val="24"/>
      <w:lang w:val="x-none"/>
    </w:rPr>
  </w:style>
  <w:style w:type="character" w:customStyle="1" w:styleId="WW-RTFNum2512345678910111">
    <w:name w:val="WW-RTF_Num 2 512345678910111"/>
    <w:rPr>
      <w:sz w:val="24"/>
      <w:szCs w:val="24"/>
      <w:lang w:val="x-none"/>
    </w:rPr>
  </w:style>
  <w:style w:type="character" w:customStyle="1" w:styleId="WW-RTFNum2612345678910111">
    <w:name w:val="WW-RTF_Num 2 612345678910111"/>
    <w:rPr>
      <w:sz w:val="24"/>
      <w:szCs w:val="24"/>
      <w:lang w:val="x-none"/>
    </w:rPr>
  </w:style>
  <w:style w:type="character" w:customStyle="1" w:styleId="WW-RTFNum2712345678910111">
    <w:name w:val="WW-RTF_Num 2 712345678910111"/>
    <w:rPr>
      <w:sz w:val="24"/>
      <w:szCs w:val="24"/>
      <w:lang w:val="x-none"/>
    </w:rPr>
  </w:style>
  <w:style w:type="character" w:customStyle="1" w:styleId="WW-RTFNum2812345678910111">
    <w:name w:val="WW-RTF_Num 2 812345678910111"/>
    <w:rPr>
      <w:sz w:val="24"/>
      <w:szCs w:val="24"/>
      <w:lang w:val="x-none"/>
    </w:rPr>
  </w:style>
  <w:style w:type="character" w:customStyle="1" w:styleId="WW-RTFNum2912345678910111">
    <w:name w:val="WW-RTF_Num 2 912345678910111"/>
    <w:rPr>
      <w:sz w:val="24"/>
      <w:szCs w:val="24"/>
      <w:lang w:val="x-none"/>
    </w:rPr>
  </w:style>
  <w:style w:type="character" w:customStyle="1" w:styleId="WW-RTFNum210121">
    <w:name w:val="WW-RTF_Num 2 10121"/>
    <w:rPr>
      <w:sz w:val="24"/>
      <w:szCs w:val="24"/>
      <w:lang w:val="x-none"/>
    </w:rPr>
  </w:style>
  <w:style w:type="character" w:customStyle="1" w:styleId="WW-RTFNum211111">
    <w:name w:val="WW-RTF_Num 2 11111"/>
    <w:rPr>
      <w:sz w:val="24"/>
      <w:szCs w:val="24"/>
      <w:lang w:val="x-none"/>
    </w:rPr>
  </w:style>
  <w:style w:type="character" w:customStyle="1" w:styleId="WW-RTFNum221111">
    <w:name w:val="WW-RTF_Num 2 21111"/>
    <w:rPr>
      <w:sz w:val="24"/>
      <w:szCs w:val="24"/>
      <w:lang w:val="x-none"/>
    </w:rPr>
  </w:style>
  <w:style w:type="character" w:customStyle="1" w:styleId="WW-RTFNum231111">
    <w:name w:val="WW-RTF_Num 2 31111"/>
    <w:rPr>
      <w:sz w:val="24"/>
      <w:szCs w:val="24"/>
      <w:lang w:val="x-none"/>
    </w:rPr>
  </w:style>
  <w:style w:type="character" w:customStyle="1" w:styleId="WW-RTFNum241111">
    <w:name w:val="WW-RTF_Num 2 41111"/>
    <w:rPr>
      <w:sz w:val="24"/>
      <w:szCs w:val="24"/>
      <w:lang w:val="x-none"/>
    </w:rPr>
  </w:style>
  <w:style w:type="character" w:customStyle="1" w:styleId="WW-RTFNum251111">
    <w:name w:val="WW-RTF_Num 2 51111"/>
    <w:rPr>
      <w:sz w:val="24"/>
      <w:szCs w:val="24"/>
      <w:lang w:val="x-none"/>
    </w:rPr>
  </w:style>
  <w:style w:type="character" w:customStyle="1" w:styleId="WW-RTFNum261111">
    <w:name w:val="WW-RTF_Num 2 61111"/>
    <w:rPr>
      <w:sz w:val="24"/>
      <w:szCs w:val="24"/>
      <w:lang w:val="x-none"/>
    </w:rPr>
  </w:style>
  <w:style w:type="character" w:customStyle="1" w:styleId="WW-RTFNum271111">
    <w:name w:val="WW-RTF_Num 2 71111"/>
    <w:rPr>
      <w:sz w:val="24"/>
      <w:szCs w:val="24"/>
      <w:lang w:val="x-none"/>
    </w:rPr>
  </w:style>
  <w:style w:type="character" w:customStyle="1" w:styleId="WW-RTFNum281111">
    <w:name w:val="WW-RTF_Num 2 81111"/>
    <w:rPr>
      <w:sz w:val="24"/>
      <w:szCs w:val="24"/>
      <w:lang w:val="x-none"/>
    </w:rPr>
  </w:style>
  <w:style w:type="character" w:customStyle="1" w:styleId="WW-RTFNum291111">
    <w:name w:val="WW-RTF_Num 2 91111"/>
    <w:rPr>
      <w:sz w:val="24"/>
      <w:szCs w:val="24"/>
      <w:lang w:val="x-none"/>
    </w:rPr>
  </w:style>
  <w:style w:type="character" w:customStyle="1" w:styleId="WW-RTFNum2101111">
    <w:name w:val="WW-RTF_Num 2 101111"/>
    <w:rPr>
      <w:sz w:val="24"/>
      <w:szCs w:val="24"/>
      <w:lang w:val="x-none"/>
    </w:rPr>
  </w:style>
  <w:style w:type="character" w:customStyle="1" w:styleId="WW-RTFNum2112111">
    <w:name w:val="WW-RTF_Num 2 112111"/>
    <w:rPr>
      <w:sz w:val="24"/>
      <w:szCs w:val="24"/>
      <w:lang w:val="x-none"/>
    </w:rPr>
  </w:style>
  <w:style w:type="character" w:customStyle="1" w:styleId="WW-RTFNum2212111">
    <w:name w:val="WW-RTF_Num 2 212111"/>
    <w:rPr>
      <w:sz w:val="24"/>
      <w:szCs w:val="24"/>
    </w:rPr>
  </w:style>
  <w:style w:type="character" w:customStyle="1" w:styleId="WW-RTFNum2312111">
    <w:name w:val="WW-RTF_Num 2 312111"/>
    <w:rPr>
      <w:sz w:val="24"/>
      <w:szCs w:val="24"/>
    </w:rPr>
  </w:style>
  <w:style w:type="character" w:customStyle="1" w:styleId="WW-RTFNum2412111">
    <w:name w:val="WW-RTF_Num 2 412111"/>
    <w:rPr>
      <w:sz w:val="24"/>
      <w:szCs w:val="24"/>
    </w:rPr>
  </w:style>
  <w:style w:type="character" w:customStyle="1" w:styleId="WW-RTFNum2512111">
    <w:name w:val="WW-RTF_Num 2 512111"/>
    <w:rPr>
      <w:sz w:val="24"/>
      <w:szCs w:val="24"/>
    </w:rPr>
  </w:style>
  <w:style w:type="character" w:customStyle="1" w:styleId="WW-RTFNum2612111">
    <w:name w:val="WW-RTF_Num 2 612111"/>
    <w:rPr>
      <w:sz w:val="24"/>
      <w:szCs w:val="24"/>
    </w:rPr>
  </w:style>
  <w:style w:type="character" w:customStyle="1" w:styleId="WW-RTFNum2712111">
    <w:name w:val="WW-RTF_Num 2 712111"/>
    <w:rPr>
      <w:sz w:val="24"/>
      <w:szCs w:val="24"/>
    </w:rPr>
  </w:style>
  <w:style w:type="character" w:customStyle="1" w:styleId="WW-RTFNum2812111">
    <w:name w:val="WW-RTF_Num 2 812111"/>
    <w:rPr>
      <w:sz w:val="24"/>
      <w:szCs w:val="24"/>
    </w:rPr>
  </w:style>
  <w:style w:type="character" w:customStyle="1" w:styleId="WW-RTFNum2912111">
    <w:name w:val="WW-RTF_Num 2 912111"/>
    <w:rPr>
      <w:sz w:val="24"/>
      <w:szCs w:val="24"/>
    </w:rPr>
  </w:style>
  <w:style w:type="character" w:customStyle="1" w:styleId="WW-RTFNum21123111">
    <w:name w:val="WW-RTF_Num 2 1123111"/>
    <w:rPr>
      <w:sz w:val="24"/>
      <w:szCs w:val="24"/>
      <w:lang w:val="x-none"/>
    </w:rPr>
  </w:style>
  <w:style w:type="character" w:customStyle="1" w:styleId="WW-RTFNum22123111">
    <w:name w:val="WW-RTF_Num 2 2123111"/>
    <w:rPr>
      <w:sz w:val="24"/>
      <w:szCs w:val="24"/>
      <w:lang w:val="x-none"/>
    </w:rPr>
  </w:style>
  <w:style w:type="character" w:customStyle="1" w:styleId="WW-RTFNum23123111">
    <w:name w:val="WW-RTF_Num 2 3123111"/>
    <w:rPr>
      <w:sz w:val="24"/>
      <w:szCs w:val="24"/>
      <w:lang w:val="x-none"/>
    </w:rPr>
  </w:style>
  <w:style w:type="character" w:customStyle="1" w:styleId="WW-RTFNum24123111">
    <w:name w:val="WW-RTF_Num 2 4123111"/>
    <w:rPr>
      <w:sz w:val="24"/>
      <w:szCs w:val="24"/>
      <w:lang w:val="x-none"/>
    </w:rPr>
  </w:style>
  <w:style w:type="character" w:customStyle="1" w:styleId="WW-RTFNum25123111">
    <w:name w:val="WW-RTF_Num 2 5123111"/>
    <w:rPr>
      <w:sz w:val="24"/>
      <w:szCs w:val="24"/>
      <w:lang w:val="x-none"/>
    </w:rPr>
  </w:style>
  <w:style w:type="character" w:customStyle="1" w:styleId="WW-RTFNum26123111">
    <w:name w:val="WW-RTF_Num 2 6123111"/>
    <w:rPr>
      <w:sz w:val="24"/>
      <w:szCs w:val="24"/>
      <w:lang w:val="x-none"/>
    </w:rPr>
  </w:style>
  <w:style w:type="character" w:customStyle="1" w:styleId="WW-RTFNum27123111">
    <w:name w:val="WW-RTF_Num 2 7123111"/>
    <w:rPr>
      <w:sz w:val="24"/>
      <w:szCs w:val="24"/>
      <w:lang w:val="x-none"/>
    </w:rPr>
  </w:style>
  <w:style w:type="character" w:customStyle="1" w:styleId="WW-RTFNum28123111">
    <w:name w:val="WW-RTF_Num 2 8123111"/>
    <w:rPr>
      <w:sz w:val="24"/>
      <w:szCs w:val="24"/>
      <w:lang w:val="x-none"/>
    </w:rPr>
  </w:style>
  <w:style w:type="character" w:customStyle="1" w:styleId="WW-RTFNum29123111">
    <w:name w:val="WW-RTF_Num 2 9123111"/>
    <w:rPr>
      <w:sz w:val="24"/>
      <w:szCs w:val="24"/>
      <w:lang w:val="x-none"/>
    </w:rPr>
  </w:style>
  <w:style w:type="character" w:customStyle="1" w:styleId="WW-RTFNum21123411">
    <w:name w:val="WW-RTF_Num 2 1123411"/>
    <w:rPr>
      <w:sz w:val="24"/>
      <w:szCs w:val="24"/>
      <w:lang w:val="x-none"/>
    </w:rPr>
  </w:style>
  <w:style w:type="character" w:customStyle="1" w:styleId="WW-RTFNum22123411">
    <w:name w:val="WW-RTF_Num 2 2123411"/>
    <w:rPr>
      <w:sz w:val="24"/>
      <w:szCs w:val="24"/>
      <w:lang w:val="x-none"/>
    </w:rPr>
  </w:style>
  <w:style w:type="character" w:customStyle="1" w:styleId="WW-RTFNum23123411">
    <w:name w:val="WW-RTF_Num 2 3123411"/>
    <w:rPr>
      <w:sz w:val="24"/>
      <w:szCs w:val="24"/>
      <w:lang w:val="x-none"/>
    </w:rPr>
  </w:style>
  <w:style w:type="character" w:customStyle="1" w:styleId="WW-RTFNum24123411">
    <w:name w:val="WW-RTF_Num 2 4123411"/>
    <w:rPr>
      <w:sz w:val="24"/>
      <w:szCs w:val="24"/>
      <w:lang w:val="x-none"/>
    </w:rPr>
  </w:style>
  <w:style w:type="character" w:customStyle="1" w:styleId="WW-RTFNum25123411">
    <w:name w:val="WW-RTF_Num 2 5123411"/>
    <w:rPr>
      <w:sz w:val="24"/>
      <w:szCs w:val="24"/>
      <w:lang w:val="x-none"/>
    </w:rPr>
  </w:style>
  <w:style w:type="character" w:customStyle="1" w:styleId="WW-RTFNum26123411">
    <w:name w:val="WW-RTF_Num 2 6123411"/>
    <w:rPr>
      <w:sz w:val="24"/>
      <w:szCs w:val="24"/>
      <w:lang w:val="x-none"/>
    </w:rPr>
  </w:style>
  <w:style w:type="character" w:customStyle="1" w:styleId="WW-RTFNum27123411">
    <w:name w:val="WW-RTF_Num 2 7123411"/>
    <w:rPr>
      <w:sz w:val="24"/>
      <w:szCs w:val="24"/>
      <w:lang w:val="x-none"/>
    </w:rPr>
  </w:style>
  <w:style w:type="character" w:customStyle="1" w:styleId="WW-RTFNum28123411">
    <w:name w:val="WW-RTF_Num 2 8123411"/>
    <w:rPr>
      <w:sz w:val="24"/>
      <w:szCs w:val="24"/>
      <w:lang w:val="x-none"/>
    </w:rPr>
  </w:style>
  <w:style w:type="character" w:customStyle="1" w:styleId="WW-RTFNum29123411">
    <w:name w:val="WW-RTF_Num 2 9123411"/>
    <w:rPr>
      <w:sz w:val="24"/>
      <w:szCs w:val="24"/>
      <w:lang w:val="x-none"/>
    </w:rPr>
  </w:style>
  <w:style w:type="character" w:customStyle="1" w:styleId="WW-RTFNum211234511">
    <w:name w:val="WW-RTF_Num 2 11234511"/>
    <w:rPr>
      <w:sz w:val="24"/>
      <w:szCs w:val="24"/>
      <w:lang w:val="x-none"/>
    </w:rPr>
  </w:style>
  <w:style w:type="character" w:customStyle="1" w:styleId="WW-RTFNum221234511">
    <w:name w:val="WW-RTF_Num 2 21234511"/>
    <w:rPr>
      <w:sz w:val="24"/>
      <w:szCs w:val="24"/>
      <w:lang w:val="x-none"/>
    </w:rPr>
  </w:style>
  <w:style w:type="character" w:customStyle="1" w:styleId="WW-RTFNum231234511">
    <w:name w:val="WW-RTF_Num 2 31234511"/>
    <w:rPr>
      <w:sz w:val="24"/>
      <w:szCs w:val="24"/>
      <w:lang w:val="x-none"/>
    </w:rPr>
  </w:style>
  <w:style w:type="character" w:customStyle="1" w:styleId="WW-RTFNum241234511">
    <w:name w:val="WW-RTF_Num 2 41234511"/>
    <w:rPr>
      <w:sz w:val="24"/>
      <w:szCs w:val="24"/>
      <w:lang w:val="x-none"/>
    </w:rPr>
  </w:style>
  <w:style w:type="character" w:customStyle="1" w:styleId="WW-RTFNum251234511">
    <w:name w:val="WW-RTF_Num 2 51234511"/>
    <w:rPr>
      <w:sz w:val="24"/>
      <w:szCs w:val="24"/>
      <w:lang w:val="x-none"/>
    </w:rPr>
  </w:style>
  <w:style w:type="character" w:customStyle="1" w:styleId="WW-RTFNum261234511">
    <w:name w:val="WW-RTF_Num 2 61234511"/>
    <w:rPr>
      <w:sz w:val="24"/>
      <w:szCs w:val="24"/>
      <w:lang w:val="x-none"/>
    </w:rPr>
  </w:style>
  <w:style w:type="character" w:customStyle="1" w:styleId="WW-RTFNum271234511">
    <w:name w:val="WW-RTF_Num 2 71234511"/>
    <w:rPr>
      <w:sz w:val="24"/>
      <w:szCs w:val="24"/>
      <w:lang w:val="x-none"/>
    </w:rPr>
  </w:style>
  <w:style w:type="character" w:customStyle="1" w:styleId="WW-RTFNum281234511">
    <w:name w:val="WW-RTF_Num 2 81234511"/>
    <w:rPr>
      <w:sz w:val="24"/>
      <w:szCs w:val="24"/>
      <w:lang w:val="x-none"/>
    </w:rPr>
  </w:style>
  <w:style w:type="character" w:customStyle="1" w:styleId="WW-RTFNum291234511">
    <w:name w:val="WW-RTF_Num 2 91234511"/>
    <w:rPr>
      <w:sz w:val="24"/>
      <w:szCs w:val="24"/>
      <w:lang w:val="x-none"/>
    </w:rPr>
  </w:style>
  <w:style w:type="character" w:customStyle="1" w:styleId="WW-RTFNum2112345611">
    <w:name w:val="WW-RTF_Num 2 112345611"/>
    <w:rPr>
      <w:sz w:val="24"/>
      <w:szCs w:val="24"/>
      <w:lang w:val="x-none"/>
    </w:rPr>
  </w:style>
  <w:style w:type="character" w:customStyle="1" w:styleId="WW-RTFNum2212345611">
    <w:name w:val="WW-RTF_Num 2 212345611"/>
    <w:rPr>
      <w:sz w:val="24"/>
      <w:szCs w:val="24"/>
      <w:lang w:val="x-none"/>
    </w:rPr>
  </w:style>
  <w:style w:type="character" w:customStyle="1" w:styleId="WW-RTFNum2312345611">
    <w:name w:val="WW-RTF_Num 2 312345611"/>
    <w:rPr>
      <w:sz w:val="24"/>
      <w:szCs w:val="24"/>
      <w:lang w:val="x-none"/>
    </w:rPr>
  </w:style>
  <w:style w:type="character" w:customStyle="1" w:styleId="WW-RTFNum2412345611">
    <w:name w:val="WW-RTF_Num 2 412345611"/>
    <w:rPr>
      <w:sz w:val="24"/>
      <w:szCs w:val="24"/>
      <w:lang w:val="x-none"/>
    </w:rPr>
  </w:style>
  <w:style w:type="character" w:customStyle="1" w:styleId="WW-RTFNum2512345611">
    <w:name w:val="WW-RTF_Num 2 512345611"/>
    <w:rPr>
      <w:sz w:val="24"/>
      <w:szCs w:val="24"/>
      <w:lang w:val="x-none"/>
    </w:rPr>
  </w:style>
  <w:style w:type="character" w:customStyle="1" w:styleId="WW-RTFNum2612345611">
    <w:name w:val="WW-RTF_Num 2 612345611"/>
    <w:rPr>
      <w:sz w:val="24"/>
      <w:szCs w:val="24"/>
      <w:lang w:val="x-none"/>
    </w:rPr>
  </w:style>
  <w:style w:type="character" w:customStyle="1" w:styleId="WW-RTFNum2712345611">
    <w:name w:val="WW-RTF_Num 2 712345611"/>
    <w:rPr>
      <w:sz w:val="24"/>
      <w:szCs w:val="24"/>
      <w:lang w:val="x-none"/>
    </w:rPr>
  </w:style>
  <w:style w:type="character" w:customStyle="1" w:styleId="WW-RTFNum2812345611">
    <w:name w:val="WW-RTF_Num 2 812345611"/>
    <w:rPr>
      <w:sz w:val="24"/>
      <w:szCs w:val="24"/>
      <w:lang w:val="x-none"/>
    </w:rPr>
  </w:style>
  <w:style w:type="character" w:customStyle="1" w:styleId="WW-RTFNum2912345611">
    <w:name w:val="WW-RTF_Num 2 912345611"/>
    <w:rPr>
      <w:sz w:val="24"/>
      <w:szCs w:val="24"/>
      <w:lang w:val="x-none"/>
    </w:rPr>
  </w:style>
  <w:style w:type="character" w:customStyle="1" w:styleId="WW-RTFNum21123456711">
    <w:name w:val="WW-RTF_Num 2 1123456711"/>
    <w:rPr>
      <w:sz w:val="24"/>
      <w:szCs w:val="24"/>
      <w:lang w:val="x-none"/>
    </w:rPr>
  </w:style>
  <w:style w:type="character" w:customStyle="1" w:styleId="WW-RTFNum22123456711">
    <w:name w:val="WW-RTF_Num 2 2123456711"/>
    <w:rPr>
      <w:sz w:val="24"/>
      <w:szCs w:val="24"/>
      <w:lang w:val="x-none"/>
    </w:rPr>
  </w:style>
  <w:style w:type="character" w:customStyle="1" w:styleId="WW-RTFNum23123456711">
    <w:name w:val="WW-RTF_Num 2 3123456711"/>
    <w:rPr>
      <w:sz w:val="24"/>
      <w:szCs w:val="24"/>
      <w:lang w:val="x-none"/>
    </w:rPr>
  </w:style>
  <w:style w:type="character" w:customStyle="1" w:styleId="WW-RTFNum24123456711">
    <w:name w:val="WW-RTF_Num 2 4123456711"/>
    <w:rPr>
      <w:sz w:val="24"/>
      <w:szCs w:val="24"/>
      <w:lang w:val="x-none"/>
    </w:rPr>
  </w:style>
  <w:style w:type="character" w:customStyle="1" w:styleId="WW-RTFNum25123456711">
    <w:name w:val="WW-RTF_Num 2 5123456711"/>
    <w:rPr>
      <w:sz w:val="24"/>
      <w:szCs w:val="24"/>
      <w:lang w:val="x-none"/>
    </w:rPr>
  </w:style>
  <w:style w:type="character" w:customStyle="1" w:styleId="WW-RTFNum26123456711">
    <w:name w:val="WW-RTF_Num 2 6123456711"/>
    <w:rPr>
      <w:sz w:val="24"/>
      <w:szCs w:val="24"/>
      <w:lang w:val="x-none"/>
    </w:rPr>
  </w:style>
  <w:style w:type="character" w:customStyle="1" w:styleId="WW-RTFNum27123456711">
    <w:name w:val="WW-RTF_Num 2 7123456711"/>
    <w:rPr>
      <w:sz w:val="24"/>
      <w:szCs w:val="24"/>
      <w:lang w:val="x-none"/>
    </w:rPr>
  </w:style>
  <w:style w:type="character" w:customStyle="1" w:styleId="WW-RTFNum28123456711">
    <w:name w:val="WW-RTF_Num 2 8123456711"/>
    <w:rPr>
      <w:sz w:val="24"/>
      <w:szCs w:val="24"/>
      <w:lang w:val="x-none"/>
    </w:rPr>
  </w:style>
  <w:style w:type="character" w:customStyle="1" w:styleId="WW-RTFNum29123456711">
    <w:name w:val="WW-RTF_Num 2 9123456711"/>
    <w:rPr>
      <w:sz w:val="24"/>
      <w:szCs w:val="24"/>
      <w:lang w:val="x-none"/>
    </w:rPr>
  </w:style>
  <w:style w:type="character" w:customStyle="1" w:styleId="WW-RTFNum211234567811">
    <w:name w:val="WW-RTF_Num 2 11234567811"/>
    <w:rPr>
      <w:sz w:val="24"/>
      <w:szCs w:val="24"/>
      <w:lang w:val="x-none"/>
    </w:rPr>
  </w:style>
  <w:style w:type="character" w:customStyle="1" w:styleId="WW-RTFNum221234567811">
    <w:name w:val="WW-RTF_Num 2 21234567811"/>
    <w:rPr>
      <w:sz w:val="24"/>
      <w:szCs w:val="24"/>
      <w:lang w:val="x-none"/>
    </w:rPr>
  </w:style>
  <w:style w:type="character" w:customStyle="1" w:styleId="WW-RTFNum231234567811">
    <w:name w:val="WW-RTF_Num 2 31234567811"/>
    <w:rPr>
      <w:sz w:val="24"/>
      <w:szCs w:val="24"/>
      <w:lang w:val="x-none"/>
    </w:rPr>
  </w:style>
  <w:style w:type="character" w:customStyle="1" w:styleId="WW-RTFNum241234567811">
    <w:name w:val="WW-RTF_Num 2 41234567811"/>
    <w:rPr>
      <w:sz w:val="24"/>
      <w:szCs w:val="24"/>
      <w:lang w:val="x-none"/>
    </w:rPr>
  </w:style>
  <w:style w:type="character" w:customStyle="1" w:styleId="WW-RTFNum251234567811">
    <w:name w:val="WW-RTF_Num 2 51234567811"/>
    <w:rPr>
      <w:sz w:val="24"/>
      <w:szCs w:val="24"/>
      <w:lang w:val="x-none"/>
    </w:rPr>
  </w:style>
  <w:style w:type="character" w:customStyle="1" w:styleId="WW-RTFNum261234567811">
    <w:name w:val="WW-RTF_Num 2 61234567811"/>
    <w:rPr>
      <w:sz w:val="24"/>
      <w:szCs w:val="24"/>
      <w:lang w:val="x-none"/>
    </w:rPr>
  </w:style>
  <w:style w:type="character" w:customStyle="1" w:styleId="WW-RTFNum271234567811">
    <w:name w:val="WW-RTF_Num 2 71234567811"/>
    <w:rPr>
      <w:sz w:val="24"/>
      <w:szCs w:val="24"/>
      <w:lang w:val="x-none"/>
    </w:rPr>
  </w:style>
  <w:style w:type="character" w:customStyle="1" w:styleId="WW-RTFNum281234567811">
    <w:name w:val="WW-RTF_Num 2 81234567811"/>
    <w:rPr>
      <w:sz w:val="24"/>
      <w:szCs w:val="24"/>
      <w:lang w:val="x-none"/>
    </w:rPr>
  </w:style>
  <w:style w:type="character" w:customStyle="1" w:styleId="WW-RTFNum291234567811">
    <w:name w:val="WW-RTF_Num 2 91234567811"/>
    <w:rPr>
      <w:sz w:val="24"/>
      <w:szCs w:val="24"/>
      <w:lang w:val="x-none"/>
    </w:rPr>
  </w:style>
  <w:style w:type="character" w:customStyle="1" w:styleId="WW-RTFNum2112345678911">
    <w:name w:val="WW-RTF_Num 2 112345678911"/>
    <w:rPr>
      <w:sz w:val="24"/>
      <w:szCs w:val="24"/>
      <w:lang w:val="x-none"/>
    </w:rPr>
  </w:style>
  <w:style w:type="character" w:customStyle="1" w:styleId="WW-RTFNum2212345678911">
    <w:name w:val="WW-RTF_Num 2 212345678911"/>
    <w:rPr>
      <w:sz w:val="24"/>
      <w:szCs w:val="24"/>
      <w:lang w:val="x-none"/>
    </w:rPr>
  </w:style>
  <w:style w:type="character" w:customStyle="1" w:styleId="WW-RTFNum2312345678911">
    <w:name w:val="WW-RTF_Num 2 312345678911"/>
    <w:rPr>
      <w:sz w:val="24"/>
      <w:szCs w:val="24"/>
      <w:lang w:val="x-none"/>
    </w:rPr>
  </w:style>
  <w:style w:type="character" w:customStyle="1" w:styleId="WW-RTFNum2412345678911">
    <w:name w:val="WW-RTF_Num 2 412345678911"/>
    <w:rPr>
      <w:sz w:val="24"/>
      <w:szCs w:val="24"/>
      <w:lang w:val="x-none"/>
    </w:rPr>
  </w:style>
  <w:style w:type="character" w:customStyle="1" w:styleId="WW-RTFNum2512345678911">
    <w:name w:val="WW-RTF_Num 2 512345678911"/>
    <w:rPr>
      <w:sz w:val="24"/>
      <w:szCs w:val="24"/>
      <w:lang w:val="x-none"/>
    </w:rPr>
  </w:style>
  <w:style w:type="character" w:customStyle="1" w:styleId="WW-RTFNum2612345678911">
    <w:name w:val="WW-RTF_Num 2 612345678911"/>
    <w:rPr>
      <w:sz w:val="24"/>
      <w:szCs w:val="24"/>
      <w:lang w:val="x-none"/>
    </w:rPr>
  </w:style>
  <w:style w:type="character" w:customStyle="1" w:styleId="WW-RTFNum2712345678911">
    <w:name w:val="WW-RTF_Num 2 712345678911"/>
    <w:rPr>
      <w:sz w:val="24"/>
      <w:szCs w:val="24"/>
      <w:lang w:val="x-none"/>
    </w:rPr>
  </w:style>
  <w:style w:type="character" w:customStyle="1" w:styleId="WW-RTFNum2812345678911">
    <w:name w:val="WW-RTF_Num 2 812345678911"/>
    <w:rPr>
      <w:sz w:val="24"/>
      <w:szCs w:val="24"/>
      <w:lang w:val="x-none"/>
    </w:rPr>
  </w:style>
  <w:style w:type="character" w:customStyle="1" w:styleId="WW-RTFNum2912345678911">
    <w:name w:val="WW-RTF_Num 2 912345678911"/>
    <w:rPr>
      <w:sz w:val="24"/>
      <w:szCs w:val="24"/>
      <w:lang w:val="x-none"/>
    </w:rPr>
  </w:style>
  <w:style w:type="character" w:customStyle="1" w:styleId="WW-RTFNum2112345678910112">
    <w:name w:val="WW-RTF_Num 2 112345678910112"/>
    <w:rPr>
      <w:sz w:val="24"/>
      <w:szCs w:val="24"/>
      <w:lang w:val="x-none"/>
    </w:rPr>
  </w:style>
  <w:style w:type="character" w:customStyle="1" w:styleId="WW-RTFNum2212345678910112">
    <w:name w:val="WW-RTF_Num 2 212345678910112"/>
    <w:rPr>
      <w:sz w:val="24"/>
      <w:szCs w:val="24"/>
      <w:lang w:val="x-none"/>
    </w:rPr>
  </w:style>
  <w:style w:type="character" w:customStyle="1" w:styleId="WW-RTFNum2312345678910112">
    <w:name w:val="WW-RTF_Num 2 312345678910112"/>
    <w:rPr>
      <w:sz w:val="24"/>
      <w:szCs w:val="24"/>
      <w:lang w:val="x-none"/>
    </w:rPr>
  </w:style>
  <w:style w:type="character" w:customStyle="1" w:styleId="WW-RTFNum2412345678910112">
    <w:name w:val="WW-RTF_Num 2 412345678910112"/>
    <w:rPr>
      <w:sz w:val="24"/>
      <w:szCs w:val="24"/>
      <w:lang w:val="x-none"/>
    </w:rPr>
  </w:style>
  <w:style w:type="character" w:customStyle="1" w:styleId="WW-RTFNum2512345678910112">
    <w:name w:val="WW-RTF_Num 2 512345678910112"/>
    <w:rPr>
      <w:sz w:val="24"/>
      <w:szCs w:val="24"/>
      <w:lang w:val="x-none"/>
    </w:rPr>
  </w:style>
  <w:style w:type="character" w:customStyle="1" w:styleId="WW-RTFNum2612345678910112">
    <w:name w:val="WW-RTF_Num 2 612345678910112"/>
    <w:rPr>
      <w:sz w:val="24"/>
      <w:szCs w:val="24"/>
      <w:lang w:val="x-none"/>
    </w:rPr>
  </w:style>
  <w:style w:type="character" w:customStyle="1" w:styleId="WW-RTFNum2712345678910112">
    <w:name w:val="WW-RTF_Num 2 712345678910112"/>
    <w:rPr>
      <w:sz w:val="24"/>
      <w:szCs w:val="24"/>
      <w:lang w:val="x-none"/>
    </w:rPr>
  </w:style>
  <w:style w:type="character" w:customStyle="1" w:styleId="WW-RTFNum2812345678910112">
    <w:name w:val="WW-RTF_Num 2 812345678910112"/>
    <w:rPr>
      <w:sz w:val="24"/>
      <w:szCs w:val="24"/>
      <w:lang w:val="x-none"/>
    </w:rPr>
  </w:style>
  <w:style w:type="character" w:customStyle="1" w:styleId="WW-RTFNum2912345678910112">
    <w:name w:val="WW-RTF_Num 2 912345678910112"/>
    <w:rPr>
      <w:sz w:val="24"/>
      <w:szCs w:val="24"/>
      <w:lang w:val="x-none"/>
    </w:rPr>
  </w:style>
  <w:style w:type="character" w:customStyle="1" w:styleId="WW-RTFNum21123456789101111">
    <w:name w:val="WW-RTF_Num 2 1123456789101111"/>
    <w:rPr>
      <w:sz w:val="24"/>
      <w:szCs w:val="24"/>
      <w:lang w:val="x-none"/>
    </w:rPr>
  </w:style>
  <w:style w:type="character" w:customStyle="1" w:styleId="WW-RTFNum22123456789101111">
    <w:name w:val="WW-RTF_Num 2 2123456789101111"/>
    <w:rPr>
      <w:sz w:val="24"/>
      <w:szCs w:val="24"/>
      <w:lang w:val="x-none"/>
    </w:rPr>
  </w:style>
  <w:style w:type="character" w:customStyle="1" w:styleId="WW-RTFNum23123456789101111">
    <w:name w:val="WW-RTF_Num 2 3123456789101111"/>
    <w:rPr>
      <w:sz w:val="24"/>
      <w:szCs w:val="24"/>
      <w:lang w:val="x-none"/>
    </w:rPr>
  </w:style>
  <w:style w:type="character" w:customStyle="1" w:styleId="WW-RTFNum24123456789101111">
    <w:name w:val="WW-RTF_Num 2 4123456789101111"/>
    <w:rPr>
      <w:sz w:val="24"/>
      <w:szCs w:val="24"/>
      <w:lang w:val="x-none"/>
    </w:rPr>
  </w:style>
  <w:style w:type="character" w:customStyle="1" w:styleId="WW-RTFNum25123456789101111">
    <w:name w:val="WW-RTF_Num 2 5123456789101111"/>
    <w:rPr>
      <w:sz w:val="24"/>
      <w:szCs w:val="24"/>
      <w:lang w:val="x-none"/>
    </w:rPr>
  </w:style>
  <w:style w:type="character" w:customStyle="1" w:styleId="WW-RTFNum26123456789101111">
    <w:name w:val="WW-RTF_Num 2 6123456789101111"/>
    <w:rPr>
      <w:sz w:val="24"/>
      <w:szCs w:val="24"/>
      <w:lang w:val="x-none"/>
    </w:rPr>
  </w:style>
  <w:style w:type="character" w:customStyle="1" w:styleId="WW-RTFNum27123456789101111">
    <w:name w:val="WW-RTF_Num 2 7123456789101111"/>
    <w:rPr>
      <w:sz w:val="24"/>
      <w:szCs w:val="24"/>
      <w:lang w:val="x-none"/>
    </w:rPr>
  </w:style>
  <w:style w:type="character" w:customStyle="1" w:styleId="WW-RTFNum28123456789101111">
    <w:name w:val="WW-RTF_Num 2 8123456789101111"/>
    <w:rPr>
      <w:sz w:val="24"/>
      <w:szCs w:val="24"/>
      <w:lang w:val="x-none"/>
    </w:rPr>
  </w:style>
  <w:style w:type="character" w:customStyle="1" w:styleId="WW-RTFNum29123456789101111">
    <w:name w:val="WW-RTF_Num 2 9123456789101111"/>
    <w:rPr>
      <w:sz w:val="24"/>
      <w:szCs w:val="24"/>
      <w:lang w:val="x-none"/>
    </w:rPr>
  </w:style>
  <w:style w:type="character" w:customStyle="1" w:styleId="WW-RTFNum2101211">
    <w:name w:val="WW-RTF_Num 2 101211"/>
    <w:rPr>
      <w:sz w:val="24"/>
      <w:szCs w:val="24"/>
      <w:lang w:val="x-none"/>
    </w:rPr>
  </w:style>
  <w:style w:type="character" w:customStyle="1" w:styleId="WW-RTFNum21123456789101112">
    <w:name w:val="WW-RTF_Num 2 1123456789101112"/>
    <w:rPr>
      <w:sz w:val="24"/>
      <w:szCs w:val="24"/>
    </w:rPr>
  </w:style>
  <w:style w:type="character" w:customStyle="1" w:styleId="WW-RTFNum22123456789101112">
    <w:name w:val="WW-RTF_Num 2 2123456789101112"/>
    <w:rPr>
      <w:sz w:val="24"/>
      <w:szCs w:val="24"/>
    </w:rPr>
  </w:style>
  <w:style w:type="character" w:customStyle="1" w:styleId="WW-RTFNum23123456789101112">
    <w:name w:val="WW-RTF_Num 2 3123456789101112"/>
    <w:rPr>
      <w:sz w:val="24"/>
      <w:szCs w:val="24"/>
    </w:rPr>
  </w:style>
  <w:style w:type="character" w:customStyle="1" w:styleId="WW-RTFNum24123456789101112">
    <w:name w:val="WW-RTF_Num 2 4123456789101112"/>
    <w:rPr>
      <w:sz w:val="24"/>
      <w:szCs w:val="24"/>
    </w:rPr>
  </w:style>
  <w:style w:type="character" w:customStyle="1" w:styleId="WW-RTFNum25123456789101112">
    <w:name w:val="WW-RTF_Num 2 5123456789101112"/>
    <w:rPr>
      <w:sz w:val="24"/>
      <w:szCs w:val="24"/>
    </w:rPr>
  </w:style>
  <w:style w:type="character" w:customStyle="1" w:styleId="WW-RTFNum26123456789101112">
    <w:name w:val="WW-RTF_Num 2 6123456789101112"/>
    <w:rPr>
      <w:sz w:val="24"/>
      <w:szCs w:val="24"/>
    </w:rPr>
  </w:style>
  <w:style w:type="character" w:customStyle="1" w:styleId="WW-RTFNum27123456789101112">
    <w:name w:val="WW-RTF_Num 2 7123456789101112"/>
    <w:rPr>
      <w:sz w:val="24"/>
      <w:szCs w:val="24"/>
    </w:rPr>
  </w:style>
  <w:style w:type="character" w:customStyle="1" w:styleId="WW-RTFNum28123456789101112">
    <w:name w:val="WW-RTF_Num 2 8123456789101112"/>
    <w:rPr>
      <w:sz w:val="24"/>
      <w:szCs w:val="24"/>
    </w:rPr>
  </w:style>
  <w:style w:type="character" w:customStyle="1" w:styleId="WW-RTFNum29123456789101112">
    <w:name w:val="WW-RTF_Num 2 9123456789101112"/>
    <w:rPr>
      <w:sz w:val="24"/>
      <w:szCs w:val="24"/>
    </w:rPr>
  </w:style>
  <w:style w:type="character" w:customStyle="1" w:styleId="WW-RTFNum2112345678910111213">
    <w:name w:val="WW-RTF_Num 2 112345678910111213"/>
    <w:rPr>
      <w:sz w:val="24"/>
      <w:szCs w:val="24"/>
      <w:lang w:val="x-none"/>
    </w:rPr>
  </w:style>
  <w:style w:type="character" w:customStyle="1" w:styleId="WW-RTFNum2212345678910111213">
    <w:name w:val="WW-RTF_Num 2 212345678910111213"/>
    <w:rPr>
      <w:sz w:val="24"/>
      <w:szCs w:val="24"/>
      <w:lang w:val="x-none"/>
    </w:rPr>
  </w:style>
  <w:style w:type="character" w:customStyle="1" w:styleId="WW-RTFNum2312345678910111213">
    <w:name w:val="WW-RTF_Num 2 312345678910111213"/>
    <w:rPr>
      <w:sz w:val="24"/>
      <w:szCs w:val="24"/>
      <w:lang w:val="x-none"/>
    </w:rPr>
  </w:style>
  <w:style w:type="character" w:customStyle="1" w:styleId="WW-RTFNum2412345678910111213">
    <w:name w:val="WW-RTF_Num 2 412345678910111213"/>
    <w:rPr>
      <w:sz w:val="24"/>
      <w:szCs w:val="24"/>
      <w:lang w:val="x-none"/>
    </w:rPr>
  </w:style>
  <w:style w:type="character" w:customStyle="1" w:styleId="WW-RTFNum2512345678910111213">
    <w:name w:val="WW-RTF_Num 2 512345678910111213"/>
    <w:rPr>
      <w:sz w:val="24"/>
      <w:szCs w:val="24"/>
      <w:lang w:val="x-none"/>
    </w:rPr>
  </w:style>
  <w:style w:type="character" w:customStyle="1" w:styleId="WW-RTFNum2612345678910111213">
    <w:name w:val="WW-RTF_Num 2 612345678910111213"/>
    <w:rPr>
      <w:sz w:val="24"/>
      <w:szCs w:val="24"/>
      <w:lang w:val="x-none"/>
    </w:rPr>
  </w:style>
  <w:style w:type="character" w:customStyle="1" w:styleId="WW-RTFNum2712345678910111213">
    <w:name w:val="WW-RTF_Num 2 712345678910111213"/>
    <w:rPr>
      <w:sz w:val="24"/>
      <w:szCs w:val="24"/>
      <w:lang w:val="x-none"/>
    </w:rPr>
  </w:style>
  <w:style w:type="character" w:customStyle="1" w:styleId="WW-RTFNum2812345678910111213">
    <w:name w:val="WW-RTF_Num 2 812345678910111213"/>
    <w:rPr>
      <w:sz w:val="24"/>
      <w:szCs w:val="24"/>
      <w:lang w:val="x-none"/>
    </w:rPr>
  </w:style>
  <w:style w:type="character" w:customStyle="1" w:styleId="WW-RTFNum2912345678910111213">
    <w:name w:val="WW-RTF_Num 2 912345678910111213"/>
    <w:rPr>
      <w:sz w:val="24"/>
      <w:szCs w:val="24"/>
      <w:lang w:val="x-none"/>
    </w:rPr>
  </w:style>
  <w:style w:type="character" w:customStyle="1" w:styleId="WW-RTFNum2111111">
    <w:name w:val="WW-RTF_Num 2 111111"/>
    <w:rPr>
      <w:sz w:val="24"/>
      <w:szCs w:val="24"/>
      <w:lang w:val="x-none"/>
    </w:rPr>
  </w:style>
  <w:style w:type="character" w:customStyle="1" w:styleId="WW-RTFNum2211111">
    <w:name w:val="WW-RTF_Num 2 211111"/>
    <w:rPr>
      <w:sz w:val="24"/>
      <w:szCs w:val="24"/>
      <w:lang w:val="x-none"/>
    </w:rPr>
  </w:style>
  <w:style w:type="character" w:customStyle="1" w:styleId="WW-RTFNum2311111">
    <w:name w:val="WW-RTF_Num 2 311111"/>
    <w:rPr>
      <w:sz w:val="24"/>
      <w:szCs w:val="24"/>
      <w:lang w:val="x-none"/>
    </w:rPr>
  </w:style>
  <w:style w:type="character" w:customStyle="1" w:styleId="WW-RTFNum2411111">
    <w:name w:val="WW-RTF_Num 2 411111"/>
    <w:rPr>
      <w:sz w:val="24"/>
      <w:szCs w:val="24"/>
      <w:lang w:val="x-none"/>
    </w:rPr>
  </w:style>
  <w:style w:type="character" w:customStyle="1" w:styleId="WW-RTFNum2511111">
    <w:name w:val="WW-RTF_Num 2 511111"/>
    <w:rPr>
      <w:sz w:val="24"/>
      <w:szCs w:val="24"/>
      <w:lang w:val="x-none"/>
    </w:rPr>
  </w:style>
  <w:style w:type="character" w:customStyle="1" w:styleId="WW-RTFNum2611111">
    <w:name w:val="WW-RTF_Num 2 611111"/>
    <w:rPr>
      <w:sz w:val="24"/>
      <w:szCs w:val="24"/>
      <w:lang w:val="x-none"/>
    </w:rPr>
  </w:style>
  <w:style w:type="character" w:customStyle="1" w:styleId="WW-RTFNum2711111">
    <w:name w:val="WW-RTF_Num 2 711111"/>
    <w:rPr>
      <w:sz w:val="24"/>
      <w:szCs w:val="24"/>
      <w:lang w:val="x-none"/>
    </w:rPr>
  </w:style>
  <w:style w:type="character" w:customStyle="1" w:styleId="WW-RTFNum2811111">
    <w:name w:val="WW-RTF_Num 2 811111"/>
    <w:rPr>
      <w:sz w:val="24"/>
      <w:szCs w:val="24"/>
      <w:lang w:val="x-none"/>
    </w:rPr>
  </w:style>
  <w:style w:type="character" w:customStyle="1" w:styleId="WW-RTFNum2911111">
    <w:name w:val="WW-RTF_Num 2 911111"/>
    <w:rPr>
      <w:sz w:val="24"/>
      <w:szCs w:val="24"/>
      <w:lang w:val="x-none"/>
    </w:rPr>
  </w:style>
  <w:style w:type="character" w:customStyle="1" w:styleId="WW-RTFNum21121111">
    <w:name w:val="WW-RTF_Num 2 1121111"/>
    <w:rPr>
      <w:sz w:val="24"/>
      <w:szCs w:val="24"/>
      <w:lang w:val="x-none"/>
    </w:rPr>
  </w:style>
  <w:style w:type="character" w:customStyle="1" w:styleId="WW-RTFNum22121111">
    <w:name w:val="WW-RTF_Num 2 2121111"/>
    <w:rPr>
      <w:sz w:val="24"/>
      <w:szCs w:val="24"/>
      <w:lang w:val="x-none"/>
    </w:rPr>
  </w:style>
  <w:style w:type="character" w:customStyle="1" w:styleId="WW-RTFNum23121111">
    <w:name w:val="WW-RTF_Num 2 3121111"/>
    <w:rPr>
      <w:sz w:val="24"/>
      <w:szCs w:val="24"/>
      <w:lang w:val="x-none"/>
    </w:rPr>
  </w:style>
  <w:style w:type="character" w:customStyle="1" w:styleId="WW-RTFNum24121111">
    <w:name w:val="WW-RTF_Num 2 4121111"/>
    <w:rPr>
      <w:sz w:val="24"/>
      <w:szCs w:val="24"/>
      <w:lang w:val="x-none"/>
    </w:rPr>
  </w:style>
  <w:style w:type="character" w:customStyle="1" w:styleId="WW-RTFNum25121111">
    <w:name w:val="WW-RTF_Num 2 5121111"/>
    <w:rPr>
      <w:sz w:val="24"/>
      <w:szCs w:val="24"/>
      <w:lang w:val="x-none"/>
    </w:rPr>
  </w:style>
  <w:style w:type="character" w:customStyle="1" w:styleId="WW-RTFNum26121111">
    <w:name w:val="WW-RTF_Num 2 6121111"/>
    <w:rPr>
      <w:sz w:val="24"/>
      <w:szCs w:val="24"/>
      <w:lang w:val="x-none"/>
    </w:rPr>
  </w:style>
  <w:style w:type="character" w:customStyle="1" w:styleId="WW-RTFNum27121111">
    <w:name w:val="WW-RTF_Num 2 7121111"/>
    <w:rPr>
      <w:sz w:val="24"/>
      <w:szCs w:val="24"/>
      <w:lang w:val="x-none"/>
    </w:rPr>
  </w:style>
  <w:style w:type="character" w:customStyle="1" w:styleId="WW-RTFNum28121111">
    <w:name w:val="WW-RTF_Num 2 8121111"/>
    <w:rPr>
      <w:sz w:val="24"/>
      <w:szCs w:val="24"/>
      <w:lang w:val="x-none"/>
    </w:rPr>
  </w:style>
  <w:style w:type="character" w:customStyle="1" w:styleId="WW-RTFNum29121111">
    <w:name w:val="WW-RTF_Num 2 9121111"/>
    <w:rPr>
      <w:sz w:val="24"/>
      <w:szCs w:val="24"/>
      <w:lang w:val="x-none"/>
    </w:rPr>
  </w:style>
  <w:style w:type="character" w:customStyle="1" w:styleId="WW-RTFNum211231111">
    <w:name w:val="WW-RTF_Num 2 11231111"/>
    <w:rPr>
      <w:sz w:val="24"/>
      <w:szCs w:val="24"/>
      <w:lang w:val="x-none"/>
    </w:rPr>
  </w:style>
  <w:style w:type="character" w:customStyle="1" w:styleId="WW-RTFNum221231111">
    <w:name w:val="WW-RTF_Num 2 21231111"/>
    <w:rPr>
      <w:sz w:val="24"/>
      <w:szCs w:val="24"/>
      <w:lang w:val="x-none"/>
    </w:rPr>
  </w:style>
  <w:style w:type="character" w:customStyle="1" w:styleId="WW-RTFNum231231111">
    <w:name w:val="WW-RTF_Num 2 31231111"/>
    <w:rPr>
      <w:sz w:val="24"/>
      <w:szCs w:val="24"/>
      <w:lang w:val="x-none"/>
    </w:rPr>
  </w:style>
  <w:style w:type="character" w:customStyle="1" w:styleId="WW-RTFNum241231111">
    <w:name w:val="WW-RTF_Num 2 41231111"/>
    <w:rPr>
      <w:sz w:val="24"/>
      <w:szCs w:val="24"/>
      <w:lang w:val="x-none"/>
    </w:rPr>
  </w:style>
  <w:style w:type="character" w:customStyle="1" w:styleId="WW-RTFNum251231111">
    <w:name w:val="WW-RTF_Num 2 51231111"/>
    <w:rPr>
      <w:sz w:val="24"/>
      <w:szCs w:val="24"/>
      <w:lang w:val="x-none"/>
    </w:rPr>
  </w:style>
  <w:style w:type="character" w:customStyle="1" w:styleId="WW-RTFNum261231111">
    <w:name w:val="WW-RTF_Num 2 61231111"/>
    <w:rPr>
      <w:sz w:val="24"/>
      <w:szCs w:val="24"/>
      <w:lang w:val="x-none"/>
    </w:rPr>
  </w:style>
  <w:style w:type="character" w:customStyle="1" w:styleId="WW-RTFNum271231111">
    <w:name w:val="WW-RTF_Num 2 71231111"/>
    <w:rPr>
      <w:sz w:val="24"/>
      <w:szCs w:val="24"/>
      <w:lang w:val="x-none"/>
    </w:rPr>
  </w:style>
  <w:style w:type="character" w:customStyle="1" w:styleId="WW-RTFNum281231111">
    <w:name w:val="WW-RTF_Num 2 81231111"/>
    <w:rPr>
      <w:sz w:val="24"/>
      <w:szCs w:val="24"/>
      <w:lang w:val="x-none"/>
    </w:rPr>
  </w:style>
  <w:style w:type="character" w:customStyle="1" w:styleId="WW-RTFNum291231111">
    <w:name w:val="WW-RTF_Num 2 91231111"/>
    <w:rPr>
      <w:sz w:val="24"/>
      <w:szCs w:val="24"/>
      <w:lang w:val="x-none"/>
    </w:rPr>
  </w:style>
  <w:style w:type="character" w:customStyle="1" w:styleId="WW-RTFNum211234111">
    <w:name w:val="WW-RTF_Num 2 11234111"/>
    <w:rPr>
      <w:sz w:val="24"/>
      <w:szCs w:val="24"/>
      <w:lang w:val="x-none"/>
    </w:rPr>
  </w:style>
  <w:style w:type="character" w:customStyle="1" w:styleId="WW-RTFNum221234111">
    <w:name w:val="WW-RTF_Num 2 21234111"/>
    <w:rPr>
      <w:sz w:val="24"/>
      <w:szCs w:val="24"/>
      <w:lang w:val="x-none"/>
    </w:rPr>
  </w:style>
  <w:style w:type="character" w:customStyle="1" w:styleId="WW-RTFNum231234111">
    <w:name w:val="WW-RTF_Num 2 31234111"/>
    <w:rPr>
      <w:sz w:val="24"/>
      <w:szCs w:val="24"/>
      <w:lang w:val="x-none"/>
    </w:rPr>
  </w:style>
  <w:style w:type="character" w:customStyle="1" w:styleId="WW-RTFNum241234111">
    <w:name w:val="WW-RTF_Num 2 41234111"/>
    <w:rPr>
      <w:sz w:val="24"/>
      <w:szCs w:val="24"/>
      <w:lang w:val="x-none"/>
    </w:rPr>
  </w:style>
  <w:style w:type="character" w:customStyle="1" w:styleId="WW-RTFNum251234111">
    <w:name w:val="WW-RTF_Num 2 51234111"/>
    <w:rPr>
      <w:sz w:val="24"/>
      <w:szCs w:val="24"/>
      <w:lang w:val="x-none"/>
    </w:rPr>
  </w:style>
  <w:style w:type="character" w:customStyle="1" w:styleId="WW-RTFNum261234111">
    <w:name w:val="WW-RTF_Num 2 61234111"/>
    <w:rPr>
      <w:sz w:val="24"/>
      <w:szCs w:val="24"/>
      <w:lang w:val="x-none"/>
    </w:rPr>
  </w:style>
  <w:style w:type="character" w:customStyle="1" w:styleId="WW-RTFNum271234111">
    <w:name w:val="WW-RTF_Num 2 71234111"/>
    <w:rPr>
      <w:sz w:val="24"/>
      <w:szCs w:val="24"/>
      <w:lang w:val="x-none"/>
    </w:rPr>
  </w:style>
  <w:style w:type="character" w:customStyle="1" w:styleId="WW-RTFNum281234111">
    <w:name w:val="WW-RTF_Num 2 81234111"/>
    <w:rPr>
      <w:sz w:val="24"/>
      <w:szCs w:val="24"/>
      <w:lang w:val="x-none"/>
    </w:rPr>
  </w:style>
  <w:style w:type="character" w:customStyle="1" w:styleId="WW-RTFNum291234111">
    <w:name w:val="WW-RTF_Num 2 91234111"/>
    <w:rPr>
      <w:sz w:val="24"/>
      <w:szCs w:val="24"/>
      <w:lang w:val="x-none"/>
    </w:rPr>
  </w:style>
  <w:style w:type="character" w:customStyle="1" w:styleId="WW-RTFNum2112345111">
    <w:name w:val="WW-RTF_Num 2 112345111"/>
    <w:rPr>
      <w:sz w:val="24"/>
      <w:szCs w:val="24"/>
      <w:lang w:val="x-none"/>
    </w:rPr>
  </w:style>
  <w:style w:type="character" w:customStyle="1" w:styleId="WW-RTFNum2212345111">
    <w:name w:val="WW-RTF_Num 2 212345111"/>
    <w:rPr>
      <w:sz w:val="24"/>
      <w:szCs w:val="24"/>
      <w:lang w:val="x-none"/>
    </w:rPr>
  </w:style>
  <w:style w:type="character" w:customStyle="1" w:styleId="WW-RTFNum2312345111">
    <w:name w:val="WW-RTF_Num 2 312345111"/>
    <w:rPr>
      <w:sz w:val="24"/>
      <w:szCs w:val="24"/>
      <w:lang w:val="x-none"/>
    </w:rPr>
  </w:style>
  <w:style w:type="character" w:customStyle="1" w:styleId="WW-RTFNum2412345111">
    <w:name w:val="WW-RTF_Num 2 412345111"/>
    <w:rPr>
      <w:sz w:val="24"/>
      <w:szCs w:val="24"/>
      <w:lang w:val="x-none"/>
    </w:rPr>
  </w:style>
  <w:style w:type="character" w:customStyle="1" w:styleId="WW-RTFNum2512345111">
    <w:name w:val="WW-RTF_Num 2 512345111"/>
    <w:rPr>
      <w:sz w:val="24"/>
      <w:szCs w:val="24"/>
      <w:lang w:val="x-none"/>
    </w:rPr>
  </w:style>
  <w:style w:type="character" w:customStyle="1" w:styleId="WW-RTFNum2612345111">
    <w:name w:val="WW-RTF_Num 2 612345111"/>
    <w:rPr>
      <w:sz w:val="24"/>
      <w:szCs w:val="24"/>
      <w:lang w:val="x-none"/>
    </w:rPr>
  </w:style>
  <w:style w:type="character" w:customStyle="1" w:styleId="WW-RTFNum2712345111">
    <w:name w:val="WW-RTF_Num 2 712345111"/>
    <w:rPr>
      <w:sz w:val="24"/>
      <w:szCs w:val="24"/>
      <w:lang w:val="x-none"/>
    </w:rPr>
  </w:style>
  <w:style w:type="character" w:customStyle="1" w:styleId="WW-RTFNum2812345111">
    <w:name w:val="WW-RTF_Num 2 812345111"/>
    <w:rPr>
      <w:sz w:val="24"/>
      <w:szCs w:val="24"/>
      <w:lang w:val="x-none"/>
    </w:rPr>
  </w:style>
  <w:style w:type="character" w:customStyle="1" w:styleId="WW-RTFNum2912345111">
    <w:name w:val="WW-RTF_Num 2 912345111"/>
    <w:rPr>
      <w:sz w:val="24"/>
      <w:szCs w:val="24"/>
      <w:lang w:val="x-none"/>
    </w:rPr>
  </w:style>
  <w:style w:type="character" w:customStyle="1" w:styleId="WW-RTFNum21123456111">
    <w:name w:val="WW-RTF_Num 2 1123456111"/>
    <w:rPr>
      <w:sz w:val="24"/>
      <w:szCs w:val="24"/>
      <w:lang w:val="x-none"/>
    </w:rPr>
  </w:style>
  <w:style w:type="character" w:customStyle="1" w:styleId="WW-RTFNum22123456111">
    <w:name w:val="WW-RTF_Num 2 2123456111"/>
    <w:rPr>
      <w:sz w:val="24"/>
      <w:szCs w:val="24"/>
      <w:lang w:val="x-none"/>
    </w:rPr>
  </w:style>
  <w:style w:type="character" w:customStyle="1" w:styleId="WW-RTFNum23123456111">
    <w:name w:val="WW-RTF_Num 2 3123456111"/>
    <w:rPr>
      <w:sz w:val="24"/>
      <w:szCs w:val="24"/>
      <w:lang w:val="x-none"/>
    </w:rPr>
  </w:style>
  <w:style w:type="character" w:customStyle="1" w:styleId="WW-RTFNum24123456111">
    <w:name w:val="WW-RTF_Num 2 4123456111"/>
    <w:rPr>
      <w:sz w:val="24"/>
      <w:szCs w:val="24"/>
      <w:lang w:val="x-none"/>
    </w:rPr>
  </w:style>
  <w:style w:type="character" w:customStyle="1" w:styleId="WW-RTFNum25123456111">
    <w:name w:val="WW-RTF_Num 2 5123456111"/>
    <w:rPr>
      <w:sz w:val="24"/>
      <w:szCs w:val="24"/>
      <w:lang w:val="x-none"/>
    </w:rPr>
  </w:style>
  <w:style w:type="character" w:customStyle="1" w:styleId="WW-RTFNum26123456111">
    <w:name w:val="WW-RTF_Num 2 6123456111"/>
    <w:rPr>
      <w:sz w:val="24"/>
      <w:szCs w:val="24"/>
      <w:lang w:val="x-none"/>
    </w:rPr>
  </w:style>
  <w:style w:type="character" w:customStyle="1" w:styleId="WW-RTFNum27123456111">
    <w:name w:val="WW-RTF_Num 2 7123456111"/>
    <w:rPr>
      <w:sz w:val="24"/>
      <w:szCs w:val="24"/>
      <w:lang w:val="x-none"/>
    </w:rPr>
  </w:style>
  <w:style w:type="character" w:customStyle="1" w:styleId="WW-RTFNum28123456111">
    <w:name w:val="WW-RTF_Num 2 8123456111"/>
    <w:rPr>
      <w:sz w:val="24"/>
      <w:szCs w:val="24"/>
      <w:lang w:val="x-none"/>
    </w:rPr>
  </w:style>
  <w:style w:type="character" w:customStyle="1" w:styleId="WW-RTFNum29123456111">
    <w:name w:val="WW-RTF_Num 2 9123456111"/>
    <w:rPr>
      <w:sz w:val="24"/>
      <w:szCs w:val="24"/>
      <w:lang w:val="x-none"/>
    </w:rPr>
  </w:style>
  <w:style w:type="character" w:customStyle="1" w:styleId="WW-RTFNum211234567111">
    <w:name w:val="WW-RTF_Num 2 11234567111"/>
    <w:rPr>
      <w:sz w:val="24"/>
      <w:szCs w:val="24"/>
      <w:lang w:val="x-none"/>
    </w:rPr>
  </w:style>
  <w:style w:type="character" w:customStyle="1" w:styleId="WW-RTFNum221234567111">
    <w:name w:val="WW-RTF_Num 2 21234567111"/>
    <w:rPr>
      <w:sz w:val="24"/>
      <w:szCs w:val="24"/>
      <w:lang w:val="x-none"/>
    </w:rPr>
  </w:style>
  <w:style w:type="character" w:customStyle="1" w:styleId="WW-RTFNum231234567111">
    <w:name w:val="WW-RTF_Num 2 31234567111"/>
    <w:rPr>
      <w:sz w:val="24"/>
      <w:szCs w:val="24"/>
      <w:lang w:val="x-none"/>
    </w:rPr>
  </w:style>
  <w:style w:type="character" w:customStyle="1" w:styleId="WW-RTFNum241234567111">
    <w:name w:val="WW-RTF_Num 2 41234567111"/>
    <w:rPr>
      <w:sz w:val="24"/>
      <w:szCs w:val="24"/>
      <w:lang w:val="x-none"/>
    </w:rPr>
  </w:style>
  <w:style w:type="character" w:customStyle="1" w:styleId="WW-RTFNum251234567111">
    <w:name w:val="WW-RTF_Num 2 51234567111"/>
    <w:rPr>
      <w:sz w:val="24"/>
      <w:szCs w:val="24"/>
      <w:lang w:val="x-none"/>
    </w:rPr>
  </w:style>
  <w:style w:type="character" w:customStyle="1" w:styleId="WW-RTFNum261234567111">
    <w:name w:val="WW-RTF_Num 2 61234567111"/>
    <w:rPr>
      <w:sz w:val="24"/>
      <w:szCs w:val="24"/>
      <w:lang w:val="x-none"/>
    </w:rPr>
  </w:style>
  <w:style w:type="character" w:customStyle="1" w:styleId="WW-RTFNum271234567111">
    <w:name w:val="WW-RTF_Num 2 71234567111"/>
    <w:rPr>
      <w:sz w:val="24"/>
      <w:szCs w:val="24"/>
      <w:lang w:val="x-none"/>
    </w:rPr>
  </w:style>
  <w:style w:type="character" w:customStyle="1" w:styleId="WW-RTFNum281234567111">
    <w:name w:val="WW-RTF_Num 2 81234567111"/>
    <w:rPr>
      <w:sz w:val="24"/>
      <w:szCs w:val="24"/>
      <w:lang w:val="x-none"/>
    </w:rPr>
  </w:style>
  <w:style w:type="character" w:customStyle="1" w:styleId="WW-RTFNum291234567111">
    <w:name w:val="WW-RTF_Num 2 91234567111"/>
    <w:rPr>
      <w:sz w:val="24"/>
      <w:szCs w:val="24"/>
      <w:lang w:val="x-none"/>
    </w:rPr>
  </w:style>
  <w:style w:type="character" w:customStyle="1" w:styleId="WW-RTFNum2112345678111">
    <w:name w:val="WW-RTF_Num 2 112345678111"/>
    <w:rPr>
      <w:sz w:val="24"/>
      <w:szCs w:val="24"/>
      <w:lang w:val="x-none"/>
    </w:rPr>
  </w:style>
  <w:style w:type="character" w:customStyle="1" w:styleId="WW-RTFNum2212345678111">
    <w:name w:val="WW-RTF_Num 2 212345678111"/>
    <w:rPr>
      <w:sz w:val="24"/>
      <w:szCs w:val="24"/>
      <w:lang w:val="x-none"/>
    </w:rPr>
  </w:style>
  <w:style w:type="character" w:customStyle="1" w:styleId="WW-RTFNum2312345678111">
    <w:name w:val="WW-RTF_Num 2 312345678111"/>
    <w:rPr>
      <w:sz w:val="24"/>
      <w:szCs w:val="24"/>
      <w:lang w:val="x-none"/>
    </w:rPr>
  </w:style>
  <w:style w:type="character" w:customStyle="1" w:styleId="WW-RTFNum2412345678111">
    <w:name w:val="WW-RTF_Num 2 412345678111"/>
    <w:rPr>
      <w:sz w:val="24"/>
      <w:szCs w:val="24"/>
      <w:lang w:val="x-none"/>
    </w:rPr>
  </w:style>
  <w:style w:type="character" w:customStyle="1" w:styleId="WW-RTFNum2512345678111">
    <w:name w:val="WW-RTF_Num 2 512345678111"/>
    <w:rPr>
      <w:sz w:val="24"/>
      <w:szCs w:val="24"/>
      <w:lang w:val="x-none"/>
    </w:rPr>
  </w:style>
  <w:style w:type="character" w:customStyle="1" w:styleId="WW-RTFNum2612345678111">
    <w:name w:val="WW-RTF_Num 2 612345678111"/>
    <w:rPr>
      <w:sz w:val="24"/>
      <w:szCs w:val="24"/>
      <w:lang w:val="x-none"/>
    </w:rPr>
  </w:style>
  <w:style w:type="character" w:customStyle="1" w:styleId="WW-RTFNum2712345678111">
    <w:name w:val="WW-RTF_Num 2 712345678111"/>
    <w:rPr>
      <w:sz w:val="24"/>
      <w:szCs w:val="24"/>
      <w:lang w:val="x-none"/>
    </w:rPr>
  </w:style>
  <w:style w:type="character" w:customStyle="1" w:styleId="WW-RTFNum2812345678111">
    <w:name w:val="WW-RTF_Num 2 812345678111"/>
    <w:rPr>
      <w:sz w:val="24"/>
      <w:szCs w:val="24"/>
      <w:lang w:val="x-none"/>
    </w:rPr>
  </w:style>
  <w:style w:type="character" w:customStyle="1" w:styleId="WW-RTFNum2912345678111">
    <w:name w:val="WW-RTF_Num 2 912345678111"/>
    <w:rPr>
      <w:sz w:val="24"/>
      <w:szCs w:val="24"/>
      <w:lang w:val="x-none"/>
    </w:rPr>
  </w:style>
  <w:style w:type="character" w:customStyle="1" w:styleId="WW-RTFNum21123456789111">
    <w:name w:val="WW-RTF_Num 2 1123456789111"/>
    <w:rPr>
      <w:sz w:val="24"/>
      <w:szCs w:val="24"/>
      <w:lang w:val="x-none"/>
    </w:rPr>
  </w:style>
  <w:style w:type="character" w:customStyle="1" w:styleId="WW-RTFNum22123456789111">
    <w:name w:val="WW-RTF_Num 2 2123456789111"/>
    <w:rPr>
      <w:sz w:val="24"/>
      <w:szCs w:val="24"/>
    </w:rPr>
  </w:style>
  <w:style w:type="character" w:customStyle="1" w:styleId="WW-RTFNum23123456789111">
    <w:name w:val="WW-RTF_Num 2 3123456789111"/>
    <w:rPr>
      <w:sz w:val="24"/>
      <w:szCs w:val="24"/>
    </w:rPr>
  </w:style>
  <w:style w:type="character" w:customStyle="1" w:styleId="WW-RTFNum24123456789111">
    <w:name w:val="WW-RTF_Num 2 4123456789111"/>
    <w:rPr>
      <w:sz w:val="24"/>
      <w:szCs w:val="24"/>
    </w:rPr>
  </w:style>
  <w:style w:type="character" w:customStyle="1" w:styleId="WW-RTFNum25123456789111">
    <w:name w:val="WW-RTF_Num 2 5123456789111"/>
    <w:rPr>
      <w:sz w:val="24"/>
      <w:szCs w:val="24"/>
    </w:rPr>
  </w:style>
  <w:style w:type="character" w:customStyle="1" w:styleId="WW-RTFNum26123456789111">
    <w:name w:val="WW-RTF_Num 2 6123456789111"/>
    <w:rPr>
      <w:sz w:val="24"/>
      <w:szCs w:val="24"/>
    </w:rPr>
  </w:style>
  <w:style w:type="character" w:customStyle="1" w:styleId="WW-RTFNum27123456789111">
    <w:name w:val="WW-RTF_Num 2 7123456789111"/>
    <w:rPr>
      <w:sz w:val="24"/>
      <w:szCs w:val="24"/>
    </w:rPr>
  </w:style>
  <w:style w:type="character" w:customStyle="1" w:styleId="WW-RTFNum28123456789111">
    <w:name w:val="WW-RTF_Num 2 8123456789111"/>
    <w:rPr>
      <w:sz w:val="24"/>
      <w:szCs w:val="24"/>
    </w:rPr>
  </w:style>
  <w:style w:type="character" w:customStyle="1" w:styleId="WW-RTFNum29123456789111">
    <w:name w:val="WW-RTF_Num 2 9123456789111"/>
    <w:rPr>
      <w:sz w:val="24"/>
      <w:szCs w:val="24"/>
    </w:rPr>
  </w:style>
  <w:style w:type="character" w:customStyle="1" w:styleId="WW-RTFNum21123456789101121">
    <w:name w:val="WW-RTF_Num 2 1123456789101121"/>
    <w:rPr>
      <w:sz w:val="24"/>
      <w:szCs w:val="24"/>
      <w:lang w:val="x-none"/>
    </w:rPr>
  </w:style>
  <w:style w:type="character" w:customStyle="1" w:styleId="WW-RTFNum22123456789101121">
    <w:name w:val="WW-RTF_Num 2 2123456789101121"/>
    <w:rPr>
      <w:sz w:val="24"/>
      <w:szCs w:val="24"/>
      <w:lang w:val="x-none"/>
    </w:rPr>
  </w:style>
  <w:style w:type="character" w:customStyle="1" w:styleId="WW-RTFNum23123456789101121">
    <w:name w:val="WW-RTF_Num 2 3123456789101121"/>
    <w:rPr>
      <w:sz w:val="24"/>
      <w:szCs w:val="24"/>
      <w:lang w:val="x-none"/>
    </w:rPr>
  </w:style>
  <w:style w:type="character" w:customStyle="1" w:styleId="WW-RTFNum24123456789101121">
    <w:name w:val="WW-RTF_Num 2 4123456789101121"/>
    <w:rPr>
      <w:sz w:val="24"/>
      <w:szCs w:val="24"/>
      <w:lang w:val="x-none"/>
    </w:rPr>
  </w:style>
  <w:style w:type="character" w:customStyle="1" w:styleId="WW-RTFNum25123456789101121">
    <w:name w:val="WW-RTF_Num 2 5123456789101121"/>
    <w:rPr>
      <w:sz w:val="24"/>
      <w:szCs w:val="24"/>
      <w:lang w:val="x-none"/>
    </w:rPr>
  </w:style>
  <w:style w:type="character" w:customStyle="1" w:styleId="WW-RTFNum26123456789101121">
    <w:name w:val="WW-RTF_Num 2 6123456789101121"/>
    <w:rPr>
      <w:sz w:val="24"/>
      <w:szCs w:val="24"/>
      <w:lang w:val="x-none"/>
    </w:rPr>
  </w:style>
  <w:style w:type="character" w:customStyle="1" w:styleId="WW-RTFNum27123456789101121">
    <w:name w:val="WW-RTF_Num 2 7123456789101121"/>
    <w:rPr>
      <w:sz w:val="24"/>
      <w:szCs w:val="24"/>
      <w:lang w:val="x-none"/>
    </w:rPr>
  </w:style>
  <w:style w:type="character" w:customStyle="1" w:styleId="WW-RTFNum28123456789101121">
    <w:name w:val="WW-RTF_Num 2 8123456789101121"/>
    <w:rPr>
      <w:sz w:val="24"/>
      <w:szCs w:val="24"/>
      <w:lang w:val="x-none"/>
    </w:rPr>
  </w:style>
  <w:style w:type="character" w:customStyle="1" w:styleId="WW-RTFNum29123456789101121">
    <w:name w:val="WW-RTF_Num 2 9123456789101121"/>
    <w:rPr>
      <w:sz w:val="24"/>
      <w:szCs w:val="24"/>
      <w:lang w:val="x-none"/>
    </w:rPr>
  </w:style>
  <w:style w:type="character" w:customStyle="1" w:styleId="WW-RTFNum210123">
    <w:name w:val="WW-RTF_Num 2 10123"/>
    <w:rPr>
      <w:sz w:val="24"/>
      <w:szCs w:val="24"/>
      <w:lang w:val="x-none"/>
    </w:rPr>
  </w:style>
  <w:style w:type="character" w:customStyle="1" w:styleId="WW-RTFNum211234567891011111">
    <w:name w:val="WW-RTF_Num 2 11234567891011111"/>
    <w:rPr>
      <w:sz w:val="24"/>
      <w:szCs w:val="24"/>
      <w:lang w:val="x-none"/>
    </w:rPr>
  </w:style>
  <w:style w:type="character" w:customStyle="1" w:styleId="WW-RTFNum221234567891011111">
    <w:name w:val="WW-RTF_Num 2 21234567891011111"/>
    <w:rPr>
      <w:sz w:val="24"/>
      <w:szCs w:val="24"/>
      <w:lang w:val="x-none"/>
    </w:rPr>
  </w:style>
  <w:style w:type="character" w:customStyle="1" w:styleId="WW-RTFNum231234567891011111">
    <w:name w:val="WW-RTF_Num 2 31234567891011111"/>
    <w:rPr>
      <w:sz w:val="24"/>
      <w:szCs w:val="24"/>
      <w:lang w:val="x-none"/>
    </w:rPr>
  </w:style>
  <w:style w:type="character" w:customStyle="1" w:styleId="WW-RTFNum241234567891011111">
    <w:name w:val="WW-RTF_Num 2 41234567891011111"/>
    <w:rPr>
      <w:sz w:val="24"/>
      <w:szCs w:val="24"/>
      <w:lang w:val="x-none"/>
    </w:rPr>
  </w:style>
  <w:style w:type="character" w:customStyle="1" w:styleId="WW-RTFNum251234567891011111">
    <w:name w:val="WW-RTF_Num 2 51234567891011111"/>
    <w:rPr>
      <w:sz w:val="24"/>
      <w:szCs w:val="24"/>
      <w:lang w:val="x-none"/>
    </w:rPr>
  </w:style>
  <w:style w:type="character" w:customStyle="1" w:styleId="WW-RTFNum261234567891011111">
    <w:name w:val="WW-RTF_Num 2 61234567891011111"/>
    <w:rPr>
      <w:sz w:val="24"/>
      <w:szCs w:val="24"/>
      <w:lang w:val="x-none"/>
    </w:rPr>
  </w:style>
  <w:style w:type="character" w:customStyle="1" w:styleId="WW-RTFNum271234567891011111">
    <w:name w:val="WW-RTF_Num 2 71234567891011111"/>
    <w:rPr>
      <w:sz w:val="24"/>
      <w:szCs w:val="24"/>
      <w:lang w:val="x-none"/>
    </w:rPr>
  </w:style>
  <w:style w:type="character" w:customStyle="1" w:styleId="WW-RTFNum281234567891011111">
    <w:name w:val="WW-RTF_Num 2 81234567891011111"/>
    <w:rPr>
      <w:sz w:val="24"/>
      <w:szCs w:val="24"/>
      <w:lang w:val="x-none"/>
    </w:rPr>
  </w:style>
  <w:style w:type="character" w:customStyle="1" w:styleId="WW-RTFNum291234567891011111">
    <w:name w:val="WW-RTF_Num 2 91234567891011111"/>
    <w:rPr>
      <w:sz w:val="24"/>
      <w:szCs w:val="24"/>
      <w:lang w:val="x-none"/>
    </w:rPr>
  </w:style>
  <w:style w:type="character" w:customStyle="1" w:styleId="WW-RTFNum21011111">
    <w:name w:val="WW-RTF_Num 2 1011111"/>
    <w:rPr>
      <w:sz w:val="24"/>
      <w:szCs w:val="24"/>
      <w:lang w:val="x-none"/>
    </w:rPr>
  </w:style>
  <w:style w:type="character" w:customStyle="1" w:styleId="WW-RTFNum211234567891011121">
    <w:name w:val="WW-RTF_Num 2 11234567891011121"/>
    <w:rPr>
      <w:sz w:val="24"/>
      <w:szCs w:val="24"/>
    </w:rPr>
  </w:style>
  <w:style w:type="character" w:customStyle="1" w:styleId="WW-RTFNum221234567891011121">
    <w:name w:val="WW-RTF_Num 2 21234567891011121"/>
    <w:rPr>
      <w:b/>
      <w:bCs/>
      <w:sz w:val="24"/>
      <w:szCs w:val="24"/>
    </w:rPr>
  </w:style>
  <w:style w:type="character" w:customStyle="1" w:styleId="WW-RTFNum231234567891011121">
    <w:name w:val="WW-RTF_Num 2 31234567891011121"/>
    <w:rPr>
      <w:sz w:val="24"/>
      <w:szCs w:val="24"/>
    </w:rPr>
  </w:style>
  <w:style w:type="character" w:customStyle="1" w:styleId="WW-RTFNum241234567891011121">
    <w:name w:val="WW-RTF_Num 2 41234567891011121"/>
    <w:rPr>
      <w:sz w:val="24"/>
      <w:szCs w:val="24"/>
    </w:rPr>
  </w:style>
  <w:style w:type="character" w:customStyle="1" w:styleId="WW-RTFNum251234567891011121">
    <w:name w:val="WW-RTF_Num 2 51234567891011121"/>
    <w:rPr>
      <w:sz w:val="24"/>
      <w:szCs w:val="24"/>
    </w:rPr>
  </w:style>
  <w:style w:type="character" w:customStyle="1" w:styleId="WW-RTFNum261234567891011121">
    <w:name w:val="WW-RTF_Num 2 61234567891011121"/>
    <w:rPr>
      <w:sz w:val="24"/>
      <w:szCs w:val="24"/>
    </w:rPr>
  </w:style>
  <w:style w:type="character" w:customStyle="1" w:styleId="WW-RTFNum271234567891011121">
    <w:name w:val="WW-RTF_Num 2 71234567891011121"/>
    <w:rPr>
      <w:sz w:val="24"/>
      <w:szCs w:val="24"/>
    </w:rPr>
  </w:style>
  <w:style w:type="character" w:customStyle="1" w:styleId="WW-RTFNum281234567891011121">
    <w:name w:val="WW-RTF_Num 2 81234567891011121"/>
    <w:rPr>
      <w:sz w:val="24"/>
      <w:szCs w:val="24"/>
    </w:rPr>
  </w:style>
  <w:style w:type="character" w:customStyle="1" w:styleId="WW-RTFNum291234567891011121">
    <w:name w:val="WW-RTF_Num 2 91234567891011121"/>
    <w:rPr>
      <w:sz w:val="24"/>
      <w:szCs w:val="24"/>
    </w:rPr>
  </w:style>
  <w:style w:type="character" w:customStyle="1" w:styleId="WW-RTFNum21012111">
    <w:name w:val="WW-RTF_Num 2 1012111"/>
    <w:rPr>
      <w:sz w:val="24"/>
      <w:szCs w:val="24"/>
    </w:rPr>
  </w:style>
  <w:style w:type="character" w:customStyle="1" w:styleId="RTFNum34">
    <w:name w:val="RTF_Num 3 4"/>
    <w:rPr>
      <w:sz w:val="24"/>
      <w:szCs w:val="24"/>
      <w:lang w:val="x-none"/>
    </w:rPr>
  </w:style>
  <w:style w:type="character" w:customStyle="1" w:styleId="RTFNum43">
    <w:name w:val="RTF_Num 4 3"/>
    <w:rPr>
      <w:sz w:val="24"/>
      <w:szCs w:val="24"/>
      <w:lang w:val="x-none"/>
    </w:rPr>
  </w:style>
  <w:style w:type="character" w:customStyle="1" w:styleId="RTFNum44">
    <w:name w:val="RTF_Num 4 4"/>
    <w:rPr>
      <w:sz w:val="24"/>
      <w:szCs w:val="24"/>
      <w:lang w:val="x-none"/>
    </w:rPr>
  </w:style>
  <w:style w:type="character" w:customStyle="1" w:styleId="RTFNum45">
    <w:name w:val="RTF_Num 4 5"/>
    <w:rPr>
      <w:sz w:val="24"/>
      <w:szCs w:val="24"/>
      <w:lang w:val="x-none"/>
    </w:rPr>
  </w:style>
  <w:style w:type="character" w:customStyle="1" w:styleId="RTFNum54">
    <w:name w:val="RTF_Num 5 4"/>
    <w:rPr>
      <w:rFonts w:ascii="Symbol" w:hAnsi="Symbol" w:cs="Symbol"/>
      <w:b/>
      <w:bCs/>
      <w:i/>
      <w:iCs/>
      <w:sz w:val="24"/>
      <w:szCs w:val="24"/>
      <w:lang w:val="x-none"/>
    </w:rPr>
  </w:style>
  <w:style w:type="character" w:customStyle="1" w:styleId="RTFNum55">
    <w:name w:val="RTF_Num 5 5"/>
    <w:rPr>
      <w:rFonts w:ascii="Courier New" w:hAnsi="Courier New" w:cs="Courier New"/>
      <w:i/>
      <w:iCs/>
      <w:sz w:val="24"/>
      <w:szCs w:val="24"/>
      <w:lang w:val="x-none"/>
    </w:rPr>
  </w:style>
  <w:style w:type="character" w:customStyle="1" w:styleId="RTFNum56">
    <w:name w:val="RTF_Num 5 6"/>
    <w:rPr>
      <w:rFonts w:ascii="Wingdings" w:hAnsi="Wingdings" w:cs="Wingdings"/>
      <w:i/>
      <w:iCs/>
      <w:outline/>
      <w:color w:val="000000"/>
      <w:sz w:val="24"/>
      <w:szCs w:val="24"/>
      <w:lang w:val="x-none"/>
      <w14:textOutline w14:w="9525" w14:cap="flat" w14:cmpd="sng" w14:algn="ctr">
        <w14:solidFill>
          <w14:srgbClr w14:val="000000"/>
        </w14:solidFill>
        <w14:prstDash w14:val="solid"/>
        <w14:round/>
      </w14:textOutline>
      <w14:textFill>
        <w14:noFill/>
      </w14:textFill>
    </w:rPr>
  </w:style>
  <w:style w:type="character" w:customStyle="1" w:styleId="RTFNum57">
    <w:name w:val="RTF_Num 5 7"/>
    <w:rPr>
      <w:rFonts w:ascii="Symbol" w:hAnsi="Symbol" w:cs="Symbol"/>
      <w:b/>
      <w:bCs/>
      <w:i/>
      <w:iCs/>
      <w:sz w:val="24"/>
      <w:szCs w:val="24"/>
      <w:lang w:val="x-none"/>
    </w:rPr>
  </w:style>
  <w:style w:type="character" w:customStyle="1" w:styleId="RTFNum58">
    <w:name w:val="RTF_Num 5 8"/>
    <w:rPr>
      <w:rFonts w:ascii="Courier New" w:hAnsi="Courier New" w:cs="Courier New"/>
      <w:i/>
      <w:iCs/>
      <w:sz w:val="24"/>
      <w:szCs w:val="24"/>
      <w:lang w:val="x-none"/>
    </w:rPr>
  </w:style>
  <w:style w:type="character" w:customStyle="1" w:styleId="RTFNum59">
    <w:name w:val="RTF_Num 5 9"/>
    <w:rPr>
      <w:rFonts w:ascii="Wingdings" w:hAnsi="Wingdings" w:cs="Wingdings"/>
      <w:i/>
      <w:iCs/>
      <w:outline/>
      <w:color w:val="000000"/>
      <w:sz w:val="24"/>
      <w:szCs w:val="24"/>
      <w:lang w:val="x-none"/>
      <w14:textOutline w14:w="9525" w14:cap="flat" w14:cmpd="sng" w14:algn="ctr">
        <w14:solidFill>
          <w14:srgbClr w14:val="000000"/>
        </w14:solidFill>
        <w14:prstDash w14:val="solid"/>
        <w14:round/>
      </w14:textOutline>
      <w14:textFill>
        <w14:noFill/>
      </w14:textFill>
    </w:rPr>
  </w:style>
  <w:style w:type="character" w:customStyle="1" w:styleId="RTFNum510">
    <w:name w:val="RTF_Num 5 10"/>
    <w:rPr>
      <w:sz w:val="24"/>
      <w:szCs w:val="24"/>
      <w:lang w:val="x-none"/>
    </w:rPr>
  </w:style>
  <w:style w:type="character" w:customStyle="1" w:styleId="RTFNum63">
    <w:name w:val="RTF_Num 6 3"/>
    <w:rPr>
      <w:sz w:val="24"/>
      <w:szCs w:val="24"/>
    </w:rPr>
  </w:style>
  <w:style w:type="character" w:customStyle="1" w:styleId="RTFNum64">
    <w:name w:val="RTF_Num 6 4"/>
    <w:rPr>
      <w:sz w:val="24"/>
      <w:szCs w:val="24"/>
    </w:rPr>
  </w:style>
  <w:style w:type="character" w:customStyle="1" w:styleId="RTFNum65">
    <w:name w:val="RTF_Num 6 5"/>
    <w:rPr>
      <w:sz w:val="24"/>
      <w:szCs w:val="24"/>
    </w:rPr>
  </w:style>
  <w:style w:type="character" w:customStyle="1" w:styleId="RTFNum66">
    <w:name w:val="RTF_Num 6 6"/>
    <w:rPr>
      <w:sz w:val="24"/>
      <w:szCs w:val="24"/>
    </w:rPr>
  </w:style>
  <w:style w:type="character" w:customStyle="1" w:styleId="RTFNum67">
    <w:name w:val="RTF_Num 6 7"/>
    <w:rPr>
      <w:sz w:val="24"/>
      <w:szCs w:val="24"/>
    </w:rPr>
  </w:style>
  <w:style w:type="character" w:customStyle="1" w:styleId="RTFNum68">
    <w:name w:val="RTF_Num 6 8"/>
    <w:rPr>
      <w:sz w:val="24"/>
      <w:szCs w:val="24"/>
    </w:rPr>
  </w:style>
  <w:style w:type="character" w:customStyle="1" w:styleId="RTFNum69">
    <w:name w:val="RTF_Num 6 9"/>
    <w:rPr>
      <w:sz w:val="24"/>
      <w:szCs w:val="24"/>
    </w:rPr>
  </w:style>
  <w:style w:type="character" w:customStyle="1" w:styleId="RTFNum610">
    <w:name w:val="RTF_Num 6 10"/>
    <w:rPr>
      <w:sz w:val="24"/>
      <w:szCs w:val="24"/>
      <w:lang w:val="x-none"/>
    </w:rPr>
  </w:style>
  <w:style w:type="character" w:customStyle="1" w:styleId="RTFNum72">
    <w:name w:val="RTF_Num 7 2"/>
    <w:rPr>
      <w:b/>
      <w:bCs/>
      <w:sz w:val="24"/>
      <w:szCs w:val="24"/>
    </w:rPr>
  </w:style>
  <w:style w:type="character" w:customStyle="1" w:styleId="RTFNum73">
    <w:name w:val="RTF_Num 7 3"/>
    <w:rPr>
      <w:sz w:val="24"/>
      <w:szCs w:val="24"/>
    </w:rPr>
  </w:style>
  <w:style w:type="character" w:customStyle="1" w:styleId="RTFNum74">
    <w:name w:val="RTF_Num 7 4"/>
    <w:rPr>
      <w:sz w:val="24"/>
      <w:szCs w:val="24"/>
    </w:rPr>
  </w:style>
  <w:style w:type="character" w:customStyle="1" w:styleId="RTFNum75">
    <w:name w:val="RTF_Num 7 5"/>
    <w:rPr>
      <w:sz w:val="24"/>
      <w:szCs w:val="24"/>
    </w:rPr>
  </w:style>
  <w:style w:type="character" w:customStyle="1" w:styleId="RTFNum76">
    <w:name w:val="RTF_Num 7 6"/>
    <w:rPr>
      <w:sz w:val="24"/>
      <w:szCs w:val="24"/>
    </w:rPr>
  </w:style>
  <w:style w:type="character" w:customStyle="1" w:styleId="RTFNum77">
    <w:name w:val="RTF_Num 7 7"/>
    <w:rPr>
      <w:sz w:val="24"/>
      <w:szCs w:val="24"/>
    </w:rPr>
  </w:style>
  <w:style w:type="character" w:customStyle="1" w:styleId="RTFNum78">
    <w:name w:val="RTF_Num 7 8"/>
    <w:rPr>
      <w:sz w:val="24"/>
      <w:szCs w:val="24"/>
    </w:rPr>
  </w:style>
  <w:style w:type="character" w:customStyle="1" w:styleId="RTFNum79">
    <w:name w:val="RTF_Num 7 9"/>
    <w:rPr>
      <w:sz w:val="24"/>
      <w:szCs w:val="24"/>
    </w:rPr>
  </w:style>
  <w:style w:type="character" w:customStyle="1" w:styleId="RTFNum710">
    <w:name w:val="RTF_Num 7 10"/>
    <w:rPr>
      <w:sz w:val="24"/>
      <w:szCs w:val="24"/>
    </w:rPr>
  </w:style>
  <w:style w:type="character" w:customStyle="1" w:styleId="WW-RTFNum71">
    <w:name w:val="WW-RTF_Num 7 1"/>
    <w:rPr>
      <w:sz w:val="24"/>
      <w:szCs w:val="24"/>
      <w:lang w:val="x-none"/>
    </w:rPr>
  </w:style>
  <w:style w:type="character" w:customStyle="1" w:styleId="WW-RTFNum72">
    <w:name w:val="WW-RTF_Num 7 2"/>
    <w:rPr>
      <w:sz w:val="24"/>
      <w:szCs w:val="24"/>
      <w:lang w:val="x-none"/>
    </w:rPr>
  </w:style>
  <w:style w:type="character" w:customStyle="1" w:styleId="WW-RTFNum73">
    <w:name w:val="WW-RTF_Num 7 3"/>
    <w:rPr>
      <w:sz w:val="24"/>
      <w:szCs w:val="24"/>
      <w:lang w:val="x-none"/>
    </w:rPr>
  </w:style>
  <w:style w:type="character" w:customStyle="1" w:styleId="WW-RTFNum74">
    <w:name w:val="WW-RTF_Num 7 4"/>
    <w:rPr>
      <w:sz w:val="24"/>
      <w:szCs w:val="24"/>
      <w:lang w:val="x-none"/>
    </w:rPr>
  </w:style>
  <w:style w:type="character" w:customStyle="1" w:styleId="WW-RTFNum75">
    <w:name w:val="WW-RTF_Num 7 5"/>
    <w:rPr>
      <w:sz w:val="24"/>
      <w:szCs w:val="24"/>
      <w:lang w:val="x-none"/>
    </w:rPr>
  </w:style>
  <w:style w:type="character" w:customStyle="1" w:styleId="WW-RTFNum76">
    <w:name w:val="WW-RTF_Num 7 6"/>
    <w:rPr>
      <w:sz w:val="24"/>
      <w:szCs w:val="24"/>
      <w:lang w:val="x-none"/>
    </w:rPr>
  </w:style>
  <w:style w:type="character" w:customStyle="1" w:styleId="WW-RTFNum77">
    <w:name w:val="WW-RTF_Num 7 7"/>
    <w:rPr>
      <w:sz w:val="24"/>
      <w:szCs w:val="24"/>
      <w:lang w:val="x-none"/>
    </w:rPr>
  </w:style>
  <w:style w:type="character" w:customStyle="1" w:styleId="WW-RTFNum78">
    <w:name w:val="WW-RTF_Num 7 8"/>
    <w:rPr>
      <w:sz w:val="24"/>
      <w:szCs w:val="24"/>
      <w:lang w:val="x-none"/>
    </w:rPr>
  </w:style>
  <w:style w:type="character" w:customStyle="1" w:styleId="WW-RTFNum79">
    <w:name w:val="WW-RTF_Num 7 9"/>
    <w:rPr>
      <w:sz w:val="24"/>
      <w:szCs w:val="24"/>
      <w:lang w:val="x-none"/>
    </w:rPr>
  </w:style>
  <w:style w:type="character" w:customStyle="1" w:styleId="WW-RTFNum710">
    <w:name w:val="WW-RTF_Num 7 10"/>
    <w:rPr>
      <w:sz w:val="24"/>
      <w:szCs w:val="24"/>
      <w:lang w:val="x-none"/>
    </w:rPr>
  </w:style>
  <w:style w:type="character" w:customStyle="1" w:styleId="WW-RTFNum711">
    <w:name w:val="WW-RTF_Num 7 11"/>
    <w:rPr>
      <w:sz w:val="24"/>
      <w:szCs w:val="24"/>
      <w:lang w:val="x-none"/>
    </w:rPr>
  </w:style>
  <w:style w:type="character" w:customStyle="1" w:styleId="WW-RTFNum721">
    <w:name w:val="WW-RTF_Num 7 21"/>
    <w:rPr>
      <w:sz w:val="24"/>
      <w:szCs w:val="24"/>
      <w:lang w:val="x-none"/>
    </w:rPr>
  </w:style>
  <w:style w:type="character" w:customStyle="1" w:styleId="WW-RTFNum731">
    <w:name w:val="WW-RTF_Num 7 31"/>
    <w:rPr>
      <w:sz w:val="24"/>
      <w:szCs w:val="24"/>
      <w:lang w:val="x-none"/>
    </w:rPr>
  </w:style>
  <w:style w:type="character" w:customStyle="1" w:styleId="WW-RTFNum741">
    <w:name w:val="WW-RTF_Num 7 41"/>
    <w:rPr>
      <w:sz w:val="24"/>
      <w:szCs w:val="24"/>
      <w:lang w:val="x-none"/>
    </w:rPr>
  </w:style>
  <w:style w:type="character" w:customStyle="1" w:styleId="WW-RTFNum751">
    <w:name w:val="WW-RTF_Num 7 51"/>
    <w:rPr>
      <w:sz w:val="24"/>
      <w:szCs w:val="24"/>
      <w:lang w:val="x-none"/>
    </w:rPr>
  </w:style>
  <w:style w:type="character" w:customStyle="1" w:styleId="WW-RTFNum761">
    <w:name w:val="WW-RTF_Num 7 61"/>
    <w:rPr>
      <w:sz w:val="24"/>
      <w:szCs w:val="24"/>
      <w:lang w:val="x-none"/>
    </w:rPr>
  </w:style>
  <w:style w:type="character" w:customStyle="1" w:styleId="WW-RTFNum771">
    <w:name w:val="WW-RTF_Num 7 71"/>
    <w:rPr>
      <w:sz w:val="24"/>
      <w:szCs w:val="24"/>
      <w:lang w:val="x-none"/>
    </w:rPr>
  </w:style>
  <w:style w:type="character" w:customStyle="1" w:styleId="WW-RTFNum781">
    <w:name w:val="WW-RTF_Num 7 81"/>
    <w:rPr>
      <w:sz w:val="24"/>
      <w:szCs w:val="24"/>
      <w:lang w:val="x-none"/>
    </w:rPr>
  </w:style>
  <w:style w:type="character" w:customStyle="1" w:styleId="WW-RTFNum791">
    <w:name w:val="WW-RTF_Num 7 91"/>
    <w:rPr>
      <w:sz w:val="24"/>
      <w:szCs w:val="24"/>
      <w:lang w:val="x-none"/>
    </w:rPr>
  </w:style>
  <w:style w:type="character" w:customStyle="1" w:styleId="WW-RTFNum7101">
    <w:name w:val="WW-RTF_Num 7 101"/>
    <w:rPr>
      <w:sz w:val="24"/>
      <w:szCs w:val="24"/>
      <w:lang w:val="x-none"/>
    </w:rPr>
  </w:style>
  <w:style w:type="character" w:customStyle="1" w:styleId="WW-RTFNum7112">
    <w:name w:val="WW-RTF_Num 7 112"/>
    <w:rPr>
      <w:sz w:val="24"/>
      <w:szCs w:val="24"/>
      <w:lang w:val="x-none"/>
    </w:rPr>
  </w:style>
  <w:style w:type="character" w:customStyle="1" w:styleId="WW-RTFNum7212">
    <w:name w:val="WW-RTF_Num 7 212"/>
    <w:rPr>
      <w:sz w:val="24"/>
      <w:szCs w:val="24"/>
    </w:rPr>
  </w:style>
  <w:style w:type="character" w:customStyle="1" w:styleId="WW-RTFNum7312">
    <w:name w:val="WW-RTF_Num 7 312"/>
    <w:rPr>
      <w:sz w:val="24"/>
      <w:szCs w:val="24"/>
    </w:rPr>
  </w:style>
  <w:style w:type="character" w:customStyle="1" w:styleId="WW-RTFNum7412">
    <w:name w:val="WW-RTF_Num 7 412"/>
    <w:rPr>
      <w:sz w:val="24"/>
      <w:szCs w:val="24"/>
    </w:rPr>
  </w:style>
  <w:style w:type="character" w:customStyle="1" w:styleId="WW-RTFNum7512">
    <w:name w:val="WW-RTF_Num 7 512"/>
    <w:rPr>
      <w:sz w:val="24"/>
      <w:szCs w:val="24"/>
    </w:rPr>
  </w:style>
  <w:style w:type="character" w:customStyle="1" w:styleId="WW-RTFNum7612">
    <w:name w:val="WW-RTF_Num 7 612"/>
    <w:rPr>
      <w:sz w:val="24"/>
      <w:szCs w:val="24"/>
    </w:rPr>
  </w:style>
  <w:style w:type="character" w:styleId="Nmerodelinha">
    <w:name w:val="line number"/>
    <w:basedOn w:val="Fontepargpadro15"/>
  </w:style>
  <w:style w:type="character" w:customStyle="1" w:styleId="Ttulo3Char">
    <w:name w:val="Título 3 Char"/>
    <w:rPr>
      <w:rFonts w:ascii="CG Times (W1)" w:hAnsi="CG Times (W1)" w:cs="CG Times (W1)"/>
      <w:b/>
      <w:sz w:val="22"/>
      <w:lang w:eastAsia="zh-CN"/>
    </w:rPr>
  </w:style>
  <w:style w:type="character" w:customStyle="1" w:styleId="Ttulo6Char">
    <w:name w:val="Título 6 Char"/>
    <w:rPr>
      <w:rFonts w:ascii="CG Times (W1)" w:hAnsi="CG Times (W1)" w:cs="CG Times (W1)"/>
      <w:u w:val="single"/>
      <w:lang w:eastAsia="zh-CN"/>
    </w:rPr>
  </w:style>
  <w:style w:type="character" w:customStyle="1" w:styleId="Ttulo7Char">
    <w:name w:val="Título 7 Char"/>
    <w:rPr>
      <w:rFonts w:ascii="CG Times (W1)" w:hAnsi="CG Times (W1)" w:cs="CG Times (W1)"/>
      <w:i/>
      <w:lang w:eastAsia="zh-CN"/>
    </w:rPr>
  </w:style>
  <w:style w:type="character" w:customStyle="1" w:styleId="Ttulo8Char">
    <w:name w:val="Título 8 Char"/>
    <w:rPr>
      <w:rFonts w:ascii="CG Times (W1)" w:hAnsi="CG Times (W1)" w:cs="CG Times (W1)"/>
      <w:i/>
      <w:lang w:eastAsia="zh-CN"/>
    </w:rPr>
  </w:style>
  <w:style w:type="character" w:customStyle="1" w:styleId="Ttulo9Char">
    <w:name w:val="Título 9 Char"/>
    <w:rPr>
      <w:rFonts w:ascii="CG Times (W1)" w:hAnsi="CG Times (W1)" w:cs="CG Times (W1)"/>
      <w:i/>
      <w:lang w:eastAsia="zh-CN"/>
    </w:rPr>
  </w:style>
  <w:style w:type="character" w:customStyle="1" w:styleId="TtuloChar">
    <w:name w:val="Título Char"/>
    <w:rPr>
      <w:b/>
      <w:bCs/>
      <w:color w:val="000000"/>
      <w:sz w:val="72"/>
      <w:szCs w:val="72"/>
    </w:rPr>
  </w:style>
  <w:style w:type="character" w:customStyle="1" w:styleId="SubttuloChar">
    <w:name w:val="Subtítulo Char"/>
    <w:rPr>
      <w:rFonts w:ascii="Georgia" w:hAnsi="Georgia" w:cs="Georgia"/>
      <w:i/>
      <w:iCs/>
      <w:smallCaps/>
      <w:outline/>
      <w:color w:val="000000"/>
      <w:sz w:val="48"/>
      <w:szCs w:val="48"/>
      <w14:textOutline w14:w="9525" w14:cap="flat" w14:cmpd="sng" w14:algn="ctr">
        <w14:solidFill>
          <w14:srgbClr w14:val="000000"/>
        </w14:solidFill>
        <w14:prstDash w14:val="solid"/>
        <w14:round/>
      </w14:textOutline>
      <w14:textFill>
        <w14:noFill/>
      </w14:textFill>
    </w:rPr>
  </w:style>
  <w:style w:type="character" w:customStyle="1" w:styleId="CorpodetextoChar">
    <w:name w:val="Corpo de texto Char"/>
    <w:rPr>
      <w:lang w:eastAsia="zh-CN"/>
    </w:rPr>
  </w:style>
  <w:style w:type="character" w:customStyle="1" w:styleId="TextodebaloChar">
    <w:name w:val="Texto de balão Char"/>
    <w:rPr>
      <w:rFonts w:ascii="Tahoma" w:hAnsi="Tahoma" w:cs="Tahoma"/>
      <w:color w:val="000000"/>
      <w:sz w:val="16"/>
      <w:szCs w:val="16"/>
    </w:rPr>
  </w:style>
  <w:style w:type="character" w:customStyle="1" w:styleId="RecuodecorpodetextoChar">
    <w:name w:val="Recuo de corpo de texto Char"/>
    <w:rPr>
      <w:rFonts w:ascii="Univers" w:hAnsi="Univers" w:cs="Univers"/>
      <w:b/>
      <w:bCs/>
      <w:sz w:val="24"/>
      <w:szCs w:val="24"/>
      <w:lang w:eastAsia="zh-CN"/>
    </w:rPr>
  </w:style>
  <w:style w:type="character" w:customStyle="1" w:styleId="Recuodecorpodetexto2Char">
    <w:name w:val="Recuo de corpo de texto 2 Char"/>
    <w:rPr>
      <w:rFonts w:ascii="Arial" w:hAnsi="Arial" w:cs="Arial"/>
      <w:color w:val="000000"/>
      <w:sz w:val="22"/>
      <w:szCs w:val="22"/>
    </w:rPr>
  </w:style>
  <w:style w:type="character" w:customStyle="1" w:styleId="Recuodecorpodetexto3Char">
    <w:name w:val="Recuo de corpo de texto 3 Char"/>
    <w:rPr>
      <w:rFonts w:ascii="Arial" w:hAnsi="Arial" w:cs="Arial"/>
      <w:color w:val="000000"/>
      <w:sz w:val="22"/>
      <w:szCs w:val="22"/>
    </w:rPr>
  </w:style>
  <w:style w:type="character" w:customStyle="1" w:styleId="TextodebaloChar1">
    <w:name w:val="Texto de balão Char1"/>
    <w:rPr>
      <w:rFonts w:ascii="Tahoma" w:hAnsi="Tahoma" w:cs="Tahoma"/>
      <w:color w:val="000000"/>
      <w:sz w:val="16"/>
    </w:rPr>
  </w:style>
  <w:style w:type="character" w:customStyle="1" w:styleId="Corpodetexto3Char">
    <w:name w:val="Corpo de texto 3 Char"/>
    <w:rPr>
      <w:rFonts w:ascii="Arial" w:hAnsi="Arial" w:cs="Arial"/>
      <w:sz w:val="24"/>
      <w:szCs w:val="24"/>
      <w:lang w:val="pt-PT"/>
    </w:rPr>
  </w:style>
  <w:style w:type="character" w:customStyle="1" w:styleId="itemdescription">
    <w:name w:val="itemdescription"/>
    <w:rPr>
      <w:rFonts w:cs="Times New Roman"/>
    </w:rPr>
  </w:style>
  <w:style w:type="character" w:customStyle="1" w:styleId="ypyoupay">
    <w:name w:val="ypyoupay"/>
  </w:style>
  <w:style w:type="character" w:customStyle="1" w:styleId="titlebox-l2">
    <w:name w:val="titlebox-l2"/>
    <w:rPr>
      <w:rFonts w:cs="Times New Roman"/>
    </w:rPr>
  </w:style>
  <w:style w:type="character" w:customStyle="1" w:styleId="parasmall">
    <w:name w:val="para_small"/>
    <w:rPr>
      <w:rFonts w:cs="Times New Roman"/>
    </w:rPr>
  </w:style>
  <w:style w:type="character" w:customStyle="1" w:styleId="clsh3">
    <w:name w:val="clsh3"/>
    <w:rPr>
      <w:rFonts w:cs="Times New Roman"/>
    </w:rPr>
  </w:style>
  <w:style w:type="character" w:customStyle="1" w:styleId="a-list-item">
    <w:name w:val="a-list-item"/>
    <w:rPr>
      <w:rFonts w:cs="Times New Roman"/>
    </w:rPr>
  </w:style>
  <w:style w:type="character" w:customStyle="1" w:styleId="a-size-large">
    <w:name w:val="a-size-large"/>
    <w:rPr>
      <w:rFonts w:cs="Times New Roman"/>
    </w:rPr>
  </w:style>
  <w:style w:type="character" w:customStyle="1" w:styleId="price">
    <w:name w:val="price"/>
  </w:style>
  <w:style w:type="character" w:customStyle="1" w:styleId="value">
    <w:name w:val="value"/>
  </w:style>
  <w:style w:type="character" w:customStyle="1" w:styleId="caps">
    <w:name w:val="caps"/>
    <w:rPr>
      <w:rFonts w:cs="Times New Roman"/>
    </w:rPr>
  </w:style>
  <w:style w:type="character" w:customStyle="1" w:styleId="itemname">
    <w:name w:val="itemname"/>
  </w:style>
  <w:style w:type="character" w:customStyle="1" w:styleId="accbrand">
    <w:name w:val="accbrand"/>
  </w:style>
  <w:style w:type="character" w:customStyle="1" w:styleId="bhsku">
    <w:name w:val="bhsku"/>
  </w:style>
  <w:style w:type="character" w:customStyle="1" w:styleId="A2">
    <w:name w:val="A2"/>
    <w:rPr>
      <w:b/>
      <w:color w:val="000000"/>
      <w:sz w:val="48"/>
    </w:rPr>
  </w:style>
  <w:style w:type="character" w:customStyle="1" w:styleId="itemdescriptionsecretlink">
    <w:name w:val="itemdescription secretlink"/>
  </w:style>
  <w:style w:type="character" w:customStyle="1" w:styleId="A6">
    <w:name w:val="A6"/>
    <w:rPr>
      <w:b/>
      <w:i/>
      <w:color w:val="000000"/>
      <w:sz w:val="20"/>
    </w:rPr>
  </w:style>
  <w:style w:type="character" w:customStyle="1" w:styleId="TextosemFormataoChar1">
    <w:name w:val="Texto sem Formatação Char1"/>
    <w:rPr>
      <w:rFonts w:ascii="Courier New" w:hAnsi="Courier New" w:cs="Courier New"/>
      <w:lang w:eastAsia="zh-CN"/>
    </w:rPr>
  </w:style>
  <w:style w:type="character" w:customStyle="1" w:styleId="il">
    <w:name w:val="il"/>
    <w:rPr>
      <w:rFonts w:cs="Times New Roman"/>
    </w:rPr>
  </w:style>
  <w:style w:type="character" w:customStyle="1" w:styleId="product">
    <w:name w:val="product"/>
    <w:rPr>
      <w:rFonts w:cs="Times New Roman"/>
    </w:rPr>
  </w:style>
  <w:style w:type="character" w:customStyle="1" w:styleId="Pr-formataoHTMLChar">
    <w:name w:val="Pré-formatação HTML Char"/>
    <w:rPr>
      <w:rFonts w:ascii="Arial Unicode MS" w:hAnsi="Arial Unicode MS" w:cs="Arial Unicode MS"/>
    </w:rPr>
  </w:style>
  <w:style w:type="character" w:customStyle="1" w:styleId="fontstyle01">
    <w:name w:val="fontstyle01"/>
    <w:rPr>
      <w:rFonts w:ascii="Arial-BoldMT" w:hAnsi="Arial-BoldMT" w:cs="Arial-BoldMT"/>
      <w:b/>
      <w:bCs/>
      <w:i w:val="0"/>
      <w:iCs w:val="0"/>
      <w:color w:val="000000"/>
      <w:sz w:val="22"/>
      <w:szCs w:val="22"/>
    </w:rPr>
  </w:style>
  <w:style w:type="character" w:customStyle="1" w:styleId="fontstyle21">
    <w:name w:val="fontstyle21"/>
    <w:rPr>
      <w:rFonts w:ascii="ArialMT" w:hAnsi="ArialMT" w:cs="ArialMT"/>
      <w:b w:val="0"/>
      <w:bCs w:val="0"/>
      <w:i w:val="0"/>
      <w:iCs w:val="0"/>
      <w:color w:val="000000"/>
      <w:sz w:val="22"/>
      <w:szCs w:val="22"/>
    </w:rPr>
  </w:style>
  <w:style w:type="character" w:customStyle="1" w:styleId="RodapChar1">
    <w:name w:val="Rodapé Char1"/>
    <w:rPr>
      <w:lang w:eastAsia="zh-CN"/>
    </w:rPr>
  </w:style>
  <w:style w:type="character" w:customStyle="1" w:styleId="ListLabel1">
    <w:name w:val="ListLabel 1"/>
    <w:rPr>
      <w:rFonts w:cs="Arial"/>
      <w:sz w:val="22"/>
      <w:szCs w:val="22"/>
    </w:rPr>
  </w:style>
  <w:style w:type="character" w:customStyle="1" w:styleId="ListLabel2">
    <w:name w:val="ListLabel 2"/>
    <w:rPr>
      <w:b/>
    </w:rPr>
  </w:style>
  <w:style w:type="character" w:customStyle="1" w:styleId="ListLabel3">
    <w:name w:val="ListLabel 3"/>
    <w:rPr>
      <w:rFonts w:eastAsia="Batang" w:cs="Arial"/>
      <w:b/>
      <w:sz w:val="22"/>
      <w:szCs w:val="22"/>
    </w:rPr>
  </w:style>
  <w:style w:type="character" w:customStyle="1" w:styleId="ListLabel4">
    <w:name w:val="ListLabel 4"/>
    <w:rPr>
      <w:rFonts w:cs="Arial"/>
      <w:b/>
      <w:sz w:val="22"/>
      <w:szCs w:val="22"/>
    </w:rPr>
  </w:style>
  <w:style w:type="character" w:customStyle="1" w:styleId="ListLabel5">
    <w:name w:val="ListLabel 5"/>
    <w:rPr>
      <w:rFonts w:cs="Arial"/>
      <w:b/>
      <w:sz w:val="22"/>
      <w:szCs w:val="22"/>
    </w:rPr>
  </w:style>
  <w:style w:type="character" w:customStyle="1" w:styleId="ListLabel6">
    <w:name w:val="ListLabel 6"/>
    <w:rPr>
      <w:rFonts w:cs="Arial"/>
      <w:b/>
      <w:color w:val="000000"/>
      <w:sz w:val="22"/>
      <w:szCs w:val="22"/>
    </w:rPr>
  </w:style>
  <w:style w:type="character" w:customStyle="1" w:styleId="ListLabel7">
    <w:name w:val="ListLabel 7"/>
    <w:rPr>
      <w:rFonts w:cs="Arial"/>
      <w:sz w:val="22"/>
      <w:szCs w:val="22"/>
    </w:rPr>
  </w:style>
  <w:style w:type="character" w:customStyle="1" w:styleId="ListLabel8">
    <w:name w:val="ListLabel 8"/>
    <w:rPr>
      <w:rFonts w:cs="Arial"/>
      <w:b/>
      <w:bCs/>
      <w:sz w:val="22"/>
      <w:szCs w:val="22"/>
      <w:lang w:val="pt-PT"/>
    </w:rPr>
  </w:style>
  <w:style w:type="character" w:customStyle="1" w:styleId="ListLabel9">
    <w:name w:val="ListLabel 9"/>
    <w:rPr>
      <w:rFonts w:cs="Arial"/>
      <w:b/>
      <w:bCs/>
      <w:sz w:val="22"/>
      <w:szCs w:val="22"/>
      <w:lang w:val="pt-BR"/>
    </w:rPr>
  </w:style>
  <w:style w:type="character" w:customStyle="1" w:styleId="ListLabel10">
    <w:name w:val="ListLabel 10"/>
    <w:rPr>
      <w:rFonts w:cs="Times New Roman"/>
    </w:rPr>
  </w:style>
  <w:style w:type="character" w:customStyle="1" w:styleId="ListLabel11">
    <w:name w:val="ListLabel 11"/>
    <w:rPr>
      <w:rFonts w:cs="Times New Roman"/>
      <w:b/>
    </w:rPr>
  </w:style>
  <w:style w:type="character" w:customStyle="1" w:styleId="ListLabel12">
    <w:name w:val="ListLabel 12"/>
    <w:rPr>
      <w:sz w:val="20"/>
    </w:rPr>
  </w:style>
  <w:style w:type="character" w:customStyle="1" w:styleId="ListLabel13">
    <w:name w:val="ListLabel 13"/>
    <w:rPr>
      <w:sz w:val="22"/>
      <w:szCs w:val="22"/>
    </w:rPr>
  </w:style>
  <w:style w:type="character" w:customStyle="1" w:styleId="ListLabel14">
    <w:name w:val="ListLabel 14"/>
    <w:rPr>
      <w:rFonts w:ascii="Arial" w:hAnsi="Arial" w:cs="Arial"/>
      <w:b/>
    </w:rPr>
  </w:style>
  <w:style w:type="character" w:customStyle="1" w:styleId="ListLabel15">
    <w:name w:val="ListLabel 15"/>
    <w:rPr>
      <w:rFonts w:ascii="Arial" w:hAnsi="Arial" w:cs="Arial"/>
      <w:b/>
      <w:sz w:val="22"/>
      <w:szCs w:val="22"/>
    </w:rPr>
  </w:style>
  <w:style w:type="character" w:customStyle="1" w:styleId="ListLabel16">
    <w:name w:val="ListLabel 16"/>
    <w:rPr>
      <w:rFonts w:ascii="Arial" w:hAnsi="Arial" w:cs="Arial"/>
      <w:b/>
      <w:bCs/>
      <w:sz w:val="22"/>
      <w:szCs w:val="22"/>
    </w:rPr>
  </w:style>
  <w:style w:type="character" w:customStyle="1" w:styleId="Internetlink">
    <w:name w:val="Internet link"/>
    <w:rPr>
      <w:color w:val="000080"/>
      <w:u w:val="single"/>
    </w:rPr>
  </w:style>
  <w:style w:type="character" w:customStyle="1" w:styleId="SourceText">
    <w:name w:val="Source Text"/>
    <w:rPr>
      <w:rFonts w:ascii="Arial" w:eastAsia="NSimSun" w:hAnsi="Arial" w:cs="Liberation Mono"/>
      <w:sz w:val="22"/>
      <w:szCs w:val="22"/>
    </w:rPr>
  </w:style>
  <w:style w:type="character" w:customStyle="1" w:styleId="NumberingSymbols">
    <w:name w:val="Numbering Symbols"/>
  </w:style>
  <w:style w:type="character" w:customStyle="1" w:styleId="Hyperlink2">
    <w:name w:val="Hyperlink2"/>
    <w:rPr>
      <w:color w:val="0000FF"/>
      <w:u w:val="single"/>
    </w:rPr>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CorpodetextoChar1">
    <w:name w:val="Corpo de texto Char1"/>
    <w:rPr>
      <w:rFonts w:ascii="Arial" w:hAnsi="Arial" w:cs="Arial"/>
      <w:strike/>
      <w:color w:val="FF0000"/>
      <w:sz w:val="24"/>
      <w:szCs w:val="24"/>
      <w:lang w:eastAsia="zh-CN"/>
    </w:rPr>
  </w:style>
  <w:style w:type="character" w:customStyle="1" w:styleId="RecuodecorpodetextoChar1">
    <w:name w:val="Recuo de corpo de texto Char1"/>
    <w:rPr>
      <w:rFonts w:ascii="Arial" w:hAnsi="Arial" w:cs="Arial"/>
      <w:color w:val="0000FF"/>
      <w:sz w:val="24"/>
      <w:szCs w:val="24"/>
      <w:lang w:eastAsia="zh-CN"/>
    </w:rPr>
  </w:style>
  <w:style w:type="character" w:customStyle="1" w:styleId="WW8Num767z1">
    <w:name w:val="WW8Num767z1"/>
  </w:style>
  <w:style w:type="character" w:styleId="MenoPendente">
    <w:name w:val="Unresolved Mention"/>
    <w:rPr>
      <w:color w:val="605E5C"/>
      <w:shd w:val="clear" w:color="auto" w:fill="E1DFDD"/>
    </w:rPr>
  </w:style>
  <w:style w:type="character" w:customStyle="1" w:styleId="Refdecomentrio2">
    <w:name w:val="Ref. de comentário2"/>
    <w:rPr>
      <w:sz w:val="16"/>
      <w:szCs w:val="16"/>
    </w:rPr>
  </w:style>
  <w:style w:type="character" w:customStyle="1" w:styleId="TextodecomentrioChar">
    <w:name w:val="Texto de comentário Char"/>
    <w:rPr>
      <w:rFonts w:eastAsia="Lucida Sans Unicode" w:cs="Mangal"/>
      <w:kern w:val="1"/>
      <w:szCs w:val="18"/>
      <w:lang w:bidi="hi-IN"/>
    </w:rPr>
  </w:style>
  <w:style w:type="character" w:customStyle="1" w:styleId="AssuntodocomentrioChar">
    <w:name w:val="Assunto do comentário Char"/>
    <w:rPr>
      <w:rFonts w:eastAsia="Lucida Sans Unicode" w:cs="Mangal"/>
      <w:b/>
      <w:bCs/>
      <w:kern w:val="1"/>
      <w:szCs w:val="18"/>
      <w:lang w:bidi="hi-IN"/>
    </w:rPr>
  </w:style>
  <w:style w:type="character" w:customStyle="1" w:styleId="fonte">
    <w:name w:val="fonte"/>
  </w:style>
  <w:style w:type="character" w:customStyle="1" w:styleId="Hyperlink1">
    <w:name w:val="Hyperlink1"/>
    <w:rPr>
      <w:color w:val="0000FF"/>
      <w:u w:val="single"/>
    </w:rPr>
  </w:style>
  <w:style w:type="character" w:customStyle="1" w:styleId="object-hover">
    <w:name w:val="object-hover"/>
  </w:style>
  <w:style w:type="character" w:customStyle="1" w:styleId="WW8Num3ztrue">
    <w:name w:val="WW8Num3ztrue"/>
  </w:style>
  <w:style w:type="character" w:customStyle="1" w:styleId="WW8Num4zfalse">
    <w:name w:val="WW8Num4zfalse"/>
    <w:rPr>
      <w:rFonts w:ascii="Arial" w:eastAsia="Times New Roman" w:hAnsi="Arial" w:cs="Arial"/>
      <w:kern w:val="1"/>
      <w:sz w:val="24"/>
      <w:szCs w:val="24"/>
    </w:rPr>
  </w:style>
  <w:style w:type="character" w:customStyle="1" w:styleId="WW8Num4ztrue">
    <w:name w:val="WW8Num4ztrue"/>
  </w:style>
  <w:style w:type="character" w:customStyle="1" w:styleId="WW-WW8Num2ztrue12">
    <w:name w:val="WW-WW8Num2ztrue12"/>
  </w:style>
  <w:style w:type="character" w:customStyle="1" w:styleId="WW-WW8Num2ztrue123">
    <w:name w:val="WW-WW8Num2ztrue123"/>
  </w:style>
  <w:style w:type="character" w:customStyle="1" w:styleId="WW-WW8Num2ztrue1234">
    <w:name w:val="WW-WW8Num2ztrue1234"/>
  </w:style>
  <w:style w:type="character" w:customStyle="1" w:styleId="WW-WW8Num2ztrue12345">
    <w:name w:val="WW-WW8Num2ztrue12345"/>
  </w:style>
  <w:style w:type="character" w:customStyle="1" w:styleId="WW-WW8Num2ztrue123456">
    <w:name w:val="WW-WW8Num2ztrue123456"/>
  </w:style>
  <w:style w:type="character" w:customStyle="1" w:styleId="WW-WW8Num3ztrue">
    <w:name w:val="WW-WW8Num3ztrue"/>
  </w:style>
  <w:style w:type="character" w:customStyle="1" w:styleId="WW-WW8Num3ztrue1">
    <w:name w:val="WW-WW8Num3ztrue1"/>
  </w:style>
  <w:style w:type="character" w:customStyle="1" w:styleId="WW-WW8Num3ztrue12">
    <w:name w:val="WW-WW8Num3ztrue12"/>
  </w:style>
  <w:style w:type="character" w:customStyle="1" w:styleId="WW-WW8Num3ztrue123">
    <w:name w:val="WW-WW8Num3ztrue123"/>
  </w:style>
  <w:style w:type="character" w:customStyle="1" w:styleId="WW-WW8Num3ztrue1234">
    <w:name w:val="WW-WW8Num3ztrue1234"/>
  </w:style>
  <w:style w:type="character" w:customStyle="1" w:styleId="WW-WW8Num3ztrue12345">
    <w:name w:val="WW-WW8Num3ztrue12345"/>
  </w:style>
  <w:style w:type="character" w:customStyle="1" w:styleId="WW-WW8Num3ztrue123456">
    <w:name w:val="WW-WW8Num3ztrue123456"/>
  </w:style>
  <w:style w:type="character" w:customStyle="1" w:styleId="WW8Num6zfalse">
    <w:name w:val="WW8Num6zfalse"/>
  </w:style>
  <w:style w:type="character" w:customStyle="1" w:styleId="WW8Num6ztrue">
    <w:name w:val="WW8Num6ztrue"/>
  </w:style>
  <w:style w:type="character" w:customStyle="1" w:styleId="WW-WW8Num6ztrue">
    <w:name w:val="WW-WW8Num6ztrue"/>
  </w:style>
  <w:style w:type="character" w:customStyle="1" w:styleId="WW-WW8Num6ztrue1">
    <w:name w:val="WW-WW8Num6ztrue1"/>
  </w:style>
  <w:style w:type="character" w:customStyle="1" w:styleId="WW-WW8Num6ztrue12">
    <w:name w:val="WW-WW8Num6ztrue12"/>
  </w:style>
  <w:style w:type="character" w:customStyle="1" w:styleId="WW-WW8Num6ztrue123">
    <w:name w:val="WW-WW8Num6ztrue123"/>
  </w:style>
  <w:style w:type="character" w:customStyle="1" w:styleId="WW-WW8Num6ztrue1234">
    <w:name w:val="WW-WW8Num6ztrue1234"/>
  </w:style>
  <w:style w:type="character" w:customStyle="1" w:styleId="WW-WW8Num6ztrue12345">
    <w:name w:val="WW-WW8Num6ztrue12345"/>
  </w:style>
  <w:style w:type="character" w:customStyle="1" w:styleId="WW-WW8Num6ztrue123456">
    <w:name w:val="WW-WW8Num6ztrue123456"/>
  </w:style>
  <w:style w:type="character" w:customStyle="1" w:styleId="WW8Num15ztrue">
    <w:name w:val="WW8Num15ztrue"/>
  </w:style>
  <w:style w:type="character" w:customStyle="1" w:styleId="WW-WW8Num15ztrue">
    <w:name w:val="WW-WW8Num15ztrue"/>
  </w:style>
  <w:style w:type="character" w:customStyle="1" w:styleId="WW-WW8Num15ztrue1">
    <w:name w:val="WW-WW8Num15ztrue1"/>
  </w:style>
  <w:style w:type="character" w:customStyle="1" w:styleId="WW-WW8Num15ztrue12">
    <w:name w:val="WW-WW8Num15ztrue12"/>
  </w:style>
  <w:style w:type="character" w:customStyle="1" w:styleId="WW-WW8Num15ztrue123">
    <w:name w:val="WW-WW8Num15ztrue123"/>
  </w:style>
  <w:style w:type="character" w:customStyle="1" w:styleId="WW-WW8Num15ztrue1234">
    <w:name w:val="WW-WW8Num15ztrue1234"/>
  </w:style>
  <w:style w:type="character" w:customStyle="1" w:styleId="WW-WW8Num15ztrue12345">
    <w:name w:val="WW-WW8Num15ztrue12345"/>
  </w:style>
  <w:style w:type="character" w:customStyle="1" w:styleId="WW-WW8Num15ztrue123456">
    <w:name w:val="WW-WW8Num15ztrue123456"/>
  </w:style>
  <w:style w:type="character" w:customStyle="1" w:styleId="WW8Num21zfalse">
    <w:name w:val="WW8Num21zfalse"/>
  </w:style>
  <w:style w:type="character" w:customStyle="1" w:styleId="WW8Num21ztrue">
    <w:name w:val="WW8Num21ztrue"/>
  </w:style>
  <w:style w:type="character" w:customStyle="1" w:styleId="WW-WW8Num21ztrue">
    <w:name w:val="WW-WW8Num21ztrue"/>
  </w:style>
  <w:style w:type="character" w:customStyle="1" w:styleId="WW-WW8Num21ztrue1">
    <w:name w:val="WW-WW8Num21ztrue1"/>
  </w:style>
  <w:style w:type="character" w:customStyle="1" w:styleId="WW-WW8Num21ztrue12">
    <w:name w:val="WW-WW8Num21ztrue12"/>
  </w:style>
  <w:style w:type="character" w:customStyle="1" w:styleId="WW-WW8Num21ztrue123">
    <w:name w:val="WW-WW8Num21ztrue123"/>
  </w:style>
  <w:style w:type="character" w:customStyle="1" w:styleId="WW-WW8Num21ztrue1234">
    <w:name w:val="WW-WW8Num21ztrue1234"/>
  </w:style>
  <w:style w:type="character" w:customStyle="1" w:styleId="WW-WW8Num21ztrue12345">
    <w:name w:val="WW-WW8Num21ztrue12345"/>
  </w:style>
  <w:style w:type="character" w:customStyle="1" w:styleId="WW-WW8Num21ztrue123456">
    <w:name w:val="WW-WW8Num21ztrue123456"/>
  </w:style>
  <w:style w:type="character" w:customStyle="1" w:styleId="WW8Num23zfalse">
    <w:name w:val="WW8Num23zfalse"/>
  </w:style>
  <w:style w:type="character" w:customStyle="1" w:styleId="WW-WW8Num23ztrue12">
    <w:name w:val="WW-WW8Num23ztrue12"/>
  </w:style>
  <w:style w:type="character" w:customStyle="1" w:styleId="WW-WW8Num23ztrue123">
    <w:name w:val="WW-WW8Num23ztrue123"/>
  </w:style>
  <w:style w:type="character" w:customStyle="1" w:styleId="WW-WW8Num23ztrue1234">
    <w:name w:val="WW-WW8Num23ztrue1234"/>
  </w:style>
  <w:style w:type="character" w:customStyle="1" w:styleId="WW-WW8Num23ztrue12345">
    <w:name w:val="WW-WW8Num23ztrue12345"/>
  </w:style>
  <w:style w:type="character" w:customStyle="1" w:styleId="WW-WW8Num23ztrue123456">
    <w:name w:val="WW-WW8Num23ztrue123456"/>
  </w:style>
  <w:style w:type="character" w:customStyle="1" w:styleId="WW-WW8Num24ztrue12">
    <w:name w:val="WW-WW8Num24ztrue12"/>
  </w:style>
  <w:style w:type="character" w:customStyle="1" w:styleId="WW-WW8Num24ztrue123">
    <w:name w:val="WW-WW8Num24ztrue123"/>
  </w:style>
  <w:style w:type="character" w:customStyle="1" w:styleId="WW-WW8Num24ztrue1234">
    <w:name w:val="WW-WW8Num24ztrue1234"/>
  </w:style>
  <w:style w:type="character" w:customStyle="1" w:styleId="WW-WW8Num24ztrue12345">
    <w:name w:val="WW-WW8Num24ztrue12345"/>
  </w:style>
  <w:style w:type="character" w:customStyle="1" w:styleId="WW-WW8Num24ztrue123456">
    <w:name w:val="WW-WW8Num24ztrue123456"/>
  </w:style>
  <w:style w:type="character" w:customStyle="1" w:styleId="WW-WW8Num2ztrue1234567">
    <w:name w:val="WW-WW8Num2ztrue1234567"/>
  </w:style>
  <w:style w:type="character" w:customStyle="1" w:styleId="WW-WW8Num2ztrue11">
    <w:name w:val="WW-WW8Num2ztrue11"/>
  </w:style>
  <w:style w:type="character" w:customStyle="1" w:styleId="WW-WW8Num2ztrue121">
    <w:name w:val="WW-WW8Num2ztrue121"/>
  </w:style>
  <w:style w:type="character" w:customStyle="1" w:styleId="WW-WW8Num2ztrue1231">
    <w:name w:val="WW-WW8Num2ztrue1231"/>
  </w:style>
  <w:style w:type="character" w:customStyle="1" w:styleId="WW-WW8Num2ztrue12341">
    <w:name w:val="WW-WW8Num2ztrue12341"/>
  </w:style>
  <w:style w:type="character" w:customStyle="1" w:styleId="WW-WW8Num2ztrue123451">
    <w:name w:val="WW-WW8Num2ztrue123451"/>
  </w:style>
  <w:style w:type="character" w:customStyle="1" w:styleId="WW-WW8Num3ztrue1234567">
    <w:name w:val="WW-WW8Num3ztrue1234567"/>
  </w:style>
  <w:style w:type="character" w:customStyle="1" w:styleId="WW-WW8Num3ztrue11">
    <w:name w:val="WW-WW8Num3ztrue11"/>
  </w:style>
  <w:style w:type="character" w:customStyle="1" w:styleId="WW-WW8Num3ztrue121">
    <w:name w:val="WW-WW8Num3ztrue121"/>
  </w:style>
  <w:style w:type="character" w:customStyle="1" w:styleId="WW-WW8Num3ztrue1231">
    <w:name w:val="WW-WW8Num3ztrue1231"/>
  </w:style>
  <w:style w:type="character" w:customStyle="1" w:styleId="WW-WW8Num3ztrue12341">
    <w:name w:val="WW-WW8Num3ztrue12341"/>
  </w:style>
  <w:style w:type="character" w:customStyle="1" w:styleId="WW-WW8Num3ztrue123451">
    <w:name w:val="WW-WW8Num3ztrue123451"/>
  </w:style>
  <w:style w:type="character" w:customStyle="1" w:styleId="WW-WW8Num3ztrue1234561">
    <w:name w:val="WW-WW8Num3ztrue1234561"/>
  </w:style>
  <w:style w:type="character" w:customStyle="1" w:styleId="WW-WW8Num5ztrue123456">
    <w:name w:val="WW-WW8Num5ztrue123456"/>
  </w:style>
  <w:style w:type="character" w:customStyle="1" w:styleId="WW-WW8Num2ztrue1234561">
    <w:name w:val="WW-WW8Num2ztrue1234561"/>
  </w:style>
  <w:style w:type="character" w:customStyle="1" w:styleId="WW-WW8Num2ztrue111">
    <w:name w:val="WW-WW8Num2ztrue111"/>
  </w:style>
  <w:style w:type="character" w:customStyle="1" w:styleId="WW-WW8Num3ztrue12345671">
    <w:name w:val="WW-WW8Num3ztrue12345671"/>
  </w:style>
  <w:style w:type="character" w:customStyle="1" w:styleId="WW-WW8Num3ztrue111">
    <w:name w:val="WW-WW8Num3ztrue111"/>
  </w:style>
  <w:style w:type="character" w:customStyle="1" w:styleId="WW-WW8Num3ztrue2">
    <w:name w:val="WW-WW8Num3ztrue2"/>
  </w:style>
  <w:style w:type="character" w:customStyle="1" w:styleId="WW-WW8Num3ztrue3">
    <w:name w:val="WW-WW8Num3ztrue3"/>
  </w:style>
  <w:style w:type="character" w:customStyle="1" w:styleId="WW-WW8Num3ztrue4">
    <w:name w:val="WW-WW8Num3ztrue4"/>
  </w:style>
  <w:style w:type="character" w:customStyle="1" w:styleId="WW-WW8Num3ztrue5">
    <w:name w:val="WW-WW8Num3ztrue5"/>
  </w:style>
  <w:style w:type="character" w:customStyle="1" w:styleId="WW-WW8Num3ztrue6">
    <w:name w:val="WW-WW8Num3ztrue6"/>
  </w:style>
  <w:style w:type="character" w:customStyle="1" w:styleId="WW-WW8Num5ztrue1234567">
    <w:name w:val="WW-WW8Num5ztrue1234567"/>
  </w:style>
  <w:style w:type="character" w:customStyle="1" w:styleId="WW-WW8Num5ztrue6">
    <w:name w:val="WW-WW8Num5ztrue6"/>
  </w:style>
  <w:style w:type="character" w:customStyle="1" w:styleId="WW8Num37ztrue">
    <w:name w:val="WW8Num37ztrue"/>
  </w:style>
  <w:style w:type="character" w:customStyle="1" w:styleId="Marcadores">
    <w:name w:val="Marcadores"/>
    <w:rPr>
      <w:rFonts w:ascii="OpenSymbol" w:eastAsia="OpenSymbol" w:hAnsi="OpenSymbol" w:cs="OpenSymbol"/>
    </w:rPr>
  </w:style>
  <w:style w:type="character" w:customStyle="1" w:styleId="Caracteresdenotaderodap">
    <w:name w:val="Caracteres de nota de rodapé"/>
  </w:style>
  <w:style w:type="character" w:customStyle="1" w:styleId="Caracteresdenotadefim">
    <w:name w:val="Caracteres de nota de fim"/>
  </w:style>
  <w:style w:type="character" w:customStyle="1" w:styleId="WW-LinkdaInternet">
    <w:name w:val="WW-Link da Internet"/>
    <w:rPr>
      <w:color w:val="000080"/>
      <w:u w:val="single"/>
    </w:rPr>
  </w:style>
  <w:style w:type="character" w:customStyle="1" w:styleId="Corpodetexto2Char">
    <w:name w:val="Corpo de texto 2 Char"/>
    <w:rPr>
      <w:rFonts w:ascii="Univers" w:eastAsia="Univers" w:hAnsi="Univers" w:cs="Univers"/>
      <w:b/>
      <w:bCs/>
      <w:sz w:val="24"/>
      <w:szCs w:val="24"/>
      <w:lang w:eastAsia="zh-CN" w:bidi="hi-IN"/>
    </w:rPr>
  </w:style>
  <w:style w:type="character" w:customStyle="1" w:styleId="Refdecomentrio1">
    <w:name w:val="Ref. de comentário1"/>
    <w:rPr>
      <w:sz w:val="16"/>
      <w:szCs w:val="16"/>
    </w:rPr>
  </w:style>
  <w:style w:type="paragraph" w:customStyle="1" w:styleId="Ttulo60">
    <w:name w:val="Título6"/>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1"/>
    <w:pPr>
      <w:spacing w:after="140" w:line="288" w:lineRule="auto"/>
    </w:pPr>
  </w:style>
  <w:style w:type="paragraph" w:customStyle="1" w:styleId="Normal1">
    <w:name w:val="Normal1"/>
    <w:qFormat/>
    <w:pPr>
      <w:widowControl w:val="0"/>
      <w:suppressAutoHyphens/>
      <w:textAlignment w:val="baseline"/>
    </w:pPr>
    <w:rPr>
      <w:rFonts w:eastAsia="SimSun" w:cs="Mangal"/>
      <w:color w:val="00000A"/>
      <w:sz w:val="24"/>
      <w:szCs w:val="24"/>
      <w:lang w:eastAsia="zh-CN" w:bidi="hi-IN"/>
    </w:rPr>
  </w:style>
  <w:style w:type="paragraph" w:styleId="Lista">
    <w:name w:val="List"/>
    <w:basedOn w:val="Corpodotexto"/>
  </w:style>
  <w:style w:type="paragraph" w:styleId="Legenda">
    <w:name w:val="caption"/>
    <w:basedOn w:val="Normal1"/>
    <w:qFormat/>
    <w:pPr>
      <w:suppressLineNumbers/>
      <w:spacing w:before="120" w:after="120"/>
    </w:pPr>
    <w:rPr>
      <w:i/>
      <w:iCs/>
    </w:rPr>
  </w:style>
  <w:style w:type="paragraph" w:customStyle="1" w:styleId="ndice">
    <w:name w:val="Índice"/>
    <w:basedOn w:val="Normal1"/>
    <w:qFormat/>
    <w:pPr>
      <w:suppressLineNumbers/>
      <w:suppressAutoHyphens w:val="0"/>
    </w:pPr>
    <w:rPr>
      <w:rFonts w:ascii="Arial" w:hAnsi="Arial" w:cs="Arial"/>
      <w:sz w:val="22"/>
      <w:szCs w:val="22"/>
    </w:rPr>
  </w:style>
  <w:style w:type="paragraph" w:styleId="Ttulo">
    <w:name w:val="Title"/>
    <w:basedOn w:val="Normal1"/>
    <w:next w:val="Corpodetexto"/>
    <w:qFormat/>
    <w:pPr>
      <w:keepNext/>
      <w:suppressAutoHyphens w:val="0"/>
      <w:spacing w:before="480" w:after="120"/>
    </w:pPr>
    <w:rPr>
      <w:rFonts w:ascii="Liberation Sans" w:eastAsia="Microsoft YaHei" w:hAnsi="Liberation Sans" w:cs="Liberation Sans"/>
      <w:b/>
      <w:bCs/>
      <w:color w:val="000000"/>
      <w:sz w:val="72"/>
      <w:szCs w:val="72"/>
    </w:rPr>
  </w:style>
  <w:style w:type="paragraph" w:customStyle="1" w:styleId="Ttulo11">
    <w:name w:val="Título1"/>
    <w:basedOn w:val="Normal1"/>
    <w:pPr>
      <w:keepNext/>
      <w:spacing w:before="240" w:after="120"/>
    </w:pPr>
    <w:rPr>
      <w:rFonts w:ascii="Liberation Sans" w:eastAsia="Microsoft YaHei" w:hAnsi="Liberation Sans" w:cs="Liberation Sans"/>
      <w:sz w:val="28"/>
      <w:szCs w:val="28"/>
    </w:rPr>
  </w:style>
  <w:style w:type="paragraph" w:customStyle="1" w:styleId="Contedodatabela">
    <w:name w:val="Conteúdo da tabela"/>
    <w:basedOn w:val="Normal1"/>
    <w:pPr>
      <w:suppressLineNumbers/>
      <w:jc w:val="both"/>
    </w:pPr>
  </w:style>
  <w:style w:type="paragraph" w:customStyle="1" w:styleId="Ttulodetabela">
    <w:name w:val="Título de tabela"/>
    <w:basedOn w:val="Normal1"/>
    <w:pPr>
      <w:suppressAutoHyphens w:val="0"/>
      <w:jc w:val="center"/>
    </w:pPr>
    <w:rPr>
      <w:rFonts w:ascii="Arial" w:hAnsi="Arial" w:cs="Arial"/>
      <w:b/>
      <w:bCs/>
      <w:sz w:val="22"/>
      <w:szCs w:val="22"/>
    </w:rPr>
  </w:style>
  <w:style w:type="paragraph" w:styleId="Rodap">
    <w:name w:val="footer"/>
    <w:basedOn w:val="Normal1"/>
    <w:pPr>
      <w:suppressLineNumbers/>
    </w:pPr>
  </w:style>
  <w:style w:type="paragraph" w:styleId="Cabealho">
    <w:name w:val="header"/>
    <w:basedOn w:val="Normal1"/>
    <w:qFormat/>
    <w:pPr>
      <w:suppressLineNumbers/>
    </w:pPr>
  </w:style>
  <w:style w:type="paragraph" w:customStyle="1" w:styleId="Contedodoquadro">
    <w:name w:val="Conteúdo do quadro"/>
    <w:basedOn w:val="Normal1"/>
  </w:style>
  <w:style w:type="paragraph" w:styleId="PargrafodaLista">
    <w:name w:val="List Paragraph"/>
    <w:basedOn w:val="Normal1"/>
    <w:uiPriority w:val="34"/>
    <w:qFormat/>
    <w:pPr>
      <w:ind w:left="708"/>
    </w:pPr>
  </w:style>
  <w:style w:type="paragraph" w:styleId="Subttulo">
    <w:name w:val="Subtitle"/>
    <w:basedOn w:val="Normal1"/>
    <w:next w:val="Corpodetexto"/>
    <w:qFormat/>
    <w:pPr>
      <w:suppressAutoHyphens w:val="0"/>
      <w:spacing w:before="360" w:after="80"/>
    </w:pPr>
    <w:rPr>
      <w:rFonts w:ascii="Georgia" w:hAnsi="Georgia" w:cs="Georgia"/>
      <w:i/>
      <w:iCs/>
      <w:smallCaps/>
      <w:outline/>
      <w:color w:val="000000"/>
      <w:sz w:val="48"/>
      <w:szCs w:val="48"/>
      <w14:textOutline w14:w="9525" w14:cap="flat" w14:cmpd="sng" w14:algn="ctr">
        <w14:solidFill>
          <w14:srgbClr w14:val="000000"/>
        </w14:solidFill>
        <w14:prstDash w14:val="solid"/>
        <w14:round/>
      </w14:textOutline>
      <w14:textFill>
        <w14:noFill/>
      </w14:textFill>
    </w:rPr>
  </w:style>
  <w:style w:type="paragraph" w:customStyle="1" w:styleId="Nvel3">
    <w:name w:val="Nível 3"/>
    <w:basedOn w:val="Normal1"/>
    <w:pPr>
      <w:suppressAutoHyphens w:val="0"/>
      <w:spacing w:before="240"/>
      <w:jc w:val="both"/>
    </w:pPr>
    <w:rPr>
      <w:rFonts w:ascii="Arial" w:hAnsi="Arial" w:cs="Arial"/>
    </w:rPr>
  </w:style>
  <w:style w:type="paragraph" w:customStyle="1" w:styleId="xl65">
    <w:name w:val="xl65"/>
    <w:basedOn w:val="Normal1"/>
    <w:pPr>
      <w:pBdr>
        <w:top w:val="none" w:sz="0" w:space="0" w:color="000000"/>
        <w:left w:val="single" w:sz="8" w:space="0" w:color="00000A"/>
        <w:bottom w:val="none" w:sz="0" w:space="0" w:color="000000"/>
        <w:right w:val="none" w:sz="0" w:space="0" w:color="000000"/>
      </w:pBdr>
      <w:suppressAutoHyphens w:val="0"/>
      <w:spacing w:before="280" w:after="280"/>
      <w:jc w:val="center"/>
    </w:pPr>
    <w:rPr>
      <w:rFonts w:ascii="Arial" w:hAnsi="Arial" w:cs="Arial"/>
    </w:rPr>
  </w:style>
  <w:style w:type="paragraph" w:customStyle="1" w:styleId="Ttulo31">
    <w:name w:val="Título 31"/>
    <w:basedOn w:val="Normal1"/>
    <w:next w:val="Normal1"/>
    <w:pPr>
      <w:keepNext/>
      <w:jc w:val="center"/>
    </w:pPr>
    <w:rPr>
      <w:b/>
      <w:bCs/>
    </w:rPr>
  </w:style>
  <w:style w:type="paragraph" w:styleId="Textodebalo">
    <w:name w:val="Balloon Text"/>
    <w:basedOn w:val="Normal1"/>
    <w:pPr>
      <w:suppressAutoHyphens w:val="0"/>
    </w:pPr>
    <w:rPr>
      <w:rFonts w:ascii="Tahoma" w:hAnsi="Tahoma" w:cs="Tahoma"/>
      <w:color w:val="000000"/>
      <w:sz w:val="16"/>
      <w:szCs w:val="16"/>
    </w:rPr>
  </w:style>
  <w:style w:type="paragraph" w:styleId="Recuodecorpodetexto">
    <w:name w:val="Body Text Indent"/>
    <w:basedOn w:val="Normal1"/>
    <w:pPr>
      <w:spacing w:after="240"/>
      <w:jc w:val="both"/>
    </w:pPr>
    <w:rPr>
      <w:rFonts w:ascii="Univers" w:hAnsi="Univers" w:cs="Univers"/>
      <w:b/>
      <w:bCs/>
    </w:rPr>
  </w:style>
  <w:style w:type="paragraph" w:customStyle="1" w:styleId="Recuodecorpodetexto22">
    <w:name w:val="Recuo de corpo de texto 22"/>
    <w:basedOn w:val="Normal1"/>
    <w:pPr>
      <w:suppressAutoHyphens w:val="0"/>
      <w:ind w:left="803"/>
    </w:pPr>
    <w:rPr>
      <w:rFonts w:ascii="Arial" w:hAnsi="Arial" w:cs="Arial"/>
      <w:color w:val="000000"/>
      <w:sz w:val="22"/>
      <w:szCs w:val="22"/>
    </w:rPr>
  </w:style>
  <w:style w:type="paragraph" w:customStyle="1" w:styleId="Recuodecorpodetexto32">
    <w:name w:val="Recuo de corpo de texto 32"/>
    <w:basedOn w:val="Normal1"/>
    <w:pPr>
      <w:suppressAutoHyphens w:val="0"/>
      <w:ind w:left="803"/>
      <w:jc w:val="both"/>
    </w:pPr>
    <w:rPr>
      <w:rFonts w:ascii="Arial" w:hAnsi="Arial" w:cs="Arial"/>
      <w:color w:val="000000"/>
      <w:sz w:val="22"/>
      <w:szCs w:val="22"/>
    </w:rPr>
  </w:style>
  <w:style w:type="paragraph" w:styleId="NormalWeb">
    <w:name w:val="Normal (Web)"/>
    <w:basedOn w:val="Normal1"/>
    <w:uiPriority w:val="99"/>
    <w:pPr>
      <w:suppressAutoHyphens w:val="0"/>
      <w:spacing w:before="280" w:after="280"/>
    </w:pPr>
    <w:rPr>
      <w:rFonts w:ascii="Arial Unicode MS" w:hAnsi="Arial Unicode MS" w:cs="Arial Unicode MS"/>
    </w:rPr>
  </w:style>
  <w:style w:type="paragraph" w:customStyle="1" w:styleId="WW-Corpodetexto2">
    <w:name w:val="WW-Corpo de texto 2"/>
    <w:basedOn w:val="Normal1"/>
    <w:pPr>
      <w:suppressAutoHyphens w:val="0"/>
      <w:spacing w:line="240" w:lineRule="atLeast"/>
      <w:jc w:val="both"/>
    </w:pPr>
    <w:rPr>
      <w:rFonts w:ascii="Arial" w:hAnsi="Arial" w:cs="Arial"/>
    </w:rPr>
  </w:style>
  <w:style w:type="paragraph" w:customStyle="1" w:styleId="legenda0">
    <w:name w:val="legenda"/>
    <w:basedOn w:val="Normal1"/>
    <w:rPr>
      <w:rFonts w:ascii="Nimbus Roman No9 L" w:hAnsi="Nimbus Roman No9 L" w:cs="Nimbus Roman No9 L"/>
    </w:rPr>
  </w:style>
  <w:style w:type="paragraph" w:customStyle="1" w:styleId="Corpodetexto32">
    <w:name w:val="Corpo de texto 32"/>
    <w:basedOn w:val="Normal1"/>
    <w:pPr>
      <w:jc w:val="both"/>
    </w:pPr>
    <w:rPr>
      <w:rFonts w:ascii="Arial" w:hAnsi="Arial" w:cs="Arial"/>
      <w:lang w:val="pt-PT"/>
    </w:rPr>
  </w:style>
  <w:style w:type="paragraph" w:customStyle="1" w:styleId="BodyText31">
    <w:name w:val="Body Text 31"/>
    <w:basedOn w:val="Normal1"/>
    <w:pPr>
      <w:suppressAutoHyphens w:val="0"/>
      <w:jc w:val="both"/>
    </w:pPr>
    <w:rPr>
      <w:rFonts w:ascii="Arial" w:hAnsi="Arial" w:cs="Arial"/>
      <w:sz w:val="22"/>
      <w:szCs w:val="22"/>
      <w:lang w:val="pt-PT"/>
    </w:rPr>
  </w:style>
  <w:style w:type="paragraph" w:customStyle="1" w:styleId="WW-Corpodetexto21">
    <w:name w:val="WW-Corpo de texto 21"/>
    <w:basedOn w:val="Normal1"/>
    <w:pPr>
      <w:jc w:val="both"/>
    </w:pPr>
  </w:style>
  <w:style w:type="paragraph" w:customStyle="1" w:styleId="Corpodetexto22">
    <w:name w:val="Corpo de texto 22"/>
    <w:basedOn w:val="Normal1"/>
    <w:pPr>
      <w:jc w:val="both"/>
    </w:pPr>
    <w:rPr>
      <w:sz w:val="22"/>
      <w:szCs w:val="22"/>
    </w:rPr>
  </w:style>
  <w:style w:type="paragraph" w:customStyle="1" w:styleId="WW-Normal">
    <w:name w:val="WW-Normal"/>
    <w:pPr>
      <w:suppressAutoHyphens/>
    </w:pPr>
    <w:rPr>
      <w:rFonts w:ascii="Arial" w:hAnsi="Arial" w:cs="Arial"/>
      <w:color w:val="000000"/>
      <w:sz w:val="24"/>
      <w:szCs w:val="24"/>
      <w:lang w:eastAsia="zh-CN"/>
    </w:rPr>
  </w:style>
  <w:style w:type="paragraph" w:customStyle="1" w:styleId="Default">
    <w:name w:val="Default"/>
    <w:pPr>
      <w:suppressAutoHyphens/>
    </w:pPr>
    <w:rPr>
      <w:color w:val="000000"/>
      <w:sz w:val="24"/>
      <w:szCs w:val="24"/>
      <w:lang w:eastAsia="zh-CN"/>
    </w:rPr>
  </w:style>
  <w:style w:type="paragraph" w:customStyle="1" w:styleId="WW-NormalWeb">
    <w:name w:val="WW-Normal (Web)"/>
    <w:basedOn w:val="Normal1"/>
    <w:pPr>
      <w:spacing w:before="100" w:after="100"/>
    </w:pPr>
  </w:style>
  <w:style w:type="paragraph" w:customStyle="1" w:styleId="Ttulodatabela">
    <w:name w:val="Título da tabela"/>
    <w:basedOn w:val="Normal1"/>
    <w:pPr>
      <w:suppressLineNumbers/>
      <w:jc w:val="center"/>
    </w:pPr>
    <w:rPr>
      <w:b/>
      <w:bCs/>
      <w:i/>
      <w:iCs/>
    </w:rPr>
  </w:style>
  <w:style w:type="paragraph" w:customStyle="1" w:styleId="Corpodetexto21">
    <w:name w:val="Corpo de texto 21"/>
    <w:basedOn w:val="Normal1"/>
    <w:pPr>
      <w:jc w:val="both"/>
    </w:pPr>
    <w:rPr>
      <w:b/>
      <w:bCs/>
    </w:rPr>
  </w:style>
  <w:style w:type="paragraph" w:customStyle="1" w:styleId="Textoembloco2">
    <w:name w:val="Texto em bloco2"/>
    <w:basedOn w:val="Normal1"/>
    <w:pPr>
      <w:suppressAutoHyphens w:val="0"/>
      <w:ind w:left="-16" w:right="138"/>
      <w:jc w:val="both"/>
    </w:pPr>
    <w:rPr>
      <w:rFonts w:ascii="Arial" w:hAnsi="Arial" w:cs="Arial"/>
      <w:color w:val="000000"/>
      <w:sz w:val="22"/>
      <w:szCs w:val="22"/>
    </w:rPr>
  </w:style>
  <w:style w:type="paragraph" w:customStyle="1" w:styleId="Textoembloco1">
    <w:name w:val="Texto em bloco1"/>
    <w:basedOn w:val="Normal1"/>
    <w:uiPriority w:val="99"/>
    <w:pPr>
      <w:ind w:left="-360" w:right="-261"/>
      <w:jc w:val="both"/>
    </w:pPr>
  </w:style>
  <w:style w:type="paragraph" w:customStyle="1" w:styleId="TextosemFormatao1">
    <w:name w:val="Texto sem Formatação1"/>
    <w:basedOn w:val="Normal1"/>
    <w:pPr>
      <w:suppressAutoHyphens w:val="0"/>
    </w:pPr>
    <w:rPr>
      <w:rFonts w:ascii="Courier New" w:hAnsi="Courier New" w:cs="Courier New"/>
    </w:rPr>
  </w:style>
  <w:style w:type="paragraph" w:customStyle="1" w:styleId="Textoembloco3">
    <w:name w:val="Texto em bloco3"/>
    <w:basedOn w:val="Normal1"/>
    <w:pPr>
      <w:ind w:left="1843" w:right="2" w:hanging="709"/>
      <w:jc w:val="both"/>
    </w:pPr>
    <w:rPr>
      <w:rFonts w:ascii="Arial" w:hAnsi="Arial" w:cs="Arial"/>
      <w:sz w:val="22"/>
      <w:szCs w:val="22"/>
    </w:rPr>
  </w:style>
  <w:style w:type="paragraph" w:customStyle="1" w:styleId="p5">
    <w:name w:val="p5"/>
    <w:basedOn w:val="Normal1"/>
    <w:pPr>
      <w:spacing w:line="240" w:lineRule="atLeast"/>
    </w:pPr>
  </w:style>
  <w:style w:type="paragraph" w:customStyle="1" w:styleId="p0">
    <w:name w:val="p0"/>
    <w:basedOn w:val="Normal1"/>
    <w:pPr>
      <w:spacing w:line="240" w:lineRule="atLeast"/>
      <w:jc w:val="both"/>
    </w:pPr>
  </w:style>
  <w:style w:type="paragraph" w:customStyle="1" w:styleId="p4">
    <w:name w:val="p4"/>
    <w:basedOn w:val="Normal1"/>
    <w:pPr>
      <w:spacing w:line="280" w:lineRule="atLeast"/>
      <w:jc w:val="both"/>
    </w:pPr>
  </w:style>
  <w:style w:type="paragraph" w:customStyle="1" w:styleId="BodyText21">
    <w:name w:val="Body Text 21"/>
    <w:basedOn w:val="Normal1"/>
    <w:pPr>
      <w:jc w:val="both"/>
    </w:pPr>
  </w:style>
  <w:style w:type="paragraph" w:customStyle="1" w:styleId="p6">
    <w:name w:val="p6"/>
    <w:basedOn w:val="Normal1"/>
    <w:pPr>
      <w:spacing w:line="280" w:lineRule="atLeast"/>
      <w:ind w:left="1440" w:firstLine="1728"/>
    </w:pPr>
  </w:style>
  <w:style w:type="paragraph" w:customStyle="1" w:styleId="WW-Recuonormal">
    <w:name w:val="WW-Recuo normal"/>
    <w:basedOn w:val="Normal1"/>
    <w:pPr>
      <w:spacing w:before="120" w:after="120"/>
      <w:ind w:left="708"/>
      <w:jc w:val="both"/>
    </w:pPr>
    <w:rPr>
      <w:rFonts w:ascii="Arial" w:hAnsi="Arial" w:cs="Arial"/>
      <w:sz w:val="22"/>
      <w:szCs w:val="22"/>
    </w:rPr>
  </w:style>
  <w:style w:type="paragraph" w:customStyle="1" w:styleId="t1">
    <w:name w:val="t1"/>
    <w:basedOn w:val="Normal1"/>
    <w:pPr>
      <w:spacing w:line="240" w:lineRule="atLeast"/>
    </w:pPr>
  </w:style>
  <w:style w:type="paragraph" w:customStyle="1" w:styleId="Corpo">
    <w:name w:val="Corpo"/>
    <w:pPr>
      <w:suppressAutoHyphens/>
    </w:pPr>
    <w:rPr>
      <w:rFonts w:ascii="Times New" w:hAnsi="Times New" w:cs="Times New"/>
      <w:lang w:eastAsia="zh-CN"/>
    </w:rPr>
  </w:style>
  <w:style w:type="paragraph" w:styleId="Pr-formataoHTML">
    <w:name w:val="HTML Preformatted"/>
    <w:basedOn w:val="Normal1"/>
    <w:pPr>
      <w:suppressAutoHyphens w:val="0"/>
    </w:pPr>
    <w:rPr>
      <w:rFonts w:ascii="Arial Unicode MS" w:hAnsi="Arial Unicode MS" w:cs="Arial Unicode MS"/>
    </w:rPr>
  </w:style>
  <w:style w:type="paragraph" w:customStyle="1" w:styleId="western">
    <w:name w:val="western"/>
    <w:basedOn w:val="Normal1"/>
    <w:qFormat/>
    <w:pPr>
      <w:spacing w:before="100" w:after="119"/>
    </w:pPr>
  </w:style>
  <w:style w:type="paragraph" w:customStyle="1" w:styleId="font5">
    <w:name w:val="font5"/>
    <w:basedOn w:val="Normal1"/>
    <w:pPr>
      <w:suppressAutoHyphens w:val="0"/>
      <w:spacing w:before="280" w:after="280"/>
    </w:pPr>
    <w:rPr>
      <w:rFonts w:ascii="Arial" w:hAnsi="Arial" w:cs="Arial"/>
      <w:sz w:val="22"/>
      <w:szCs w:val="22"/>
    </w:rPr>
  </w:style>
  <w:style w:type="paragraph" w:customStyle="1" w:styleId="font6">
    <w:name w:val="font6"/>
    <w:basedOn w:val="Normal1"/>
    <w:pPr>
      <w:suppressAutoHyphens w:val="0"/>
      <w:spacing w:before="280" w:after="280"/>
    </w:pPr>
    <w:rPr>
      <w:rFonts w:ascii="Arial" w:hAnsi="Arial" w:cs="Arial"/>
      <w:color w:val="FF0000"/>
    </w:rPr>
  </w:style>
  <w:style w:type="paragraph" w:customStyle="1" w:styleId="xl30">
    <w:name w:val="xl30"/>
    <w:basedOn w:val="Normal1"/>
    <w:pPr>
      <w:pBdr>
        <w:top w:val="single" w:sz="4" w:space="0" w:color="00000A"/>
        <w:left w:val="single" w:sz="4" w:space="0" w:color="00000A"/>
        <w:bottom w:val="single" w:sz="4" w:space="0" w:color="00000A"/>
        <w:right w:val="single" w:sz="4" w:space="0" w:color="00000A"/>
      </w:pBdr>
      <w:suppressAutoHyphens w:val="0"/>
      <w:spacing w:before="280" w:after="280"/>
      <w:jc w:val="center"/>
      <w:textAlignment w:val="top"/>
    </w:pPr>
    <w:rPr>
      <w:rFonts w:ascii="Arial" w:hAnsi="Arial" w:cs="Arial"/>
      <w:b/>
      <w:bCs/>
      <w:color w:val="000000"/>
      <w:sz w:val="22"/>
      <w:szCs w:val="22"/>
    </w:rPr>
  </w:style>
  <w:style w:type="paragraph" w:customStyle="1" w:styleId="xl31">
    <w:name w:val="xl31"/>
    <w:basedOn w:val="Normal1"/>
    <w:pPr>
      <w:pBdr>
        <w:top w:val="none" w:sz="0" w:space="0" w:color="000000"/>
        <w:left w:val="single" w:sz="4" w:space="0" w:color="00000A"/>
        <w:bottom w:val="none" w:sz="0" w:space="0" w:color="000000"/>
        <w:right w:val="single" w:sz="4" w:space="0" w:color="00000A"/>
      </w:pBdr>
      <w:suppressAutoHyphens w:val="0"/>
      <w:spacing w:before="280" w:after="280"/>
      <w:jc w:val="center"/>
    </w:pPr>
    <w:rPr>
      <w:rFonts w:ascii="Arial" w:hAnsi="Arial" w:cs="Arial"/>
      <w:sz w:val="22"/>
      <w:szCs w:val="22"/>
    </w:rPr>
  </w:style>
  <w:style w:type="paragraph" w:customStyle="1" w:styleId="xl32">
    <w:name w:val="xl32"/>
    <w:basedOn w:val="Normal1"/>
    <w:pPr>
      <w:pBdr>
        <w:top w:val="single" w:sz="4" w:space="0" w:color="00000A"/>
        <w:left w:val="single" w:sz="4" w:space="0" w:color="00000A"/>
        <w:bottom w:val="none" w:sz="0" w:space="0" w:color="000000"/>
        <w:right w:val="single" w:sz="4" w:space="0" w:color="00000A"/>
      </w:pBdr>
      <w:suppressAutoHyphens w:val="0"/>
      <w:spacing w:before="280" w:after="280"/>
      <w:jc w:val="center"/>
    </w:pPr>
    <w:rPr>
      <w:rFonts w:ascii="Arial" w:hAnsi="Arial" w:cs="Arial"/>
      <w:sz w:val="22"/>
      <w:szCs w:val="22"/>
    </w:rPr>
  </w:style>
  <w:style w:type="paragraph" w:customStyle="1" w:styleId="xl33">
    <w:name w:val="xl33"/>
    <w:basedOn w:val="Normal1"/>
    <w:pPr>
      <w:pBdr>
        <w:top w:val="none" w:sz="0" w:space="0" w:color="000000"/>
        <w:left w:val="single" w:sz="4" w:space="0" w:color="00000A"/>
        <w:bottom w:val="single" w:sz="4" w:space="0" w:color="00000A"/>
        <w:right w:val="single" w:sz="4" w:space="0" w:color="00000A"/>
      </w:pBdr>
      <w:suppressAutoHyphens w:val="0"/>
      <w:spacing w:before="280" w:after="280"/>
      <w:jc w:val="center"/>
    </w:pPr>
    <w:rPr>
      <w:rFonts w:ascii="Arial" w:hAnsi="Arial" w:cs="Arial"/>
      <w:sz w:val="22"/>
      <w:szCs w:val="22"/>
    </w:rPr>
  </w:style>
  <w:style w:type="paragraph" w:customStyle="1" w:styleId="xl34">
    <w:name w:val="xl34"/>
    <w:basedOn w:val="Normal1"/>
    <w:pPr>
      <w:pBdr>
        <w:top w:val="single" w:sz="4" w:space="0" w:color="00000A"/>
        <w:left w:val="single" w:sz="4" w:space="0" w:color="00000A"/>
        <w:bottom w:val="single" w:sz="4" w:space="0" w:color="00000A"/>
        <w:right w:val="single" w:sz="4" w:space="0" w:color="00000A"/>
      </w:pBdr>
      <w:suppressAutoHyphens w:val="0"/>
      <w:spacing w:before="280" w:after="280"/>
      <w:textAlignment w:val="center"/>
    </w:pPr>
    <w:rPr>
      <w:rFonts w:ascii="Arial" w:hAnsi="Arial" w:cs="Arial"/>
      <w:color w:val="000000"/>
      <w:sz w:val="22"/>
      <w:szCs w:val="22"/>
    </w:rPr>
  </w:style>
  <w:style w:type="paragraph" w:customStyle="1" w:styleId="xl35">
    <w:name w:val="xl35"/>
    <w:basedOn w:val="Normal1"/>
    <w:pPr>
      <w:pBdr>
        <w:top w:val="single" w:sz="4" w:space="0" w:color="00000A"/>
        <w:left w:val="single" w:sz="4" w:space="0" w:color="00000A"/>
        <w:bottom w:val="single" w:sz="4" w:space="0" w:color="00000A"/>
        <w:right w:val="single" w:sz="4" w:space="0" w:color="00000A"/>
      </w:pBdr>
      <w:suppressAutoHyphens w:val="0"/>
      <w:spacing w:before="280" w:after="280"/>
      <w:textAlignment w:val="top"/>
    </w:pPr>
    <w:rPr>
      <w:rFonts w:ascii="Arial" w:hAnsi="Arial" w:cs="Arial"/>
      <w:color w:val="000000"/>
      <w:sz w:val="22"/>
      <w:szCs w:val="22"/>
    </w:rPr>
  </w:style>
  <w:style w:type="paragraph" w:customStyle="1" w:styleId="xl36">
    <w:name w:val="xl36"/>
    <w:basedOn w:val="Normal1"/>
    <w:pPr>
      <w:pBdr>
        <w:top w:val="single" w:sz="4" w:space="0" w:color="00000A"/>
        <w:left w:val="single" w:sz="4" w:space="0" w:color="00000A"/>
        <w:bottom w:val="single" w:sz="4" w:space="0" w:color="00000A"/>
        <w:right w:val="single" w:sz="4" w:space="0" w:color="00000A"/>
      </w:pBdr>
      <w:suppressAutoHyphens w:val="0"/>
      <w:spacing w:before="280" w:after="280"/>
      <w:textAlignment w:val="top"/>
    </w:pPr>
    <w:rPr>
      <w:rFonts w:ascii="Arial" w:hAnsi="Arial" w:cs="Arial"/>
      <w:color w:val="000000"/>
      <w:sz w:val="22"/>
      <w:szCs w:val="22"/>
    </w:rPr>
  </w:style>
  <w:style w:type="paragraph" w:customStyle="1" w:styleId="xl37">
    <w:name w:val="xl37"/>
    <w:basedOn w:val="Normal1"/>
    <w:pPr>
      <w:pBdr>
        <w:top w:val="single" w:sz="4" w:space="0" w:color="00000A"/>
        <w:left w:val="single" w:sz="4" w:space="0" w:color="00000A"/>
        <w:bottom w:val="single" w:sz="4" w:space="0" w:color="00000A"/>
        <w:right w:val="single" w:sz="4" w:space="0" w:color="00000A"/>
      </w:pBdr>
      <w:suppressAutoHyphens w:val="0"/>
      <w:spacing w:before="280" w:after="280"/>
    </w:pPr>
    <w:rPr>
      <w:rFonts w:ascii="Arial" w:hAnsi="Arial" w:cs="Arial"/>
      <w:color w:val="000000"/>
      <w:sz w:val="22"/>
      <w:szCs w:val="22"/>
    </w:rPr>
  </w:style>
  <w:style w:type="paragraph" w:customStyle="1" w:styleId="xl38">
    <w:name w:val="xl38"/>
    <w:basedOn w:val="Normal1"/>
    <w:pPr>
      <w:pBdr>
        <w:top w:val="single" w:sz="4" w:space="0" w:color="00000A"/>
        <w:left w:val="single" w:sz="4" w:space="0" w:color="00000A"/>
        <w:bottom w:val="single" w:sz="4" w:space="0" w:color="00000A"/>
        <w:right w:val="single" w:sz="4" w:space="0" w:color="00000A"/>
      </w:pBdr>
      <w:suppressAutoHyphens w:val="0"/>
      <w:spacing w:before="280" w:after="280"/>
    </w:pPr>
    <w:rPr>
      <w:rFonts w:ascii="Arial" w:hAnsi="Arial" w:cs="Arial"/>
      <w:color w:val="FF0000"/>
    </w:rPr>
  </w:style>
  <w:style w:type="paragraph" w:customStyle="1" w:styleId="xl39">
    <w:name w:val="xl39"/>
    <w:basedOn w:val="Normal1"/>
    <w:pPr>
      <w:pBdr>
        <w:top w:val="single" w:sz="4" w:space="0" w:color="00000A"/>
        <w:left w:val="single" w:sz="4" w:space="0" w:color="00000A"/>
        <w:bottom w:val="single" w:sz="4" w:space="0" w:color="00000A"/>
        <w:right w:val="single" w:sz="4" w:space="0" w:color="00000A"/>
      </w:pBdr>
      <w:suppressAutoHyphens w:val="0"/>
      <w:spacing w:before="280" w:after="280"/>
      <w:jc w:val="both"/>
    </w:pPr>
    <w:rPr>
      <w:rFonts w:ascii="Arial" w:hAnsi="Arial" w:cs="Arial"/>
    </w:rPr>
  </w:style>
  <w:style w:type="paragraph" w:customStyle="1" w:styleId="xl40">
    <w:name w:val="xl40"/>
    <w:basedOn w:val="Normal1"/>
    <w:pPr>
      <w:pBdr>
        <w:top w:val="single" w:sz="4" w:space="0" w:color="00000A"/>
        <w:left w:val="single" w:sz="4" w:space="0" w:color="00000A"/>
        <w:bottom w:val="single" w:sz="4" w:space="0" w:color="00000A"/>
        <w:right w:val="single" w:sz="4" w:space="0" w:color="00000A"/>
      </w:pBdr>
      <w:suppressAutoHyphens w:val="0"/>
      <w:spacing w:before="280" w:after="280"/>
      <w:jc w:val="center"/>
    </w:pPr>
    <w:rPr>
      <w:rFonts w:ascii="Arial" w:hAnsi="Arial" w:cs="Arial"/>
      <w:sz w:val="22"/>
      <w:szCs w:val="22"/>
    </w:rPr>
  </w:style>
  <w:style w:type="paragraph" w:customStyle="1" w:styleId="xl41">
    <w:name w:val="xl41"/>
    <w:basedOn w:val="Normal1"/>
    <w:pPr>
      <w:pBdr>
        <w:top w:val="single" w:sz="4" w:space="0" w:color="00000A"/>
        <w:left w:val="single" w:sz="4" w:space="0" w:color="00000A"/>
        <w:bottom w:val="single" w:sz="4" w:space="0" w:color="00000A"/>
        <w:right w:val="single" w:sz="4" w:space="0" w:color="00000A"/>
      </w:pBdr>
      <w:suppressAutoHyphens w:val="0"/>
      <w:spacing w:before="280" w:after="280"/>
      <w:jc w:val="center"/>
    </w:pPr>
    <w:rPr>
      <w:color w:val="000000"/>
    </w:rPr>
  </w:style>
  <w:style w:type="paragraph" w:customStyle="1" w:styleId="xl42">
    <w:name w:val="xl42"/>
    <w:basedOn w:val="Normal1"/>
    <w:pPr>
      <w:pBdr>
        <w:top w:val="single" w:sz="4" w:space="0" w:color="00000A"/>
        <w:left w:val="single" w:sz="4" w:space="0" w:color="00000A"/>
        <w:bottom w:val="single" w:sz="4" w:space="0" w:color="00000A"/>
        <w:right w:val="single" w:sz="4" w:space="0" w:color="00000A"/>
      </w:pBdr>
      <w:suppressAutoHyphens w:val="0"/>
      <w:spacing w:before="280" w:after="280"/>
      <w:jc w:val="center"/>
      <w:textAlignment w:val="top"/>
    </w:pPr>
    <w:rPr>
      <w:color w:val="000000"/>
    </w:rPr>
  </w:style>
  <w:style w:type="paragraph" w:customStyle="1" w:styleId="xl43">
    <w:name w:val="xl43"/>
    <w:basedOn w:val="Normal1"/>
    <w:pPr>
      <w:pBdr>
        <w:top w:val="single" w:sz="4" w:space="0" w:color="00000A"/>
        <w:left w:val="single" w:sz="4" w:space="0" w:color="00000A"/>
        <w:bottom w:val="single" w:sz="4" w:space="0" w:color="00000A"/>
        <w:right w:val="single" w:sz="4" w:space="0" w:color="00000A"/>
      </w:pBdr>
      <w:suppressAutoHyphens w:val="0"/>
      <w:spacing w:before="280" w:after="280"/>
    </w:pPr>
    <w:rPr>
      <w:color w:val="000000"/>
    </w:rPr>
  </w:style>
  <w:style w:type="paragraph" w:customStyle="1" w:styleId="xl44">
    <w:name w:val="xl44"/>
    <w:basedOn w:val="Normal1"/>
    <w:pPr>
      <w:pBdr>
        <w:top w:val="single" w:sz="4" w:space="0" w:color="00000A"/>
        <w:left w:val="single" w:sz="4" w:space="0" w:color="00000A"/>
        <w:bottom w:val="single" w:sz="4" w:space="0" w:color="00000A"/>
        <w:right w:val="single" w:sz="4" w:space="0" w:color="00000A"/>
      </w:pBdr>
      <w:suppressAutoHyphens w:val="0"/>
      <w:spacing w:before="280" w:after="280"/>
      <w:jc w:val="both"/>
    </w:pPr>
    <w:rPr>
      <w:rFonts w:ascii="Arial" w:hAnsi="Arial" w:cs="Arial"/>
      <w:color w:val="FF0000"/>
    </w:rPr>
  </w:style>
  <w:style w:type="paragraph" w:customStyle="1" w:styleId="xl45">
    <w:name w:val="xl45"/>
    <w:basedOn w:val="Normal1"/>
    <w:pPr>
      <w:pBdr>
        <w:top w:val="single" w:sz="4" w:space="0" w:color="00000A"/>
        <w:left w:val="single" w:sz="4" w:space="0" w:color="00000A"/>
        <w:bottom w:val="single" w:sz="4" w:space="0" w:color="00000A"/>
        <w:right w:val="single" w:sz="4" w:space="0" w:color="00000A"/>
      </w:pBdr>
      <w:suppressAutoHyphens w:val="0"/>
      <w:spacing w:before="280" w:after="280"/>
      <w:jc w:val="both"/>
    </w:pPr>
    <w:rPr>
      <w:rFonts w:ascii="Arial" w:hAnsi="Arial" w:cs="Arial"/>
      <w:b/>
      <w:bCs/>
      <w:color w:val="FF0000"/>
    </w:rPr>
  </w:style>
  <w:style w:type="paragraph" w:customStyle="1" w:styleId="xl46">
    <w:name w:val="xl46"/>
    <w:basedOn w:val="Normal1"/>
    <w:pPr>
      <w:pBdr>
        <w:top w:val="single" w:sz="4" w:space="0" w:color="00000A"/>
        <w:left w:val="single" w:sz="4" w:space="0" w:color="00000A"/>
        <w:bottom w:val="single" w:sz="4" w:space="0" w:color="00000A"/>
        <w:right w:val="single" w:sz="4" w:space="0" w:color="00000A"/>
      </w:pBdr>
      <w:suppressAutoHyphens w:val="0"/>
      <w:spacing w:before="280" w:after="280"/>
      <w:jc w:val="center"/>
    </w:pPr>
    <w:rPr>
      <w:rFonts w:ascii="Arial" w:hAnsi="Arial" w:cs="Arial"/>
      <w:color w:val="FF0000"/>
    </w:rPr>
  </w:style>
  <w:style w:type="paragraph" w:customStyle="1" w:styleId="xl47">
    <w:name w:val="xl47"/>
    <w:basedOn w:val="Normal1"/>
    <w:pPr>
      <w:pBdr>
        <w:top w:val="single" w:sz="4" w:space="0" w:color="00000A"/>
        <w:left w:val="single" w:sz="4" w:space="0" w:color="00000A"/>
        <w:bottom w:val="single" w:sz="4" w:space="0" w:color="00000A"/>
        <w:right w:val="single" w:sz="4" w:space="0" w:color="00000A"/>
      </w:pBdr>
      <w:suppressAutoHyphens w:val="0"/>
      <w:spacing w:before="280" w:after="280"/>
    </w:pPr>
    <w:rPr>
      <w:rFonts w:ascii="Arial" w:hAnsi="Arial" w:cs="Arial"/>
      <w:b/>
      <w:bCs/>
      <w:color w:val="FF0000"/>
    </w:rPr>
  </w:style>
  <w:style w:type="paragraph" w:customStyle="1" w:styleId="xl48">
    <w:name w:val="xl48"/>
    <w:basedOn w:val="Normal1"/>
    <w:pPr>
      <w:pBdr>
        <w:top w:val="single" w:sz="4" w:space="0" w:color="00000A"/>
        <w:left w:val="single" w:sz="4" w:space="0" w:color="00000A"/>
        <w:bottom w:val="single" w:sz="4" w:space="0" w:color="00000A"/>
        <w:right w:val="single" w:sz="4" w:space="0" w:color="00000A"/>
      </w:pBdr>
      <w:suppressAutoHyphens w:val="0"/>
      <w:spacing w:before="280" w:after="280"/>
      <w:jc w:val="both"/>
    </w:pPr>
    <w:rPr>
      <w:rFonts w:ascii="Arial" w:hAnsi="Arial" w:cs="Arial"/>
      <w:sz w:val="22"/>
      <w:szCs w:val="22"/>
    </w:rPr>
  </w:style>
  <w:style w:type="paragraph" w:customStyle="1" w:styleId="xl49">
    <w:name w:val="xl49"/>
    <w:basedOn w:val="Normal1"/>
    <w:pPr>
      <w:pBdr>
        <w:top w:val="single" w:sz="4" w:space="0" w:color="00000A"/>
        <w:left w:val="single" w:sz="4" w:space="0" w:color="00000A"/>
        <w:bottom w:val="single" w:sz="4" w:space="0" w:color="00000A"/>
        <w:right w:val="single" w:sz="4" w:space="0" w:color="00000A"/>
      </w:pBdr>
      <w:suppressAutoHyphens w:val="0"/>
      <w:spacing w:before="280" w:after="280"/>
    </w:pPr>
    <w:rPr>
      <w:rFonts w:ascii="Arial" w:hAnsi="Arial" w:cs="Arial"/>
      <w:sz w:val="22"/>
      <w:szCs w:val="22"/>
    </w:rPr>
  </w:style>
  <w:style w:type="paragraph" w:customStyle="1" w:styleId="xl50">
    <w:name w:val="xl50"/>
    <w:basedOn w:val="Normal1"/>
    <w:pPr>
      <w:pBdr>
        <w:top w:val="single" w:sz="4" w:space="0" w:color="00000A"/>
        <w:left w:val="single" w:sz="4" w:space="0" w:color="00000A"/>
        <w:bottom w:val="single" w:sz="4" w:space="0" w:color="00000A"/>
        <w:right w:val="single" w:sz="4" w:space="0" w:color="00000A"/>
      </w:pBdr>
      <w:suppressAutoHyphens w:val="0"/>
      <w:spacing w:before="280" w:after="280"/>
    </w:pPr>
    <w:rPr>
      <w:rFonts w:ascii="Arial" w:hAnsi="Arial" w:cs="Arial"/>
      <w:b/>
      <w:bCs/>
      <w:sz w:val="22"/>
      <w:szCs w:val="22"/>
    </w:rPr>
  </w:style>
  <w:style w:type="paragraph" w:customStyle="1" w:styleId="xl51">
    <w:name w:val="xl51"/>
    <w:basedOn w:val="Normal1"/>
    <w:pPr>
      <w:pBdr>
        <w:top w:val="single" w:sz="4" w:space="0" w:color="00000A"/>
        <w:left w:val="single" w:sz="4" w:space="0" w:color="00000A"/>
        <w:bottom w:val="single" w:sz="4" w:space="0" w:color="00000A"/>
        <w:right w:val="single" w:sz="4" w:space="0" w:color="00000A"/>
      </w:pBdr>
      <w:suppressAutoHyphens w:val="0"/>
      <w:spacing w:before="280" w:after="280"/>
    </w:pPr>
    <w:rPr>
      <w:rFonts w:ascii="Arial" w:hAnsi="Arial" w:cs="Arial"/>
      <w:color w:val="FF0000"/>
      <w:sz w:val="22"/>
      <w:szCs w:val="22"/>
    </w:rPr>
  </w:style>
  <w:style w:type="paragraph" w:customStyle="1" w:styleId="WW-ConteodaTabela11111111111">
    <w:name w:val="WW-Conte棈o da Tabela11111111111"/>
    <w:basedOn w:val="Corpodotexto"/>
    <w:pPr>
      <w:spacing w:after="0" w:line="240" w:lineRule="auto"/>
      <w:jc w:val="both"/>
    </w:pPr>
    <w:rPr>
      <w:rFonts w:ascii="Arial" w:hAnsi="Arial" w:cs="Arial"/>
    </w:rPr>
  </w:style>
  <w:style w:type="paragraph" w:customStyle="1" w:styleId="eme">
    <w:name w:val="eme"/>
    <w:basedOn w:val="Normal1"/>
    <w:pPr>
      <w:suppressAutoHyphens w:val="0"/>
      <w:spacing w:before="280" w:after="280"/>
    </w:pPr>
  </w:style>
  <w:style w:type="paragraph" w:styleId="SemEspaamento">
    <w:name w:val="No Spacing"/>
    <w:qFormat/>
    <w:pPr>
      <w:suppressAutoHyphens/>
    </w:pPr>
    <w:rPr>
      <w:lang w:eastAsia="zh-CN"/>
    </w:rPr>
  </w:style>
  <w:style w:type="paragraph" w:customStyle="1" w:styleId="Standard">
    <w:name w:val="Standard"/>
    <w:qFormat/>
    <w:pPr>
      <w:widowControl w:val="0"/>
      <w:suppressAutoHyphens/>
      <w:textAlignment w:val="baseline"/>
    </w:pPr>
    <w:rPr>
      <w:rFonts w:ascii="Calibri" w:eastAsia="Calibri" w:hAnsi="Calibri" w:cs="Calibri"/>
      <w:color w:val="000000"/>
      <w:kern w:val="1"/>
      <w:sz w:val="24"/>
      <w:szCs w:val="24"/>
      <w:lang w:eastAsia="zh-CN" w:bidi="hi-IN"/>
    </w:rPr>
  </w:style>
  <w:style w:type="paragraph" w:customStyle="1" w:styleId="Heading">
    <w:name w:val="Heading"/>
    <w:basedOn w:val="Standard"/>
    <w:next w:val="Textbody"/>
    <w:pPr>
      <w:keepNext/>
      <w:spacing w:before="240" w:after="120"/>
    </w:pPr>
    <w:rPr>
      <w:rFonts w:ascii="Caladea" w:eastAsia="Caladea" w:hAnsi="Caladea" w:cs="Caladea"/>
      <w:sz w:val="28"/>
      <w:szCs w:val="28"/>
    </w:rPr>
  </w:style>
  <w:style w:type="paragraph" w:customStyle="1" w:styleId="Textbody">
    <w:name w:val="Text body"/>
    <w:basedOn w:val="Standard"/>
    <w:pPr>
      <w:spacing w:after="140" w:line="288" w:lineRule="auto"/>
    </w:pPr>
  </w:style>
  <w:style w:type="paragraph" w:customStyle="1" w:styleId="Index">
    <w:name w:val="Index"/>
    <w:basedOn w:val="Standard"/>
    <w:pPr>
      <w:suppressLineNumbers/>
    </w:pPr>
  </w:style>
  <w:style w:type="paragraph" w:customStyle="1" w:styleId="Framecontents">
    <w:name w:val="Frame contents"/>
    <w:basedOn w:val="Standard"/>
  </w:style>
  <w:style w:type="paragraph" w:customStyle="1" w:styleId="TableContents">
    <w:name w:val="Table Contents"/>
    <w:basedOn w:val="Standard"/>
    <w:qFormat/>
  </w:style>
  <w:style w:type="paragraph" w:customStyle="1" w:styleId="TableHeading">
    <w:name w:val="Table Heading"/>
    <w:basedOn w:val="TableContents"/>
  </w:style>
  <w:style w:type="paragraph" w:customStyle="1" w:styleId="PargrafodaLista1">
    <w:name w:val="Parágrafo da Lista1"/>
    <w:basedOn w:val="Normal"/>
    <w:pPr>
      <w:autoSpaceDE w:val="0"/>
      <w:ind w:left="720"/>
    </w:pPr>
    <w:rPr>
      <w:color w:val="000000"/>
      <w:kern w:val="1"/>
      <w:sz w:val="24"/>
      <w:szCs w:val="24"/>
    </w:rPr>
  </w:style>
  <w:style w:type="paragraph" w:customStyle="1" w:styleId="Textodebalo1">
    <w:name w:val="Texto de balão1"/>
    <w:basedOn w:val="Normal"/>
    <w:pPr>
      <w:widowControl w:val="0"/>
    </w:pPr>
    <w:rPr>
      <w:rFonts w:ascii="Tahoma" w:hAnsi="Tahoma" w:cs="Tahoma"/>
      <w:color w:val="000000"/>
      <w:sz w:val="16"/>
      <w:szCs w:val="16"/>
    </w:rPr>
  </w:style>
  <w:style w:type="paragraph" w:customStyle="1" w:styleId="Recuodecorpodetexto2">
    <w:name w:val="Recuo de corpo de texto2"/>
    <w:basedOn w:val="Normal"/>
    <w:pPr>
      <w:widowControl w:val="0"/>
      <w:jc w:val="both"/>
    </w:pPr>
    <w:rPr>
      <w:rFonts w:ascii="Arial" w:hAnsi="Arial" w:cs="Arial"/>
      <w:color w:val="0000FF"/>
      <w:sz w:val="24"/>
      <w:szCs w:val="24"/>
    </w:rPr>
  </w:style>
  <w:style w:type="paragraph" w:customStyle="1" w:styleId="Recuodecorpodetexto21">
    <w:name w:val="Recuo de corpo de texto 21"/>
    <w:basedOn w:val="Normal"/>
    <w:pPr>
      <w:ind w:left="803"/>
    </w:pPr>
    <w:rPr>
      <w:rFonts w:ascii="Arial" w:hAnsi="Arial" w:cs="Arial"/>
      <w:color w:val="000000"/>
      <w:sz w:val="22"/>
      <w:szCs w:val="22"/>
    </w:rPr>
  </w:style>
  <w:style w:type="paragraph" w:customStyle="1" w:styleId="Recuodecorpodetexto31">
    <w:name w:val="Recuo de corpo de texto 31"/>
    <w:basedOn w:val="Normal"/>
    <w:pPr>
      <w:ind w:left="803"/>
      <w:jc w:val="both"/>
    </w:pPr>
    <w:rPr>
      <w:rFonts w:ascii="Arial" w:hAnsi="Arial" w:cs="Arial"/>
      <w:color w:val="000000"/>
      <w:sz w:val="22"/>
      <w:szCs w:val="22"/>
    </w:rPr>
  </w:style>
  <w:style w:type="paragraph" w:customStyle="1" w:styleId="Corpodetexto31">
    <w:name w:val="Corpo de texto 31"/>
    <w:basedOn w:val="Normal"/>
    <w:pPr>
      <w:widowControl w:val="0"/>
      <w:jc w:val="both"/>
    </w:pPr>
    <w:rPr>
      <w:rFonts w:ascii="Arial" w:hAnsi="Arial" w:cs="Arial"/>
      <w:color w:val="000000"/>
      <w:sz w:val="22"/>
      <w:szCs w:val="24"/>
    </w:rPr>
  </w:style>
  <w:style w:type="paragraph" w:customStyle="1" w:styleId="Padro">
    <w:name w:val="Padrão"/>
    <w:pPr>
      <w:widowControl w:val="0"/>
      <w:tabs>
        <w:tab w:val="left" w:pos="709"/>
      </w:tabs>
      <w:suppressAutoHyphens/>
      <w:spacing w:line="100" w:lineRule="atLeast"/>
    </w:pPr>
    <w:rPr>
      <w:rFonts w:eastAsia="SimSun"/>
      <w:kern w:val="1"/>
      <w:sz w:val="24"/>
      <w:szCs w:val="24"/>
      <w:lang w:eastAsia="zh-CN" w:bidi="hi-IN"/>
    </w:rPr>
  </w:style>
  <w:style w:type="paragraph" w:customStyle="1" w:styleId="textoprformatado">
    <w:name w:val="textoprformatado"/>
    <w:basedOn w:val="Normal"/>
    <w:pPr>
      <w:suppressAutoHyphens w:val="0"/>
      <w:spacing w:before="280" w:after="280"/>
    </w:pPr>
    <w:rPr>
      <w:sz w:val="24"/>
      <w:szCs w:val="24"/>
    </w:rPr>
  </w:style>
  <w:style w:type="paragraph" w:customStyle="1" w:styleId="textbody0">
    <w:name w:val="textbody"/>
    <w:basedOn w:val="Normal"/>
    <w:pPr>
      <w:suppressAutoHyphens w:val="0"/>
      <w:spacing w:before="280" w:after="280"/>
    </w:pPr>
    <w:rPr>
      <w:sz w:val="24"/>
      <w:szCs w:val="24"/>
    </w:rPr>
  </w:style>
  <w:style w:type="paragraph" w:customStyle="1" w:styleId="Legenda1">
    <w:name w:val="Legenda1"/>
    <w:basedOn w:val="Normal"/>
    <w:pPr>
      <w:widowControl w:val="0"/>
      <w:suppressLineNumbers/>
      <w:spacing w:before="120" w:after="120"/>
    </w:pPr>
    <w:rPr>
      <w:rFonts w:eastAsia="Lucida Sans Unicode" w:cs="Mangal"/>
      <w:i/>
      <w:iCs/>
      <w:kern w:val="1"/>
      <w:sz w:val="24"/>
      <w:szCs w:val="24"/>
      <w:lang w:bidi="hi-IN"/>
    </w:rPr>
  </w:style>
  <w:style w:type="paragraph" w:customStyle="1" w:styleId="exptxtinicial">
    <w:name w:val="exp_txt_inicial"/>
    <w:basedOn w:val="Normal"/>
    <w:pPr>
      <w:widowControl w:val="0"/>
      <w:tabs>
        <w:tab w:val="right" w:pos="10206"/>
      </w:tabs>
      <w:spacing w:after="240"/>
    </w:pPr>
    <w:rPr>
      <w:rFonts w:eastAsia="Lucida Sans Unicode" w:cs="Mangal"/>
      <w:spacing w:val="-5"/>
      <w:kern w:val="1"/>
      <w:sz w:val="24"/>
      <w:szCs w:val="24"/>
      <w:lang w:bidi="hi-IN"/>
    </w:rPr>
  </w:style>
  <w:style w:type="paragraph" w:customStyle="1" w:styleId="Contedodequadro">
    <w:name w:val="Conteúdo de quadro"/>
    <w:basedOn w:val="Corpodetexto"/>
    <w:pPr>
      <w:widowControl w:val="0"/>
      <w:spacing w:after="120"/>
      <w:jc w:val="left"/>
    </w:pPr>
    <w:rPr>
      <w:rFonts w:ascii="Times New Roman" w:eastAsia="Lucida Sans Unicode" w:hAnsi="Times New Roman" w:cs="Mangal"/>
      <w:strike w:val="0"/>
      <w:color w:val="auto"/>
      <w:kern w:val="1"/>
      <w:lang w:bidi="hi-IN"/>
    </w:rPr>
  </w:style>
  <w:style w:type="paragraph" w:customStyle="1" w:styleId="Contedodetabela">
    <w:name w:val="Conteúdo de tabela"/>
    <w:basedOn w:val="Normal"/>
    <w:pPr>
      <w:widowControl w:val="0"/>
      <w:suppressLineNumbers/>
    </w:pPr>
    <w:rPr>
      <w:rFonts w:eastAsia="Lucida Sans Unicode" w:cs="Mangal"/>
      <w:kern w:val="1"/>
      <w:sz w:val="24"/>
      <w:szCs w:val="24"/>
      <w:lang w:bidi="hi-IN"/>
    </w:rPr>
  </w:style>
  <w:style w:type="paragraph" w:customStyle="1" w:styleId="c1">
    <w:name w:val="c1"/>
    <w:basedOn w:val="Normal"/>
    <w:pPr>
      <w:widowControl w:val="0"/>
      <w:spacing w:line="240" w:lineRule="atLeast"/>
      <w:jc w:val="center"/>
    </w:pPr>
    <w:rPr>
      <w:rFonts w:eastAsia="Lucida Sans Unicode" w:cs="Mangal"/>
      <w:kern w:val="1"/>
      <w:sz w:val="24"/>
      <w:lang w:bidi="hi-IN"/>
    </w:rPr>
  </w:style>
  <w:style w:type="paragraph" w:customStyle="1" w:styleId="PBTexto">
    <w:name w:val="PB_Texto"/>
    <w:basedOn w:val="Normal"/>
    <w:pPr>
      <w:suppressAutoHyphens w:val="0"/>
      <w:autoSpaceDE w:val="0"/>
      <w:spacing w:before="240" w:line="360" w:lineRule="auto"/>
      <w:ind w:firstLine="1559"/>
      <w:jc w:val="both"/>
    </w:pPr>
    <w:rPr>
      <w:rFonts w:ascii="Arial" w:hAnsi="Arial" w:cs="Arial"/>
      <w:sz w:val="24"/>
      <w:szCs w:val="24"/>
    </w:rPr>
  </w:style>
  <w:style w:type="paragraph" w:customStyle="1" w:styleId="TableParagraph">
    <w:name w:val="Table Paragraph"/>
    <w:basedOn w:val="Normal"/>
    <w:rPr>
      <w:kern w:val="1"/>
      <w:sz w:val="22"/>
      <w:szCs w:val="22"/>
      <w:lang w:val="pt-PT" w:bidi="pt-PT"/>
    </w:rPr>
  </w:style>
  <w:style w:type="paragraph" w:customStyle="1" w:styleId="western1">
    <w:name w:val="western1"/>
    <w:basedOn w:val="Normal"/>
    <w:pPr>
      <w:suppressAutoHyphens w:val="0"/>
      <w:spacing w:before="280" w:line="288" w:lineRule="auto"/>
    </w:pPr>
    <w:rPr>
      <w:rFonts w:ascii="Liberation Serif" w:hAnsi="Liberation Serif" w:cs="Liberation Serif"/>
      <w:color w:val="000000"/>
      <w:kern w:val="1"/>
      <w:sz w:val="24"/>
      <w:szCs w:val="24"/>
    </w:rPr>
  </w:style>
  <w:style w:type="paragraph" w:customStyle="1" w:styleId="Textodecomentrio2">
    <w:name w:val="Texto de comentário2"/>
    <w:basedOn w:val="Normal"/>
    <w:pPr>
      <w:widowControl w:val="0"/>
    </w:pPr>
    <w:rPr>
      <w:rFonts w:eastAsia="Lucida Sans Unicode" w:cs="Mangal"/>
      <w:kern w:val="1"/>
      <w:szCs w:val="18"/>
      <w:lang w:bidi="hi-IN"/>
    </w:rPr>
  </w:style>
  <w:style w:type="paragraph" w:styleId="Assuntodocomentrio">
    <w:name w:val="annotation subject"/>
    <w:basedOn w:val="Textodecomentrio2"/>
    <w:next w:val="Textodecomentrio2"/>
    <w:rPr>
      <w:b/>
      <w:bCs/>
    </w:rPr>
  </w:style>
  <w:style w:type="paragraph" w:customStyle="1" w:styleId="standard0">
    <w:name w:val="standard"/>
    <w:basedOn w:val="Normal"/>
    <w:pPr>
      <w:suppressAutoHyphens w:val="0"/>
      <w:spacing w:before="280" w:after="280"/>
    </w:pPr>
    <w:rPr>
      <w:sz w:val="24"/>
      <w:szCs w:val="24"/>
    </w:rPr>
  </w:style>
  <w:style w:type="paragraph" w:customStyle="1" w:styleId="LO-Normal">
    <w:name w:val="LO-Normal"/>
    <w:pPr>
      <w:suppressAutoHyphens/>
    </w:pPr>
    <w:rPr>
      <w:color w:val="000000"/>
      <w:kern w:val="1"/>
      <w:sz w:val="24"/>
      <w:szCs w:val="24"/>
      <w:lang w:eastAsia="zh-CN"/>
    </w:rPr>
  </w:style>
  <w:style w:type="paragraph" w:customStyle="1" w:styleId="Recuodecorpodetexto1">
    <w:name w:val="Recuo de corpo de texto1"/>
    <w:basedOn w:val="LO-Normal"/>
    <w:pPr>
      <w:widowControl w:val="0"/>
      <w:pBdr>
        <w:top w:val="none" w:sz="0" w:space="0" w:color="000000"/>
        <w:left w:val="none" w:sz="0" w:space="0" w:color="000000"/>
        <w:bottom w:val="none" w:sz="0" w:space="0" w:color="000000"/>
        <w:right w:val="none" w:sz="0" w:space="0" w:color="000000"/>
      </w:pBdr>
      <w:jc w:val="both"/>
    </w:pPr>
    <w:rPr>
      <w:rFonts w:ascii="Arial" w:hAnsi="Arial" w:cs="Arial"/>
      <w:color w:val="FF0000"/>
      <w:sz w:val="22"/>
      <w:szCs w:val="22"/>
    </w:rPr>
  </w:style>
  <w:style w:type="paragraph" w:customStyle="1" w:styleId="WW-Estilopadro">
    <w:name w:val="WW-Estilo padrão"/>
    <w:pPr>
      <w:widowControl w:val="0"/>
      <w:suppressAutoHyphens/>
      <w:spacing w:after="200" w:line="276" w:lineRule="auto"/>
    </w:pPr>
    <w:rPr>
      <w:rFonts w:eastAsia="Lucida Sans Unicode" w:cs="Mangal"/>
      <w:sz w:val="24"/>
      <w:szCs w:val="24"/>
      <w:lang w:eastAsia="zh-CN" w:bidi="hi-IN"/>
    </w:rPr>
  </w:style>
  <w:style w:type="paragraph" w:customStyle="1" w:styleId="WW-Corpodotexto">
    <w:name w:val="WW-Corpo do texto"/>
    <w:basedOn w:val="WW-Estilopadro"/>
    <w:pPr>
      <w:spacing w:after="120"/>
    </w:pPr>
  </w:style>
  <w:style w:type="paragraph" w:customStyle="1" w:styleId="DefinitionTerm">
    <w:name w:val="Definition Term"/>
    <w:basedOn w:val="Normal"/>
    <w:next w:val="DefinitionList"/>
    <w:pPr>
      <w:widowControl w:val="0"/>
    </w:pPr>
    <w:rPr>
      <w:sz w:val="24"/>
    </w:rPr>
  </w:style>
  <w:style w:type="paragraph" w:customStyle="1" w:styleId="DefinitionList">
    <w:name w:val="Definition List"/>
    <w:basedOn w:val="Normal"/>
    <w:next w:val="DefinitionTerm"/>
    <w:pPr>
      <w:widowControl w:val="0"/>
      <w:ind w:left="360"/>
    </w:pPr>
    <w:rPr>
      <w:sz w:val="24"/>
    </w:rPr>
  </w:style>
  <w:style w:type="paragraph" w:customStyle="1" w:styleId="Ttulo50">
    <w:name w:val="Título5"/>
    <w:basedOn w:val="Normal"/>
    <w:next w:val="Corpodetexto"/>
    <w:pPr>
      <w:keepNext/>
      <w:spacing w:before="240" w:after="120" w:line="276" w:lineRule="auto"/>
    </w:pPr>
    <w:rPr>
      <w:rFonts w:ascii="Arial" w:eastAsia="Microsoft YaHei" w:hAnsi="Arial" w:cs="Mangal"/>
      <w:kern w:val="1"/>
      <w:sz w:val="28"/>
      <w:szCs w:val="28"/>
    </w:rPr>
  </w:style>
  <w:style w:type="paragraph" w:customStyle="1" w:styleId="Ttulo40">
    <w:name w:val="Título4"/>
    <w:basedOn w:val="WW-Estilopadro"/>
    <w:next w:val="WW-Corpodotexto"/>
    <w:pPr>
      <w:keepNext/>
      <w:spacing w:before="240" w:after="120"/>
    </w:pPr>
    <w:rPr>
      <w:rFonts w:ascii="Arial" w:hAnsi="Arial" w:cs="Arial"/>
      <w:sz w:val="28"/>
      <w:szCs w:val="28"/>
    </w:rPr>
  </w:style>
  <w:style w:type="paragraph" w:customStyle="1" w:styleId="Ttulo30">
    <w:name w:val="Título3"/>
    <w:basedOn w:val="Normal"/>
    <w:next w:val="Corpodetexto"/>
    <w:pPr>
      <w:keepNext/>
      <w:spacing w:before="240" w:after="120" w:line="276" w:lineRule="auto"/>
    </w:pPr>
    <w:rPr>
      <w:rFonts w:ascii="Liberation Sans" w:eastAsia="Microsoft YaHei" w:hAnsi="Liberation Sans" w:cs="Mangal"/>
      <w:kern w:val="1"/>
      <w:sz w:val="28"/>
      <w:szCs w:val="28"/>
    </w:rPr>
  </w:style>
  <w:style w:type="paragraph" w:customStyle="1" w:styleId="Ttulo20">
    <w:name w:val="Título2"/>
    <w:basedOn w:val="Normal"/>
    <w:next w:val="Corpodetexto"/>
    <w:pPr>
      <w:keepNext/>
      <w:spacing w:before="240" w:after="120" w:line="276" w:lineRule="auto"/>
    </w:pPr>
    <w:rPr>
      <w:rFonts w:ascii="Arial" w:eastAsia="Lucida Sans Unicode" w:hAnsi="Arial" w:cs="Mangal"/>
      <w:kern w:val="1"/>
      <w:sz w:val="28"/>
      <w:szCs w:val="28"/>
    </w:rPr>
  </w:style>
  <w:style w:type="paragraph" w:customStyle="1" w:styleId="WW-Ttulo">
    <w:name w:val="WW-Título"/>
    <w:basedOn w:val="Ttulo11"/>
    <w:next w:val="Subttulo"/>
    <w:pPr>
      <w:widowControl/>
      <w:spacing w:line="276" w:lineRule="auto"/>
      <w:textAlignment w:val="auto"/>
    </w:pPr>
    <w:rPr>
      <w:rFonts w:ascii="Arial" w:eastAsia="Lucida Sans Unicode" w:hAnsi="Arial" w:cs="Arial"/>
      <w:color w:val="auto"/>
      <w:kern w:val="1"/>
      <w:lang w:bidi="ar-SA"/>
    </w:rPr>
  </w:style>
  <w:style w:type="paragraph" w:customStyle="1" w:styleId="Ttulo10">
    <w:name w:val="Título 10"/>
    <w:basedOn w:val="Ttulo11"/>
    <w:next w:val="Corpodetexto"/>
    <w:pPr>
      <w:widowControl/>
      <w:numPr>
        <w:numId w:val="2"/>
      </w:numPr>
      <w:spacing w:line="276" w:lineRule="auto"/>
      <w:textAlignment w:val="auto"/>
    </w:pPr>
    <w:rPr>
      <w:rFonts w:ascii="Arial" w:eastAsia="Lucida Sans Unicode" w:hAnsi="Arial" w:cs="Arial"/>
      <w:b/>
      <w:bCs/>
      <w:color w:val="auto"/>
      <w:kern w:val="1"/>
      <w:sz w:val="21"/>
      <w:szCs w:val="21"/>
      <w:lang w:bidi="ar-SA"/>
    </w:rPr>
  </w:style>
  <w:style w:type="paragraph" w:customStyle="1" w:styleId="WW-caption111111111111111111">
    <w:name w:val="WW-caption111111111111111111"/>
    <w:basedOn w:val="Normal"/>
    <w:next w:val="Normal"/>
    <w:pPr>
      <w:spacing w:line="276" w:lineRule="auto"/>
      <w:jc w:val="center"/>
    </w:pPr>
    <w:rPr>
      <w:rFonts w:ascii="Calibri" w:eastAsia="Calibri" w:hAnsi="Calibri" w:cs="Calibri"/>
      <w:b/>
      <w:bCs/>
      <w:color w:val="000000"/>
      <w:kern w:val="1"/>
      <w:sz w:val="22"/>
      <w:szCs w:val="22"/>
    </w:rPr>
  </w:style>
  <w:style w:type="paragraph" w:customStyle="1" w:styleId="teste1">
    <w:name w:val="teste1"/>
    <w:basedOn w:val="Normal"/>
    <w:pPr>
      <w:spacing w:before="360" w:after="360" w:line="360" w:lineRule="auto"/>
    </w:pPr>
    <w:rPr>
      <w:rFonts w:ascii="Arial" w:eastAsia="Calibri" w:hAnsi="Arial" w:cs="Arial"/>
      <w:kern w:val="1"/>
      <w:sz w:val="22"/>
      <w:szCs w:val="22"/>
    </w:rPr>
  </w:style>
  <w:style w:type="paragraph" w:customStyle="1" w:styleId="WW-heading9">
    <w:name w:val="WW-heading 9"/>
    <w:basedOn w:val="Normal"/>
    <w:next w:val="Normal"/>
    <w:pPr>
      <w:keepNext/>
      <w:widowControl w:val="0"/>
      <w:spacing w:line="276" w:lineRule="auto"/>
    </w:pPr>
    <w:rPr>
      <w:rFonts w:ascii="Arial" w:eastAsia="Calibri" w:hAnsi="Arial" w:cs="Arial"/>
      <w:b/>
      <w:bCs/>
      <w:kern w:val="1"/>
      <w:sz w:val="22"/>
      <w:szCs w:val="22"/>
    </w:rPr>
  </w:style>
  <w:style w:type="paragraph" w:customStyle="1" w:styleId="western2">
    <w:name w:val="western2"/>
    <w:basedOn w:val="Normal"/>
    <w:pPr>
      <w:suppressAutoHyphens w:val="0"/>
      <w:spacing w:before="280"/>
    </w:pPr>
    <w:rPr>
      <w:kern w:val="1"/>
      <w:sz w:val="24"/>
      <w:szCs w:val="24"/>
    </w:rPr>
  </w:style>
  <w:style w:type="paragraph" w:customStyle="1" w:styleId="Captulo">
    <w:name w:val="Capítulo"/>
    <w:basedOn w:val="WW-Estilopadro"/>
    <w:next w:val="WW-Corpodotexto"/>
    <w:pPr>
      <w:keepNext/>
      <w:spacing w:before="240" w:after="120"/>
    </w:pPr>
    <w:rPr>
      <w:rFonts w:ascii="Arial" w:hAnsi="Arial" w:cs="Tahoma"/>
      <w:sz w:val="28"/>
      <w:szCs w:val="28"/>
    </w:rPr>
  </w:style>
  <w:style w:type="paragraph" w:customStyle="1" w:styleId="Corpodetexto23">
    <w:name w:val="Corpo de texto 23"/>
    <w:basedOn w:val="WW-Estilopadro"/>
    <w:pPr>
      <w:spacing w:after="240"/>
      <w:jc w:val="both"/>
    </w:pPr>
    <w:rPr>
      <w:rFonts w:ascii="Univers" w:eastAsia="Univers" w:hAnsi="Univers" w:cs="Univers"/>
      <w:b/>
      <w:bCs/>
    </w:rPr>
  </w:style>
  <w:style w:type="paragraph" w:customStyle="1" w:styleId="Ttulo110">
    <w:name w:val="Título 11"/>
    <w:basedOn w:val="Normal"/>
    <w:pPr>
      <w:widowControl w:val="0"/>
      <w:suppressAutoHyphens w:val="0"/>
      <w:ind w:left="115"/>
    </w:pPr>
    <w:rPr>
      <w:rFonts w:ascii="Arial" w:eastAsia="Arial" w:hAnsi="Arial" w:cs="Arial"/>
      <w:b/>
      <w:bCs/>
      <w:kern w:val="1"/>
      <w:sz w:val="22"/>
      <w:szCs w:val="22"/>
      <w:lang w:val="en-US"/>
    </w:rPr>
  </w:style>
  <w:style w:type="paragraph" w:customStyle="1" w:styleId="Corpodetexto24">
    <w:name w:val="Corpo de texto 24"/>
    <w:basedOn w:val="Normal"/>
    <w:pPr>
      <w:widowControl w:val="0"/>
      <w:spacing w:after="240"/>
      <w:jc w:val="both"/>
    </w:pPr>
    <w:rPr>
      <w:rFonts w:ascii="Univers" w:eastAsia="Univers" w:hAnsi="Univers" w:cs="Univers"/>
      <w:b/>
      <w:bCs/>
      <w:kern w:val="1"/>
      <w:sz w:val="24"/>
      <w:szCs w:val="24"/>
      <w:lang w:bidi="hi-IN"/>
    </w:rPr>
  </w:style>
  <w:style w:type="paragraph" w:customStyle="1" w:styleId="Textodecomentrio1">
    <w:name w:val="Texto de comentário1"/>
    <w:basedOn w:val="Normal"/>
    <w:pPr>
      <w:spacing w:line="276" w:lineRule="auto"/>
    </w:pPr>
    <w:rPr>
      <w:rFonts w:ascii="Calibri" w:eastAsia="Calibri" w:hAnsi="Calibri" w:cs="Calibri"/>
      <w:kern w:val="1"/>
    </w:rPr>
  </w:style>
  <w:style w:type="paragraph" w:customStyle="1" w:styleId="Corpodetexto25">
    <w:name w:val="Corpo de texto 25"/>
    <w:basedOn w:val="Normal"/>
    <w:rsid w:val="00B67B7F"/>
    <w:pPr>
      <w:widowControl w:val="0"/>
      <w:spacing w:after="240"/>
      <w:jc w:val="both"/>
    </w:pPr>
    <w:rPr>
      <w:rFonts w:ascii="Univers" w:eastAsia="Univers" w:hAnsi="Univers" w:cs="Univers"/>
      <w:b/>
      <w:bCs/>
      <w:kern w:val="2"/>
      <w:sz w:val="24"/>
      <w:szCs w:val="24"/>
      <w:lang w:bidi="hi-IN"/>
    </w:rPr>
  </w:style>
  <w:style w:type="paragraph" w:customStyle="1" w:styleId="Ttulo70">
    <w:name w:val="Título7"/>
    <w:basedOn w:val="Normal"/>
    <w:next w:val="Corpodetexto"/>
    <w:rsid w:val="00E777B1"/>
    <w:pPr>
      <w:keepNext/>
      <w:widowControl w:val="0"/>
      <w:spacing w:before="240" w:after="120"/>
    </w:pPr>
    <w:rPr>
      <w:rFonts w:ascii="Liberation Sans" w:eastAsia="Microsoft YaHei" w:hAnsi="Liberation Sans" w:cs="Mangal"/>
      <w:sz w:val="28"/>
      <w:szCs w:val="28"/>
      <w:lang w:eastAsia="pt-BR"/>
    </w:rPr>
  </w:style>
  <w:style w:type="character" w:customStyle="1" w:styleId="WW8Num32z1">
    <w:name w:val="WW8Num32z1"/>
    <w:rsid w:val="00E777B1"/>
    <w:rPr>
      <w:rFonts w:hint="default"/>
    </w:rPr>
  </w:style>
  <w:style w:type="character" w:customStyle="1" w:styleId="WW8Num33z1">
    <w:name w:val="WW8Num33z1"/>
    <w:rsid w:val="00E777B1"/>
    <w:rPr>
      <w:rFonts w:hint="default"/>
    </w:rPr>
  </w:style>
  <w:style w:type="character" w:customStyle="1" w:styleId="WW8Num35z1">
    <w:name w:val="WW8Num35z1"/>
    <w:rsid w:val="00E777B1"/>
    <w:rPr>
      <w:rFonts w:hint="default"/>
    </w:rPr>
  </w:style>
  <w:style w:type="character" w:customStyle="1" w:styleId="WW8Num39z2">
    <w:name w:val="WW8Num39z2"/>
    <w:rsid w:val="00E777B1"/>
    <w:rPr>
      <w:rFonts w:hint="default"/>
      <w:b w:val="0"/>
      <w:i w:val="0"/>
    </w:rPr>
  </w:style>
  <w:style w:type="character" w:customStyle="1" w:styleId="WW8Num39z5">
    <w:name w:val="WW8Num39z5"/>
    <w:rsid w:val="00E777B1"/>
    <w:rPr>
      <w:rFonts w:hint="default"/>
    </w:rPr>
  </w:style>
  <w:style w:type="character" w:customStyle="1" w:styleId="WW8Num40z1">
    <w:name w:val="WW8Num40z1"/>
    <w:rsid w:val="00E777B1"/>
    <w:rPr>
      <w:rFonts w:hint="default"/>
    </w:rPr>
  </w:style>
  <w:style w:type="character" w:customStyle="1" w:styleId="WW8Num45z1">
    <w:name w:val="WW8Num45z1"/>
    <w:rsid w:val="00E777B1"/>
    <w:rPr>
      <w:rFonts w:hint="default"/>
    </w:rPr>
  </w:style>
  <w:style w:type="character" w:customStyle="1" w:styleId="WW8Num49z1">
    <w:name w:val="WW8Num49z1"/>
    <w:rsid w:val="00E777B1"/>
    <w:rPr>
      <w:rFonts w:ascii="Arial" w:eastAsia="Arial" w:hAnsi="Arial" w:cs="Arial" w:hint="default"/>
      <w:position w:val="0"/>
      <w:sz w:val="24"/>
      <w:szCs w:val="24"/>
      <w:vertAlign w:val="baseline"/>
    </w:rPr>
  </w:style>
  <w:style w:type="character" w:customStyle="1" w:styleId="Fontepargpadro16">
    <w:name w:val="Fonte parág. padrão16"/>
    <w:rsid w:val="00E777B1"/>
    <w:rPr>
      <w:rFonts w:hint="default"/>
    </w:rPr>
  </w:style>
  <w:style w:type="character" w:customStyle="1" w:styleId="PlainTextChar">
    <w:name w:val="Plain Text Char"/>
    <w:rsid w:val="00E777B1"/>
    <w:rPr>
      <w:rFonts w:ascii="Courier New" w:hAnsi="Courier New" w:cs="Courier New" w:hint="default"/>
      <w:sz w:val="21"/>
      <w:szCs w:val="21"/>
    </w:rPr>
  </w:style>
  <w:style w:type="character" w:customStyle="1" w:styleId="LinkdaInternet">
    <w:name w:val="Link da Internet"/>
    <w:rsid w:val="00E777B1"/>
    <w:rPr>
      <w:rFonts w:ascii="Courier New" w:hAnsi="Courier New" w:cs="Courier New" w:hint="default"/>
      <w:color w:val="0000FF"/>
      <w:sz w:val="21"/>
      <w:szCs w:val="21"/>
      <w:u w:val="single"/>
    </w:rPr>
  </w:style>
  <w:style w:type="character" w:customStyle="1" w:styleId="Desc0">
    <w:name w:val="Desc"/>
    <w:rsid w:val="00E777B1"/>
    <w:rPr>
      <w:rFonts w:ascii="Courier New" w:hAnsi="Courier New" w:cs="Courier New" w:hint="default"/>
      <w:sz w:val="21"/>
      <w:szCs w:val="21"/>
    </w:rPr>
  </w:style>
  <w:style w:type="character" w:customStyle="1" w:styleId="Desc10">
    <w:name w:val="Desc1"/>
    <w:rsid w:val="00E777B1"/>
    <w:rPr>
      <w:rFonts w:ascii="Verdana" w:hAnsi="Verdana" w:cs="Verdana" w:hint="default"/>
      <w:strike w:val="0"/>
      <w:dstrike w:val="0"/>
      <w:color w:val="333333"/>
      <w:sz w:val="18"/>
      <w:szCs w:val="18"/>
      <w:u w:val="none"/>
    </w:rPr>
  </w:style>
  <w:style w:type="character" w:customStyle="1" w:styleId="Contenttype-document0">
    <w:name w:val="Contenttype-document"/>
    <w:rsid w:val="00E777B1"/>
    <w:rPr>
      <w:rFonts w:ascii="Courier New" w:hAnsi="Courier New" w:cs="Courier New" w:hint="default"/>
      <w:sz w:val="21"/>
      <w:szCs w:val="21"/>
    </w:rPr>
  </w:style>
  <w:style w:type="character" w:customStyle="1" w:styleId="Menu0">
    <w:name w:val="Menu"/>
    <w:rsid w:val="00E777B1"/>
    <w:rPr>
      <w:rFonts w:ascii="Courier New" w:hAnsi="Courier New" w:cs="Courier New" w:hint="default"/>
      <w:sz w:val="21"/>
      <w:szCs w:val="21"/>
    </w:rPr>
  </w:style>
  <w:style w:type="character" w:customStyle="1" w:styleId="Menuesquerdo0">
    <w:name w:val="Menu_esquerdo"/>
    <w:rsid w:val="00E777B1"/>
    <w:rPr>
      <w:rFonts w:ascii="Courier New" w:hAnsi="Courier New" w:cs="Courier New" w:hint="default"/>
      <w:sz w:val="21"/>
      <w:szCs w:val="21"/>
    </w:rPr>
  </w:style>
  <w:style w:type="character" w:customStyle="1" w:styleId="Det-emph0">
    <w:name w:val="Det-emph"/>
    <w:rsid w:val="00E777B1"/>
    <w:rPr>
      <w:rFonts w:ascii="Courier New" w:hAnsi="Courier New" w:cs="Courier New" w:hint="default"/>
      <w:sz w:val="21"/>
      <w:szCs w:val="21"/>
    </w:rPr>
  </w:style>
  <w:style w:type="character" w:customStyle="1" w:styleId="Apple-style-span0">
    <w:name w:val="Apple-style-span"/>
    <w:rsid w:val="00E777B1"/>
    <w:rPr>
      <w:rFonts w:ascii="Courier New" w:hAnsi="Courier New" w:cs="Courier New" w:hint="default"/>
      <w:sz w:val="21"/>
      <w:szCs w:val="21"/>
    </w:rPr>
  </w:style>
  <w:style w:type="character" w:customStyle="1" w:styleId="Longtext0">
    <w:name w:val="Long_text"/>
    <w:rsid w:val="00E777B1"/>
    <w:rPr>
      <w:rFonts w:ascii="Courier New" w:hAnsi="Courier New" w:cs="Courier New" w:hint="default"/>
      <w:sz w:val="21"/>
      <w:szCs w:val="21"/>
    </w:rPr>
  </w:style>
  <w:style w:type="character" w:customStyle="1" w:styleId="Object30">
    <w:name w:val="Object3"/>
    <w:rsid w:val="00E777B1"/>
    <w:rPr>
      <w:rFonts w:ascii="Courier New" w:hAnsi="Courier New" w:cs="Courier New" w:hint="default"/>
      <w:strike w:val="0"/>
      <w:dstrike w:val="0"/>
      <w:color w:val="255ED1"/>
      <w:sz w:val="21"/>
      <w:szCs w:val="21"/>
      <w:u w:val="none"/>
    </w:rPr>
  </w:style>
  <w:style w:type="character" w:customStyle="1" w:styleId="Hps0">
    <w:name w:val="Hps"/>
    <w:rsid w:val="00E777B1"/>
    <w:rPr>
      <w:rFonts w:ascii="Courier New" w:hAnsi="Courier New" w:cs="Courier New" w:hint="default"/>
      <w:sz w:val="21"/>
      <w:szCs w:val="21"/>
    </w:rPr>
  </w:style>
  <w:style w:type="character" w:customStyle="1" w:styleId="Style70">
    <w:name w:val="Style7"/>
    <w:rsid w:val="00E777B1"/>
    <w:rPr>
      <w:rFonts w:ascii="Courier New" w:hAnsi="Courier New" w:cs="Courier New" w:hint="default"/>
      <w:sz w:val="21"/>
      <w:szCs w:val="21"/>
    </w:rPr>
  </w:style>
  <w:style w:type="character" w:customStyle="1" w:styleId="Apple-converted-space0">
    <w:name w:val="Apple-converted-space"/>
    <w:rsid w:val="00E777B1"/>
    <w:rPr>
      <w:rFonts w:ascii="Courier New" w:hAnsi="Courier New" w:cs="Courier New" w:hint="default"/>
      <w:sz w:val="21"/>
      <w:szCs w:val="21"/>
    </w:rPr>
  </w:style>
  <w:style w:type="character" w:customStyle="1" w:styleId="Linkdainternetvisitado">
    <w:name w:val="Link da internet visitado"/>
    <w:rsid w:val="00E777B1"/>
    <w:rPr>
      <w:rFonts w:ascii="Courier New" w:hAnsi="Courier New" w:cs="Courier New" w:hint="default"/>
      <w:color w:val="800080"/>
      <w:sz w:val="21"/>
      <w:szCs w:val="21"/>
      <w:u w:val="single"/>
    </w:rPr>
  </w:style>
  <w:style w:type="character" w:customStyle="1" w:styleId="nfaseforte">
    <w:name w:val="Ênfase forte"/>
    <w:rsid w:val="00E777B1"/>
    <w:rPr>
      <w:rFonts w:ascii="Courier New" w:hAnsi="Courier New" w:cs="Courier New" w:hint="default"/>
      <w:b/>
      <w:bCs/>
      <w:sz w:val="21"/>
      <w:szCs w:val="21"/>
    </w:rPr>
  </w:style>
  <w:style w:type="character" w:customStyle="1" w:styleId="Object-hover20">
    <w:name w:val="Object-hover2"/>
    <w:rsid w:val="00E777B1"/>
    <w:rPr>
      <w:rFonts w:ascii="Courier New" w:hAnsi="Courier New" w:cs="Courier New" w:hint="default"/>
      <w:color w:val="00008B"/>
      <w:sz w:val="21"/>
      <w:szCs w:val="21"/>
      <w:shd w:val="clear" w:color="auto" w:fill="E3DA93"/>
    </w:rPr>
  </w:style>
  <w:style w:type="character" w:customStyle="1" w:styleId="Shorttext0">
    <w:name w:val="Short_text"/>
    <w:rsid w:val="00E777B1"/>
    <w:rPr>
      <w:rFonts w:ascii="Courier New" w:hAnsi="Courier New" w:cs="Courier New" w:hint="default"/>
      <w:sz w:val="21"/>
      <w:szCs w:val="21"/>
    </w:rPr>
  </w:style>
  <w:style w:type="character" w:customStyle="1" w:styleId="Pproductnameinner0">
    <w:name w:val="Pproductnameinner"/>
    <w:rsid w:val="00E777B1"/>
    <w:rPr>
      <w:rFonts w:ascii="Courier New" w:hAnsi="Courier New" w:cs="Courier New" w:hint="default"/>
      <w:sz w:val="21"/>
      <w:szCs w:val="21"/>
    </w:rPr>
  </w:style>
  <w:style w:type="character" w:customStyle="1" w:styleId="Object0">
    <w:name w:val="Object"/>
    <w:rsid w:val="00E777B1"/>
    <w:rPr>
      <w:rFonts w:ascii="Courier New" w:hAnsi="Courier New" w:cs="Courier New" w:hint="default"/>
      <w:sz w:val="21"/>
      <w:szCs w:val="21"/>
    </w:rPr>
  </w:style>
  <w:style w:type="character" w:customStyle="1" w:styleId="Itemdescription0">
    <w:name w:val="Itemdescription"/>
    <w:rsid w:val="00E777B1"/>
    <w:rPr>
      <w:rFonts w:ascii="Courier New" w:hAnsi="Courier New" w:cs="Times New Roman" w:hint="default"/>
      <w:sz w:val="21"/>
      <w:szCs w:val="21"/>
    </w:rPr>
  </w:style>
  <w:style w:type="character" w:customStyle="1" w:styleId="Ypyoupay0">
    <w:name w:val="Ypyoupay"/>
    <w:rsid w:val="00E777B1"/>
    <w:rPr>
      <w:rFonts w:ascii="Courier New" w:hAnsi="Courier New" w:cs="Courier New" w:hint="default"/>
      <w:sz w:val="21"/>
      <w:szCs w:val="21"/>
    </w:rPr>
  </w:style>
  <w:style w:type="character" w:customStyle="1" w:styleId="Titlebox-l20">
    <w:name w:val="Titlebox-l2"/>
    <w:rsid w:val="00E777B1"/>
    <w:rPr>
      <w:rFonts w:ascii="Courier New" w:hAnsi="Courier New" w:cs="Times New Roman" w:hint="default"/>
      <w:sz w:val="21"/>
      <w:szCs w:val="21"/>
    </w:rPr>
  </w:style>
  <w:style w:type="character" w:customStyle="1" w:styleId="Parasmall0">
    <w:name w:val="Para_small"/>
    <w:rsid w:val="00E777B1"/>
    <w:rPr>
      <w:rFonts w:ascii="Courier New" w:hAnsi="Courier New" w:cs="Times New Roman" w:hint="default"/>
      <w:sz w:val="21"/>
      <w:szCs w:val="21"/>
    </w:rPr>
  </w:style>
  <w:style w:type="character" w:customStyle="1" w:styleId="Clsh30">
    <w:name w:val="Clsh3"/>
    <w:rsid w:val="00E777B1"/>
    <w:rPr>
      <w:rFonts w:ascii="Courier New" w:hAnsi="Courier New" w:cs="Times New Roman" w:hint="default"/>
      <w:sz w:val="21"/>
      <w:szCs w:val="21"/>
    </w:rPr>
  </w:style>
  <w:style w:type="character" w:customStyle="1" w:styleId="A-list-item0">
    <w:name w:val="A-list-item"/>
    <w:rsid w:val="00E777B1"/>
    <w:rPr>
      <w:rFonts w:ascii="Courier New" w:hAnsi="Courier New" w:cs="Times New Roman" w:hint="default"/>
      <w:sz w:val="21"/>
      <w:szCs w:val="21"/>
    </w:rPr>
  </w:style>
  <w:style w:type="character" w:customStyle="1" w:styleId="A-size-large0">
    <w:name w:val="A-size-large"/>
    <w:rsid w:val="00E777B1"/>
    <w:rPr>
      <w:rFonts w:ascii="Courier New" w:hAnsi="Courier New" w:cs="Times New Roman" w:hint="default"/>
      <w:sz w:val="21"/>
      <w:szCs w:val="21"/>
    </w:rPr>
  </w:style>
  <w:style w:type="character" w:customStyle="1" w:styleId="Price0">
    <w:name w:val="Price"/>
    <w:rsid w:val="00E777B1"/>
    <w:rPr>
      <w:rFonts w:ascii="Courier New" w:hAnsi="Courier New" w:cs="Courier New" w:hint="default"/>
      <w:sz w:val="21"/>
      <w:szCs w:val="21"/>
    </w:rPr>
  </w:style>
  <w:style w:type="character" w:customStyle="1" w:styleId="Value0">
    <w:name w:val="Value"/>
    <w:rsid w:val="00E777B1"/>
    <w:rPr>
      <w:rFonts w:ascii="Courier New" w:hAnsi="Courier New" w:cs="Courier New" w:hint="default"/>
      <w:sz w:val="21"/>
      <w:szCs w:val="21"/>
    </w:rPr>
  </w:style>
  <w:style w:type="character" w:customStyle="1" w:styleId="Caps0">
    <w:name w:val="Caps"/>
    <w:rsid w:val="00E777B1"/>
    <w:rPr>
      <w:rFonts w:ascii="Courier New" w:hAnsi="Courier New" w:cs="Times New Roman" w:hint="default"/>
      <w:sz w:val="21"/>
      <w:szCs w:val="21"/>
    </w:rPr>
  </w:style>
  <w:style w:type="character" w:customStyle="1" w:styleId="Itemname0">
    <w:name w:val="Itemname"/>
    <w:rsid w:val="00E777B1"/>
    <w:rPr>
      <w:rFonts w:ascii="Courier New" w:hAnsi="Courier New" w:cs="Courier New" w:hint="default"/>
      <w:sz w:val="21"/>
      <w:szCs w:val="21"/>
    </w:rPr>
  </w:style>
  <w:style w:type="character" w:customStyle="1" w:styleId="Accbrand0">
    <w:name w:val="Accbrand"/>
    <w:rsid w:val="00E777B1"/>
    <w:rPr>
      <w:rFonts w:ascii="Courier New" w:hAnsi="Courier New" w:cs="Courier New" w:hint="default"/>
      <w:sz w:val="21"/>
      <w:szCs w:val="21"/>
    </w:rPr>
  </w:style>
  <w:style w:type="character" w:customStyle="1" w:styleId="Bhsku0">
    <w:name w:val="Bhsku"/>
    <w:rsid w:val="00E777B1"/>
    <w:rPr>
      <w:rFonts w:ascii="Courier New" w:hAnsi="Courier New" w:cs="Courier New" w:hint="default"/>
      <w:sz w:val="21"/>
      <w:szCs w:val="21"/>
    </w:rPr>
  </w:style>
  <w:style w:type="character" w:customStyle="1" w:styleId="Itemdescriptionsecretlink0">
    <w:name w:val="Itemdescription secretlink"/>
    <w:rsid w:val="00E777B1"/>
    <w:rPr>
      <w:rFonts w:ascii="Courier New" w:hAnsi="Courier New" w:cs="Courier New" w:hint="default"/>
      <w:sz w:val="21"/>
      <w:szCs w:val="21"/>
    </w:rPr>
  </w:style>
  <w:style w:type="character" w:customStyle="1" w:styleId="Il0">
    <w:name w:val="Il"/>
    <w:rsid w:val="00E777B1"/>
    <w:rPr>
      <w:rFonts w:ascii="Courier New" w:hAnsi="Courier New" w:cs="Times New Roman" w:hint="default"/>
      <w:sz w:val="21"/>
      <w:szCs w:val="21"/>
    </w:rPr>
  </w:style>
  <w:style w:type="character" w:customStyle="1" w:styleId="Product0">
    <w:name w:val="Product"/>
    <w:rsid w:val="00E777B1"/>
    <w:rPr>
      <w:rFonts w:ascii="Courier New" w:hAnsi="Courier New" w:cs="Times New Roman" w:hint="default"/>
      <w:sz w:val="21"/>
      <w:szCs w:val="21"/>
    </w:rPr>
  </w:style>
  <w:style w:type="character" w:customStyle="1" w:styleId="Fontstyle010">
    <w:name w:val="Fontstyle01"/>
    <w:rsid w:val="00E777B1"/>
    <w:rPr>
      <w:rFonts w:ascii="Arial-BoldMT" w:hAnsi="Arial-BoldMT" w:cs="Arial-BoldMT" w:hint="default"/>
      <w:b/>
      <w:bCs/>
      <w:color w:val="000000"/>
      <w:sz w:val="22"/>
      <w:szCs w:val="22"/>
    </w:rPr>
  </w:style>
  <w:style w:type="character" w:customStyle="1" w:styleId="Fontstyle210">
    <w:name w:val="Fontstyle21"/>
    <w:rsid w:val="00E777B1"/>
    <w:rPr>
      <w:rFonts w:ascii="ArialMT" w:hAnsi="ArialMT" w:cs="ArialMT" w:hint="default"/>
      <w:color w:val="000000"/>
      <w:sz w:val="22"/>
      <w:szCs w:val="22"/>
    </w:rPr>
  </w:style>
  <w:style w:type="character" w:customStyle="1" w:styleId="Refdecomentrio3">
    <w:name w:val="Ref. de comentário3"/>
    <w:rsid w:val="00E777B1"/>
    <w:rPr>
      <w:rFonts w:ascii="Courier New" w:hAnsi="Courier New" w:cs="Courier New" w:hint="default"/>
      <w:sz w:val="16"/>
      <w:szCs w:val="16"/>
    </w:rPr>
  </w:style>
  <w:style w:type="character" w:customStyle="1" w:styleId="Fonte0">
    <w:name w:val="Fonte"/>
    <w:rsid w:val="00E777B1"/>
    <w:rPr>
      <w:rFonts w:ascii="Courier New" w:hAnsi="Courier New" w:cs="Courier New" w:hint="default"/>
      <w:sz w:val="21"/>
      <w:szCs w:val="21"/>
    </w:rPr>
  </w:style>
  <w:style w:type="character" w:customStyle="1" w:styleId="WW8Num4z2">
    <w:name w:val="WW8Num4z2"/>
    <w:rsid w:val="00E777B1"/>
    <w:rPr>
      <w:rFonts w:ascii="Courier New" w:hAnsi="Courier New" w:cs="Courier New" w:hint="default"/>
      <w:sz w:val="21"/>
      <w:szCs w:val="21"/>
    </w:rPr>
  </w:style>
  <w:style w:type="character" w:customStyle="1" w:styleId="WW8Num4z3">
    <w:name w:val="WW8Num4z3"/>
    <w:rsid w:val="00E777B1"/>
    <w:rPr>
      <w:rFonts w:ascii="Courier New" w:hAnsi="Courier New" w:cs="Courier New" w:hint="default"/>
      <w:sz w:val="21"/>
      <w:szCs w:val="21"/>
    </w:rPr>
  </w:style>
  <w:style w:type="character" w:customStyle="1" w:styleId="WW8Num4z4">
    <w:name w:val="WW8Num4z4"/>
    <w:rsid w:val="00E777B1"/>
    <w:rPr>
      <w:rFonts w:ascii="Courier New" w:hAnsi="Courier New" w:cs="Courier New" w:hint="default"/>
      <w:sz w:val="21"/>
      <w:szCs w:val="21"/>
    </w:rPr>
  </w:style>
  <w:style w:type="character" w:customStyle="1" w:styleId="WW8Num4z5">
    <w:name w:val="WW8Num4z5"/>
    <w:rsid w:val="00E777B1"/>
    <w:rPr>
      <w:rFonts w:ascii="Courier New" w:hAnsi="Courier New" w:cs="Courier New" w:hint="default"/>
      <w:sz w:val="21"/>
      <w:szCs w:val="21"/>
    </w:rPr>
  </w:style>
  <w:style w:type="character" w:customStyle="1" w:styleId="WW8Num4z6">
    <w:name w:val="WW8Num4z6"/>
    <w:rsid w:val="00E777B1"/>
    <w:rPr>
      <w:rFonts w:ascii="Courier New" w:hAnsi="Courier New" w:cs="Courier New" w:hint="default"/>
      <w:sz w:val="21"/>
      <w:szCs w:val="21"/>
    </w:rPr>
  </w:style>
  <w:style w:type="character" w:customStyle="1" w:styleId="WW8Num4z7">
    <w:name w:val="WW8Num4z7"/>
    <w:rsid w:val="00E777B1"/>
    <w:rPr>
      <w:rFonts w:ascii="Courier New" w:hAnsi="Courier New" w:cs="Courier New" w:hint="default"/>
      <w:sz w:val="21"/>
      <w:szCs w:val="21"/>
    </w:rPr>
  </w:style>
  <w:style w:type="character" w:customStyle="1" w:styleId="WW8Num4z8">
    <w:name w:val="WW8Num4z8"/>
    <w:rsid w:val="00E777B1"/>
    <w:rPr>
      <w:rFonts w:ascii="Courier New" w:hAnsi="Courier New" w:cs="Courier New" w:hint="default"/>
      <w:sz w:val="21"/>
      <w:szCs w:val="21"/>
    </w:rPr>
  </w:style>
  <w:style w:type="character" w:customStyle="1" w:styleId="Normalchar1">
    <w:name w:val="Normal__char1"/>
    <w:rsid w:val="00E777B1"/>
    <w:rPr>
      <w:rFonts w:ascii="Arial" w:hAnsi="Arial" w:cs="Arial" w:hint="default"/>
      <w:strike w:val="0"/>
      <w:dstrike w:val="0"/>
      <w:sz w:val="24"/>
      <w:szCs w:val="21"/>
      <w:u w:val="none"/>
    </w:rPr>
  </w:style>
  <w:style w:type="character" w:customStyle="1" w:styleId="Citao2Char">
    <w:name w:val="Citação 2 Char"/>
    <w:rsid w:val="00E777B1"/>
    <w:rPr>
      <w:rFonts w:ascii="Ecofont_Spranq_eco_Sans" w:eastAsia="Calibri" w:hAnsi="Ecofont_Spranq_eco_Sans" w:cs="Ecofont_Spranq_eco_Sans" w:hint="default"/>
      <w:i/>
      <w:iCs/>
      <w:color w:val="000000"/>
      <w:sz w:val="21"/>
      <w:szCs w:val="21"/>
      <w:shd w:val="clear" w:color="auto" w:fill="FFFFCC"/>
      <w:lang w:eastAsia="zh-CN"/>
    </w:rPr>
  </w:style>
  <w:style w:type="character" w:customStyle="1" w:styleId="QuoteChar">
    <w:name w:val="Quote Char"/>
    <w:rsid w:val="00E777B1"/>
    <w:rPr>
      <w:rFonts w:ascii="Ecofont_Spranq_eco_Sans" w:hAnsi="Ecofont_Spranq_eco_Sans" w:cs="Ecofont_Spranq_eco_Sans" w:hint="default"/>
      <w:i/>
      <w:iCs/>
      <w:color w:val="000000"/>
      <w:sz w:val="24"/>
      <w:szCs w:val="24"/>
      <w:shd w:val="clear" w:color="auto" w:fill="FFFFCC"/>
      <w:lang w:eastAsia="en-US"/>
    </w:rPr>
  </w:style>
  <w:style w:type="character" w:customStyle="1" w:styleId="Nivel2Char">
    <w:name w:val="Nivel 2 Char"/>
    <w:rsid w:val="00E777B1"/>
    <w:rPr>
      <w:rFonts w:ascii="Ecofont_Spranq_eco_Sans" w:eastAsia="Arial Unicode MS" w:hAnsi="Ecofont_Spranq_eco_Sans" w:cs="Ecofont_Spranq_eco_Sans" w:hint="default"/>
      <w:sz w:val="21"/>
      <w:szCs w:val="21"/>
    </w:rPr>
  </w:style>
  <w:style w:type="character" w:customStyle="1" w:styleId="TextodenotaderodapChar">
    <w:name w:val="Texto de nota de rodapé Char"/>
    <w:rsid w:val="00E777B1"/>
    <w:rPr>
      <w:rFonts w:ascii="Courier New" w:eastAsia="Lucida Sans Unicode" w:hAnsi="Courier New" w:cs="Mangal" w:hint="default"/>
      <w:sz w:val="21"/>
      <w:szCs w:val="18"/>
      <w:lang w:eastAsia="zh-CN" w:bidi="hi-IN"/>
    </w:rPr>
  </w:style>
  <w:style w:type="character" w:customStyle="1" w:styleId="Caracteresdanotaderodap">
    <w:name w:val="Caracteres da nota de rodapé"/>
    <w:rsid w:val="00E777B1"/>
    <w:rPr>
      <w:rFonts w:ascii="Courier New" w:hAnsi="Courier New" w:cs="Courier New" w:hint="default"/>
      <w:sz w:val="21"/>
      <w:szCs w:val="21"/>
      <w:vertAlign w:val="superscript"/>
    </w:rPr>
  </w:style>
  <w:style w:type="character" w:customStyle="1" w:styleId="WW8Num195z3">
    <w:name w:val="WW8Num195z3"/>
    <w:rsid w:val="00E777B1"/>
    <w:rPr>
      <w:rFonts w:ascii="Courier New" w:hAnsi="Courier New" w:cs="Courier New" w:hint="default"/>
      <w:b/>
      <w:i w:val="0"/>
      <w:sz w:val="21"/>
      <w:szCs w:val="21"/>
    </w:rPr>
  </w:style>
  <w:style w:type="character" w:customStyle="1" w:styleId="WW8Num208z0">
    <w:name w:val="WW8Num208z0"/>
    <w:rsid w:val="00E777B1"/>
    <w:rPr>
      <w:rFonts w:ascii="Courier New" w:hAnsi="Courier New" w:cs="Courier New" w:hint="default"/>
      <w:b/>
      <w:sz w:val="21"/>
      <w:szCs w:val="21"/>
    </w:rPr>
  </w:style>
  <w:style w:type="character" w:customStyle="1" w:styleId="WW8Num218z0">
    <w:name w:val="WW8Num218z0"/>
    <w:rsid w:val="00E777B1"/>
    <w:rPr>
      <w:rFonts w:ascii="Courier New" w:hAnsi="Courier New" w:cs="Courier New" w:hint="default"/>
      <w:b/>
      <w:sz w:val="21"/>
      <w:szCs w:val="21"/>
    </w:rPr>
  </w:style>
  <w:style w:type="character" w:customStyle="1" w:styleId="WW8Num223z0">
    <w:name w:val="WW8Num223z0"/>
    <w:rsid w:val="00E777B1"/>
    <w:rPr>
      <w:rFonts w:ascii="Courier New" w:hAnsi="Courier New" w:cs="Courier New" w:hint="default"/>
      <w:b/>
      <w:sz w:val="21"/>
      <w:szCs w:val="21"/>
    </w:rPr>
  </w:style>
  <w:style w:type="character" w:customStyle="1" w:styleId="WW8Num225z1">
    <w:name w:val="WW8Num225z1"/>
    <w:rsid w:val="00E777B1"/>
    <w:rPr>
      <w:rFonts w:ascii="Courier New" w:hAnsi="Courier New" w:cs="Courier New" w:hint="default"/>
      <w:b/>
      <w:i w:val="0"/>
      <w:sz w:val="21"/>
      <w:szCs w:val="21"/>
    </w:rPr>
  </w:style>
  <w:style w:type="character" w:customStyle="1" w:styleId="WW8Num243z1">
    <w:name w:val="WW8Num243z1"/>
    <w:rsid w:val="00E777B1"/>
    <w:rPr>
      <w:rFonts w:ascii="Courier New" w:hAnsi="Courier New" w:cs="Courier New" w:hint="default"/>
      <w:sz w:val="21"/>
      <w:szCs w:val="21"/>
    </w:rPr>
  </w:style>
  <w:style w:type="character" w:customStyle="1" w:styleId="WW8Num243z3">
    <w:name w:val="WW8Num243z3"/>
    <w:rsid w:val="00E777B1"/>
    <w:rPr>
      <w:rFonts w:ascii="Symbol" w:hAnsi="Symbol" w:cs="Symbol" w:hint="default"/>
      <w:sz w:val="21"/>
      <w:szCs w:val="21"/>
    </w:rPr>
  </w:style>
  <w:style w:type="character" w:customStyle="1" w:styleId="WW8Num244z0">
    <w:name w:val="WW8Num244z0"/>
    <w:rsid w:val="00E777B1"/>
    <w:rPr>
      <w:rFonts w:ascii="Courier New" w:hAnsi="Courier New" w:cs="Courier New" w:hint="default"/>
      <w:b/>
      <w:sz w:val="21"/>
      <w:szCs w:val="21"/>
    </w:rPr>
  </w:style>
  <w:style w:type="character" w:customStyle="1" w:styleId="WW8Num245z0">
    <w:name w:val="WW8Num245z0"/>
    <w:rsid w:val="00E777B1"/>
    <w:rPr>
      <w:rFonts w:ascii="Times New Roman" w:hAnsi="Times New Roman" w:cs="Times New Roman" w:hint="default"/>
      <w:color w:val="auto"/>
      <w:sz w:val="22"/>
      <w:szCs w:val="21"/>
    </w:rPr>
  </w:style>
  <w:style w:type="character" w:customStyle="1" w:styleId="WW8Num251z0">
    <w:name w:val="WW8Num251z0"/>
    <w:rsid w:val="00E777B1"/>
    <w:rPr>
      <w:rFonts w:ascii="Courier New" w:hAnsi="Courier New" w:cs="Courier New" w:hint="default"/>
      <w:b/>
      <w:sz w:val="21"/>
      <w:szCs w:val="21"/>
    </w:rPr>
  </w:style>
  <w:style w:type="character" w:customStyle="1" w:styleId="WW8Num252z0">
    <w:name w:val="WW8Num252z0"/>
    <w:rsid w:val="00E777B1"/>
    <w:rPr>
      <w:rFonts w:ascii="Arial" w:hAnsi="Arial" w:cs="Arial" w:hint="default"/>
      <w:sz w:val="22"/>
      <w:szCs w:val="21"/>
    </w:rPr>
  </w:style>
  <w:style w:type="character" w:customStyle="1" w:styleId="WW8Num254z0">
    <w:name w:val="WW8Num254z0"/>
    <w:rsid w:val="00E777B1"/>
    <w:rPr>
      <w:rFonts w:ascii="Courier New" w:hAnsi="Courier New" w:cs="Courier New" w:hint="default"/>
      <w:b/>
      <w:sz w:val="21"/>
      <w:szCs w:val="21"/>
    </w:rPr>
  </w:style>
  <w:style w:type="character" w:customStyle="1" w:styleId="WW8Num260z1">
    <w:name w:val="WW8Num260z1"/>
    <w:rsid w:val="00E777B1"/>
    <w:rPr>
      <w:rFonts w:ascii="Arial" w:hAnsi="Arial" w:cs="Arial" w:hint="default"/>
      <w:b/>
      <w:i w:val="0"/>
      <w:sz w:val="22"/>
      <w:szCs w:val="21"/>
    </w:rPr>
  </w:style>
  <w:style w:type="character" w:customStyle="1" w:styleId="WW8Num267z1">
    <w:name w:val="WW8Num267z1"/>
    <w:rsid w:val="00E777B1"/>
    <w:rPr>
      <w:rFonts w:ascii="Courier New" w:hAnsi="Courier New" w:cs="Courier New" w:hint="default"/>
      <w:color w:val="auto"/>
      <w:sz w:val="21"/>
      <w:szCs w:val="21"/>
    </w:rPr>
  </w:style>
  <w:style w:type="character" w:customStyle="1" w:styleId="WW8Num282z0">
    <w:name w:val="WW8Num282z0"/>
    <w:rsid w:val="00E777B1"/>
    <w:rPr>
      <w:rFonts w:ascii="Courier New" w:hAnsi="Courier New" w:cs="Courier New" w:hint="default"/>
      <w:b/>
      <w:sz w:val="21"/>
      <w:szCs w:val="21"/>
    </w:rPr>
  </w:style>
  <w:style w:type="character" w:customStyle="1" w:styleId="WW8Num285z1">
    <w:name w:val="WW8Num285z1"/>
    <w:rsid w:val="00E777B1"/>
    <w:rPr>
      <w:rFonts w:ascii="Courier New" w:hAnsi="Courier New" w:cs="Courier New" w:hint="default"/>
      <w:b w:val="0"/>
      <w:sz w:val="21"/>
      <w:szCs w:val="21"/>
    </w:rPr>
  </w:style>
  <w:style w:type="character" w:customStyle="1" w:styleId="WW8Num288z0">
    <w:name w:val="WW8Num288z0"/>
    <w:rsid w:val="00E777B1"/>
    <w:rPr>
      <w:rFonts w:ascii="Courier New" w:hAnsi="Courier New" w:cs="Courier New" w:hint="default"/>
      <w:b w:val="0"/>
      <w:color w:val="auto"/>
      <w:sz w:val="22"/>
      <w:szCs w:val="21"/>
    </w:rPr>
  </w:style>
  <w:style w:type="character" w:customStyle="1" w:styleId="WW8Num293z0">
    <w:name w:val="WW8Num293z0"/>
    <w:rsid w:val="00E777B1"/>
    <w:rPr>
      <w:rFonts w:ascii="Courier New" w:hAnsi="Courier New" w:cs="Courier New" w:hint="default"/>
      <w:b/>
      <w:sz w:val="21"/>
      <w:szCs w:val="21"/>
    </w:rPr>
  </w:style>
  <w:style w:type="character" w:customStyle="1" w:styleId="WW8Num300z1">
    <w:name w:val="WW8Num300z1"/>
    <w:rsid w:val="00E777B1"/>
    <w:rPr>
      <w:rFonts w:ascii="Symbol" w:hAnsi="Symbol" w:cs="Symbol" w:hint="default"/>
      <w:sz w:val="21"/>
      <w:szCs w:val="21"/>
    </w:rPr>
  </w:style>
  <w:style w:type="character" w:customStyle="1" w:styleId="WW8Num305z0">
    <w:name w:val="WW8Num305z0"/>
    <w:rsid w:val="00E777B1"/>
    <w:rPr>
      <w:rFonts w:ascii="Courier New" w:hAnsi="Courier New" w:cs="Courier New" w:hint="default"/>
      <w:b/>
      <w:sz w:val="21"/>
      <w:szCs w:val="21"/>
    </w:rPr>
  </w:style>
  <w:style w:type="character" w:customStyle="1" w:styleId="WW8Num306z0">
    <w:name w:val="WW8Num306z0"/>
    <w:rsid w:val="00E777B1"/>
    <w:rPr>
      <w:rFonts w:ascii="Courier New" w:hAnsi="Courier New" w:cs="Courier New" w:hint="default"/>
      <w:b/>
      <w:sz w:val="21"/>
      <w:szCs w:val="21"/>
    </w:rPr>
  </w:style>
  <w:style w:type="character" w:customStyle="1" w:styleId="WW8Num315z0">
    <w:name w:val="WW8Num315z0"/>
    <w:rsid w:val="00E777B1"/>
    <w:rPr>
      <w:rFonts w:ascii="Courier New" w:hAnsi="Courier New" w:cs="Courier New" w:hint="default"/>
      <w:b/>
      <w:sz w:val="21"/>
      <w:szCs w:val="21"/>
    </w:rPr>
  </w:style>
  <w:style w:type="character" w:customStyle="1" w:styleId="WW8Num319z1">
    <w:name w:val="WW8Num319z1"/>
    <w:rsid w:val="00E777B1"/>
    <w:rPr>
      <w:rFonts w:ascii="Courier New" w:eastAsia="SimSun" w:hAnsi="Courier New" w:cs="Courier New" w:hint="default"/>
      <w:sz w:val="21"/>
      <w:szCs w:val="21"/>
    </w:rPr>
  </w:style>
  <w:style w:type="character" w:customStyle="1" w:styleId="WW8Num320z0">
    <w:name w:val="WW8Num320z0"/>
    <w:rsid w:val="00E777B1"/>
    <w:rPr>
      <w:rFonts w:ascii="Courier New" w:hAnsi="Courier New" w:cs="Courier New" w:hint="default"/>
      <w:b/>
      <w:sz w:val="21"/>
      <w:szCs w:val="21"/>
    </w:rPr>
  </w:style>
  <w:style w:type="character" w:customStyle="1" w:styleId="WW8Num323z0">
    <w:name w:val="WW8Num323z0"/>
    <w:rsid w:val="00E777B1"/>
    <w:rPr>
      <w:rFonts w:ascii="Courier New" w:hAnsi="Courier New" w:cs="Courier New" w:hint="default"/>
      <w:b/>
      <w:sz w:val="21"/>
      <w:szCs w:val="21"/>
    </w:rPr>
  </w:style>
  <w:style w:type="character" w:customStyle="1" w:styleId="WW8Num325z0">
    <w:name w:val="WW8Num325z0"/>
    <w:rsid w:val="00E777B1"/>
    <w:rPr>
      <w:rFonts w:ascii="Courier New" w:hAnsi="Courier New" w:cs="Courier New" w:hint="default"/>
      <w:b/>
      <w:sz w:val="21"/>
      <w:szCs w:val="21"/>
    </w:rPr>
  </w:style>
  <w:style w:type="character" w:customStyle="1" w:styleId="WW8Num330z0">
    <w:name w:val="WW8Num330z0"/>
    <w:rsid w:val="00E777B1"/>
    <w:rPr>
      <w:rFonts w:ascii="Courier New" w:hAnsi="Courier New" w:cs="Courier New" w:hint="default"/>
      <w:b/>
      <w:sz w:val="21"/>
      <w:szCs w:val="21"/>
    </w:rPr>
  </w:style>
  <w:style w:type="character" w:customStyle="1" w:styleId="WW8Num332z0">
    <w:name w:val="WW8Num332z0"/>
    <w:rsid w:val="00E777B1"/>
    <w:rPr>
      <w:rFonts w:ascii="Courier New" w:hAnsi="Courier New" w:cs="Courier New" w:hint="default"/>
      <w:b/>
      <w:sz w:val="21"/>
      <w:szCs w:val="21"/>
    </w:rPr>
  </w:style>
  <w:style w:type="character" w:customStyle="1" w:styleId="WW8Num338z0">
    <w:name w:val="WW8Num338z0"/>
    <w:rsid w:val="00E777B1"/>
    <w:rPr>
      <w:rFonts w:ascii="Courier New" w:hAnsi="Courier New" w:cs="Courier New" w:hint="default"/>
      <w:b/>
      <w:sz w:val="21"/>
      <w:szCs w:val="21"/>
    </w:rPr>
  </w:style>
  <w:style w:type="character" w:customStyle="1" w:styleId="WW8Num355z1">
    <w:name w:val="WW8Num355z1"/>
    <w:rsid w:val="00E777B1"/>
    <w:rPr>
      <w:rFonts w:ascii="Courier New" w:hAnsi="Courier New" w:cs="Courier New" w:hint="default"/>
      <w:sz w:val="21"/>
      <w:szCs w:val="21"/>
    </w:rPr>
  </w:style>
  <w:style w:type="character" w:customStyle="1" w:styleId="WW8Num355z2">
    <w:name w:val="WW8Num355z2"/>
    <w:rsid w:val="00E777B1"/>
    <w:rPr>
      <w:rFonts w:ascii="Wingdings" w:hAnsi="Wingdings" w:cs="Wingdings" w:hint="default"/>
      <w:sz w:val="21"/>
      <w:szCs w:val="21"/>
    </w:rPr>
  </w:style>
  <w:style w:type="character" w:customStyle="1" w:styleId="WW8Num355z3">
    <w:name w:val="WW8Num355z3"/>
    <w:rsid w:val="00E777B1"/>
    <w:rPr>
      <w:rFonts w:ascii="Symbol" w:hAnsi="Symbol" w:cs="Symbol" w:hint="default"/>
      <w:sz w:val="21"/>
      <w:szCs w:val="21"/>
    </w:rPr>
  </w:style>
  <w:style w:type="character" w:customStyle="1" w:styleId="WW8Num364z0">
    <w:name w:val="WW8Num364z0"/>
    <w:rsid w:val="00E777B1"/>
    <w:rPr>
      <w:rFonts w:ascii="Courier New" w:hAnsi="Courier New" w:cs="Courier New" w:hint="default"/>
      <w:b/>
      <w:sz w:val="21"/>
      <w:szCs w:val="21"/>
    </w:rPr>
  </w:style>
  <w:style w:type="character" w:customStyle="1" w:styleId="WW8Num369z0">
    <w:name w:val="WW8Num369z0"/>
    <w:rsid w:val="00E777B1"/>
    <w:rPr>
      <w:rFonts w:ascii="Courier New" w:hAnsi="Courier New" w:cs="Courier New" w:hint="default"/>
      <w:color w:val="333333"/>
      <w:sz w:val="21"/>
      <w:szCs w:val="21"/>
    </w:rPr>
  </w:style>
  <w:style w:type="character" w:customStyle="1" w:styleId="WW8Num377z0">
    <w:name w:val="WW8Num377z0"/>
    <w:rsid w:val="00E777B1"/>
    <w:rPr>
      <w:rFonts w:ascii="Arial" w:hAnsi="Arial" w:cs="Arial" w:hint="default"/>
      <w:sz w:val="22"/>
      <w:szCs w:val="21"/>
    </w:rPr>
  </w:style>
  <w:style w:type="character" w:customStyle="1" w:styleId="WW8Num378z0">
    <w:name w:val="WW8Num378z0"/>
    <w:rsid w:val="00E777B1"/>
    <w:rPr>
      <w:rFonts w:ascii="Courier New" w:hAnsi="Courier New" w:cs="Courier New" w:hint="default"/>
      <w:b w:val="0"/>
      <w:sz w:val="21"/>
      <w:szCs w:val="21"/>
    </w:rPr>
  </w:style>
  <w:style w:type="character" w:customStyle="1" w:styleId="WW8Num378z1">
    <w:name w:val="WW8Num378z1"/>
    <w:rsid w:val="00E777B1"/>
    <w:rPr>
      <w:rFonts w:ascii="Courier New" w:hAnsi="Courier New" w:cs="Courier New" w:hint="default"/>
      <w:b/>
      <w:i w:val="0"/>
      <w:sz w:val="21"/>
      <w:szCs w:val="21"/>
    </w:rPr>
  </w:style>
  <w:style w:type="character" w:customStyle="1" w:styleId="WW8Num383z0">
    <w:name w:val="WW8Num383z0"/>
    <w:rsid w:val="00E777B1"/>
    <w:rPr>
      <w:rFonts w:ascii="Courier New" w:hAnsi="Courier New" w:cs="Courier New" w:hint="default"/>
      <w:color w:val="333333"/>
      <w:sz w:val="21"/>
      <w:szCs w:val="21"/>
    </w:rPr>
  </w:style>
  <w:style w:type="character" w:customStyle="1" w:styleId="WW8Num385z0">
    <w:name w:val="WW8Num385z0"/>
    <w:rsid w:val="00E777B1"/>
    <w:rPr>
      <w:rFonts w:ascii="Courier New" w:hAnsi="Courier New" w:cs="Courier New" w:hint="default"/>
      <w:b/>
      <w:sz w:val="21"/>
      <w:szCs w:val="21"/>
    </w:rPr>
  </w:style>
  <w:style w:type="character" w:customStyle="1" w:styleId="WW8Num388z1">
    <w:name w:val="WW8Num388z1"/>
    <w:rsid w:val="00E777B1"/>
    <w:rPr>
      <w:rFonts w:ascii="Courier New" w:hAnsi="Courier New" w:cs="Courier New" w:hint="default"/>
      <w:sz w:val="24"/>
      <w:szCs w:val="21"/>
    </w:rPr>
  </w:style>
  <w:style w:type="character" w:customStyle="1" w:styleId="WW8Num390z0">
    <w:name w:val="WW8Num390z0"/>
    <w:rsid w:val="00E777B1"/>
    <w:rPr>
      <w:rFonts w:ascii="Courier New" w:hAnsi="Courier New" w:cs="Courier New" w:hint="default"/>
      <w:b/>
      <w:sz w:val="21"/>
      <w:szCs w:val="21"/>
    </w:rPr>
  </w:style>
  <w:style w:type="character" w:customStyle="1" w:styleId="WW8Num393z0">
    <w:name w:val="WW8Num393z0"/>
    <w:rsid w:val="00E777B1"/>
    <w:rPr>
      <w:rFonts w:ascii="Courier New" w:hAnsi="Courier New" w:cs="Courier New" w:hint="default"/>
      <w:b/>
      <w:sz w:val="21"/>
      <w:szCs w:val="21"/>
    </w:rPr>
  </w:style>
  <w:style w:type="character" w:customStyle="1" w:styleId="WW8Num398z0">
    <w:name w:val="WW8Num398z0"/>
    <w:rsid w:val="00E777B1"/>
    <w:rPr>
      <w:rFonts w:ascii="Courier New" w:hAnsi="Courier New" w:cs="Courier New" w:hint="default"/>
      <w:b/>
      <w:sz w:val="21"/>
      <w:szCs w:val="21"/>
    </w:rPr>
  </w:style>
  <w:style w:type="character" w:customStyle="1" w:styleId="WW8Num399z0">
    <w:name w:val="WW8Num399z0"/>
    <w:rsid w:val="00E777B1"/>
    <w:rPr>
      <w:rFonts w:ascii="Courier New" w:hAnsi="Courier New" w:cs="Courier New" w:hint="default"/>
      <w:b/>
      <w:sz w:val="21"/>
      <w:szCs w:val="21"/>
    </w:rPr>
  </w:style>
  <w:style w:type="character" w:customStyle="1" w:styleId="WW8Num404z0">
    <w:name w:val="WW8Num404z0"/>
    <w:rsid w:val="00E777B1"/>
    <w:rPr>
      <w:rFonts w:ascii="Wingdings" w:hAnsi="Wingdings" w:cs="Wingdings" w:hint="default"/>
      <w:sz w:val="21"/>
      <w:szCs w:val="21"/>
    </w:rPr>
  </w:style>
  <w:style w:type="character" w:customStyle="1" w:styleId="WW8Num404z1">
    <w:name w:val="WW8Num404z1"/>
    <w:rsid w:val="00E777B1"/>
    <w:rPr>
      <w:rFonts w:ascii="Courier New" w:hAnsi="Courier New" w:cs="Courier New" w:hint="default"/>
      <w:sz w:val="21"/>
      <w:szCs w:val="21"/>
    </w:rPr>
  </w:style>
  <w:style w:type="character" w:customStyle="1" w:styleId="WW8Num404z3">
    <w:name w:val="WW8Num404z3"/>
    <w:rsid w:val="00E777B1"/>
    <w:rPr>
      <w:rFonts w:ascii="Symbol" w:hAnsi="Symbol" w:cs="Symbol" w:hint="default"/>
      <w:sz w:val="21"/>
      <w:szCs w:val="21"/>
    </w:rPr>
  </w:style>
  <w:style w:type="character" w:customStyle="1" w:styleId="WW8Num410z1">
    <w:name w:val="WW8Num410z1"/>
    <w:rsid w:val="00E777B1"/>
    <w:rPr>
      <w:rFonts w:ascii="Courier New" w:hAnsi="Courier New" w:cs="Courier New" w:hint="default"/>
      <w:sz w:val="21"/>
      <w:szCs w:val="21"/>
    </w:rPr>
  </w:style>
  <w:style w:type="character" w:customStyle="1" w:styleId="WW8Num410z3">
    <w:name w:val="WW8Num410z3"/>
    <w:rsid w:val="00E777B1"/>
    <w:rPr>
      <w:rFonts w:ascii="Symbol" w:hAnsi="Symbol" w:cs="Symbol" w:hint="default"/>
      <w:sz w:val="21"/>
      <w:szCs w:val="21"/>
    </w:rPr>
  </w:style>
  <w:style w:type="character" w:customStyle="1" w:styleId="WW8Num415z1">
    <w:name w:val="WW8Num415z1"/>
    <w:rsid w:val="00E777B1"/>
    <w:rPr>
      <w:rFonts w:ascii="Courier New" w:hAnsi="Courier New" w:cs="Courier New" w:hint="default"/>
      <w:sz w:val="21"/>
      <w:szCs w:val="21"/>
    </w:rPr>
  </w:style>
  <w:style w:type="character" w:customStyle="1" w:styleId="WW8Num415z3">
    <w:name w:val="WW8Num415z3"/>
    <w:rsid w:val="00E777B1"/>
    <w:rPr>
      <w:rFonts w:ascii="Symbol" w:hAnsi="Symbol" w:cs="Symbol" w:hint="default"/>
      <w:sz w:val="21"/>
      <w:szCs w:val="21"/>
    </w:rPr>
  </w:style>
  <w:style w:type="character" w:customStyle="1" w:styleId="WW8Num431z1">
    <w:name w:val="WW8Num431z1"/>
    <w:rsid w:val="00E777B1"/>
    <w:rPr>
      <w:rFonts w:ascii="Courier New" w:hAnsi="Courier New" w:cs="Courier New" w:hint="default"/>
      <w:b/>
      <w:i w:val="0"/>
      <w:sz w:val="21"/>
      <w:szCs w:val="21"/>
    </w:rPr>
  </w:style>
  <w:style w:type="character" w:customStyle="1" w:styleId="WW8Num441z0">
    <w:name w:val="WW8Num441z0"/>
    <w:rsid w:val="00E777B1"/>
    <w:rPr>
      <w:rFonts w:ascii="Courier New" w:hAnsi="Courier New" w:cs="Courier New" w:hint="default"/>
      <w:b/>
      <w:sz w:val="21"/>
      <w:szCs w:val="21"/>
    </w:rPr>
  </w:style>
  <w:style w:type="character" w:customStyle="1" w:styleId="WW8Num454z0">
    <w:name w:val="WW8Num454z0"/>
    <w:rsid w:val="00E777B1"/>
    <w:rPr>
      <w:rFonts w:ascii="Verdana" w:hAnsi="Verdana" w:cs="Verdana" w:hint="default"/>
      <w:b/>
      <w:color w:val="333333"/>
      <w:sz w:val="18"/>
      <w:szCs w:val="21"/>
    </w:rPr>
  </w:style>
  <w:style w:type="character" w:customStyle="1" w:styleId="WW8Num462z0">
    <w:name w:val="WW8Num462z0"/>
    <w:rsid w:val="00E777B1"/>
    <w:rPr>
      <w:rFonts w:ascii="Arial" w:hAnsi="Arial" w:cs="Arial" w:hint="default"/>
      <w:sz w:val="22"/>
      <w:szCs w:val="21"/>
    </w:rPr>
  </w:style>
  <w:style w:type="character" w:customStyle="1" w:styleId="WW8Num464z1">
    <w:name w:val="WW8Num464z1"/>
    <w:rsid w:val="00E777B1"/>
    <w:rPr>
      <w:rFonts w:ascii="Times New Roman" w:eastAsia="Times New Roman" w:hAnsi="Times New Roman" w:cs="Times New Roman" w:hint="default"/>
      <w:sz w:val="21"/>
      <w:szCs w:val="21"/>
    </w:rPr>
  </w:style>
  <w:style w:type="character" w:customStyle="1" w:styleId="WW8Num464z2">
    <w:name w:val="WW8Num464z2"/>
    <w:rsid w:val="00E777B1"/>
    <w:rPr>
      <w:rFonts w:ascii="Symbol" w:hAnsi="Symbol" w:cs="Symbol" w:hint="default"/>
      <w:sz w:val="21"/>
      <w:szCs w:val="21"/>
    </w:rPr>
  </w:style>
  <w:style w:type="character" w:customStyle="1" w:styleId="WW8Num465z0">
    <w:name w:val="WW8Num465z0"/>
    <w:rsid w:val="00E777B1"/>
    <w:rPr>
      <w:rFonts w:ascii="Courier New" w:hAnsi="Courier New" w:cs="Courier New" w:hint="default"/>
      <w:b/>
      <w:sz w:val="21"/>
      <w:szCs w:val="21"/>
    </w:rPr>
  </w:style>
  <w:style w:type="character" w:customStyle="1" w:styleId="WW8Num466z0">
    <w:name w:val="WW8Num466z0"/>
    <w:rsid w:val="00E777B1"/>
    <w:rPr>
      <w:rFonts w:ascii="Courier New" w:hAnsi="Courier New" w:cs="Courier New" w:hint="default"/>
      <w:b w:val="0"/>
      <w:sz w:val="21"/>
      <w:szCs w:val="21"/>
    </w:rPr>
  </w:style>
  <w:style w:type="character" w:customStyle="1" w:styleId="WW8Num479z1">
    <w:name w:val="WW8Num479z1"/>
    <w:rsid w:val="00E777B1"/>
    <w:rPr>
      <w:rFonts w:ascii="Courier New" w:hAnsi="Courier New" w:cs="Courier New" w:hint="default"/>
      <w:sz w:val="20"/>
      <w:szCs w:val="21"/>
    </w:rPr>
  </w:style>
  <w:style w:type="character" w:customStyle="1" w:styleId="WW8Num479z3">
    <w:name w:val="WW8Num479z3"/>
    <w:rsid w:val="00E777B1"/>
    <w:rPr>
      <w:rFonts w:ascii="Wingdings" w:hAnsi="Wingdings" w:cs="Wingdings" w:hint="default"/>
      <w:sz w:val="20"/>
      <w:szCs w:val="21"/>
    </w:rPr>
  </w:style>
  <w:style w:type="character" w:customStyle="1" w:styleId="WW8Num481z0">
    <w:name w:val="WW8Num481z0"/>
    <w:rsid w:val="00E777B1"/>
    <w:rPr>
      <w:rFonts w:ascii="Courier New" w:hAnsi="Courier New" w:cs="Courier New" w:hint="default"/>
      <w:b/>
      <w:sz w:val="21"/>
      <w:szCs w:val="21"/>
    </w:rPr>
  </w:style>
  <w:style w:type="character" w:customStyle="1" w:styleId="WW8Num486z0">
    <w:name w:val="WW8Num486z0"/>
    <w:rsid w:val="00E777B1"/>
    <w:rPr>
      <w:rFonts w:ascii="Courier New" w:hAnsi="Courier New" w:cs="Courier New" w:hint="default"/>
      <w:b w:val="0"/>
      <w:sz w:val="21"/>
      <w:szCs w:val="21"/>
    </w:rPr>
  </w:style>
  <w:style w:type="character" w:customStyle="1" w:styleId="WW8Num490z1">
    <w:name w:val="WW8Num490z1"/>
    <w:rsid w:val="00E777B1"/>
    <w:rPr>
      <w:rFonts w:ascii="Courier New" w:hAnsi="Courier New" w:cs="Courier New" w:hint="default"/>
      <w:strike w:val="0"/>
      <w:dstrike w:val="0"/>
      <w:color w:val="auto"/>
      <w:sz w:val="21"/>
      <w:szCs w:val="21"/>
    </w:rPr>
  </w:style>
  <w:style w:type="character" w:customStyle="1" w:styleId="WW8Num497z0">
    <w:name w:val="WW8Num497z0"/>
    <w:rsid w:val="00E777B1"/>
    <w:rPr>
      <w:rFonts w:ascii="Courier New" w:hAnsi="Courier New" w:cs="Courier New" w:hint="default"/>
      <w:b/>
      <w:sz w:val="21"/>
      <w:szCs w:val="21"/>
    </w:rPr>
  </w:style>
  <w:style w:type="character" w:customStyle="1" w:styleId="WW8Num501z0">
    <w:name w:val="WW8Num501z0"/>
    <w:rsid w:val="00E777B1"/>
    <w:rPr>
      <w:rFonts w:ascii="Courier New" w:hAnsi="Courier New" w:cs="Courier New" w:hint="default"/>
      <w:b/>
      <w:sz w:val="21"/>
      <w:szCs w:val="21"/>
    </w:rPr>
  </w:style>
  <w:style w:type="character" w:customStyle="1" w:styleId="WW8Num510z2">
    <w:name w:val="WW8Num510z2"/>
    <w:rsid w:val="00E777B1"/>
    <w:rPr>
      <w:rFonts w:ascii="Courier New" w:hAnsi="Courier New" w:cs="Courier New" w:hint="default"/>
      <w:b/>
      <w:sz w:val="21"/>
      <w:szCs w:val="21"/>
    </w:rPr>
  </w:style>
  <w:style w:type="character" w:customStyle="1" w:styleId="WW8Num511z1">
    <w:name w:val="WW8Num511z1"/>
    <w:rsid w:val="00E777B1"/>
    <w:rPr>
      <w:rFonts w:ascii="Courier New" w:hAnsi="Courier New" w:cs="Courier New" w:hint="default"/>
      <w:sz w:val="21"/>
      <w:szCs w:val="21"/>
    </w:rPr>
  </w:style>
  <w:style w:type="character" w:customStyle="1" w:styleId="WW8Num511z2">
    <w:name w:val="WW8Num511z2"/>
    <w:rsid w:val="00E777B1"/>
    <w:rPr>
      <w:rFonts w:ascii="Wingdings" w:hAnsi="Wingdings" w:cs="Wingdings" w:hint="default"/>
      <w:sz w:val="21"/>
      <w:szCs w:val="21"/>
    </w:rPr>
  </w:style>
  <w:style w:type="character" w:customStyle="1" w:styleId="WW8Num514z0">
    <w:name w:val="WW8Num514z0"/>
    <w:rsid w:val="00E777B1"/>
    <w:rPr>
      <w:rFonts w:ascii="Wingdings" w:hAnsi="Wingdings" w:cs="Wingdings" w:hint="default"/>
      <w:sz w:val="21"/>
      <w:szCs w:val="21"/>
    </w:rPr>
  </w:style>
  <w:style w:type="character" w:customStyle="1" w:styleId="WW8Num514z1">
    <w:name w:val="WW8Num514z1"/>
    <w:rsid w:val="00E777B1"/>
    <w:rPr>
      <w:rFonts w:ascii="Courier New" w:hAnsi="Courier New" w:cs="Courier New" w:hint="default"/>
      <w:sz w:val="21"/>
      <w:szCs w:val="21"/>
    </w:rPr>
  </w:style>
  <w:style w:type="character" w:customStyle="1" w:styleId="WW8Num514z3">
    <w:name w:val="WW8Num514z3"/>
    <w:rsid w:val="00E777B1"/>
    <w:rPr>
      <w:rFonts w:ascii="Symbol" w:hAnsi="Symbol" w:cs="Symbol" w:hint="default"/>
      <w:sz w:val="21"/>
      <w:szCs w:val="21"/>
    </w:rPr>
  </w:style>
  <w:style w:type="character" w:customStyle="1" w:styleId="WW8Num523z1">
    <w:name w:val="WW8Num523z1"/>
    <w:rsid w:val="00E777B1"/>
    <w:rPr>
      <w:rFonts w:ascii="Courier New" w:hAnsi="Courier New" w:cs="Courier New" w:hint="default"/>
      <w:sz w:val="21"/>
      <w:szCs w:val="21"/>
    </w:rPr>
  </w:style>
  <w:style w:type="character" w:customStyle="1" w:styleId="WW8Num523z2">
    <w:name w:val="WW8Num523z2"/>
    <w:rsid w:val="00E777B1"/>
    <w:rPr>
      <w:rFonts w:ascii="Wingdings" w:hAnsi="Wingdings" w:cs="Wingdings" w:hint="default"/>
      <w:sz w:val="21"/>
      <w:szCs w:val="21"/>
    </w:rPr>
  </w:style>
  <w:style w:type="character" w:customStyle="1" w:styleId="WW8Num523z3">
    <w:name w:val="WW8Num523z3"/>
    <w:rsid w:val="00E777B1"/>
    <w:rPr>
      <w:rFonts w:ascii="Symbol" w:hAnsi="Symbol" w:cs="Symbol" w:hint="default"/>
      <w:sz w:val="21"/>
      <w:szCs w:val="21"/>
    </w:rPr>
  </w:style>
  <w:style w:type="character" w:customStyle="1" w:styleId="WW8Num525z0">
    <w:name w:val="WW8Num525z0"/>
    <w:rsid w:val="00E777B1"/>
    <w:rPr>
      <w:rFonts w:ascii="Courier New" w:hAnsi="Courier New" w:cs="Courier New" w:hint="default"/>
      <w:b/>
      <w:sz w:val="21"/>
      <w:szCs w:val="21"/>
    </w:rPr>
  </w:style>
  <w:style w:type="character" w:customStyle="1" w:styleId="WW8Num530z0">
    <w:name w:val="WW8Num530z0"/>
    <w:rsid w:val="00E777B1"/>
    <w:rPr>
      <w:rFonts w:ascii="Courier New" w:hAnsi="Courier New" w:cs="Courier New" w:hint="default"/>
      <w:b/>
      <w:sz w:val="21"/>
      <w:szCs w:val="21"/>
    </w:rPr>
  </w:style>
  <w:style w:type="character" w:customStyle="1" w:styleId="WW8Num535z3">
    <w:name w:val="WW8Num535z3"/>
    <w:rsid w:val="00E777B1"/>
    <w:rPr>
      <w:rFonts w:ascii="Symbol" w:hAnsi="Symbol" w:cs="Symbol" w:hint="default"/>
      <w:sz w:val="21"/>
      <w:szCs w:val="21"/>
    </w:rPr>
  </w:style>
  <w:style w:type="character" w:customStyle="1" w:styleId="WW8Num542z2">
    <w:name w:val="WW8Num542z2"/>
    <w:rsid w:val="00E777B1"/>
    <w:rPr>
      <w:rFonts w:ascii="Wingdings" w:hAnsi="Wingdings" w:cs="Wingdings" w:hint="default"/>
      <w:sz w:val="21"/>
      <w:szCs w:val="21"/>
    </w:rPr>
  </w:style>
  <w:style w:type="character" w:customStyle="1" w:styleId="WW8Num549z0">
    <w:name w:val="WW8Num549z0"/>
    <w:rsid w:val="00E777B1"/>
    <w:rPr>
      <w:rFonts w:ascii="Symbol" w:hAnsi="Symbol" w:cs="Symbol" w:hint="default"/>
      <w:sz w:val="21"/>
      <w:szCs w:val="21"/>
    </w:rPr>
  </w:style>
  <w:style w:type="character" w:customStyle="1" w:styleId="WW8Num553z0">
    <w:name w:val="WW8Num553z0"/>
    <w:rsid w:val="00E777B1"/>
    <w:rPr>
      <w:rFonts w:ascii="Courier New" w:hAnsi="Courier New" w:cs="Courier New" w:hint="default"/>
      <w:sz w:val="24"/>
      <w:szCs w:val="24"/>
    </w:rPr>
  </w:style>
  <w:style w:type="character" w:customStyle="1" w:styleId="WW8Num553z1">
    <w:name w:val="WW8Num553z1"/>
    <w:rsid w:val="00E777B1"/>
    <w:rPr>
      <w:rFonts w:ascii="Courier New" w:hAnsi="Courier New" w:cs="Courier New" w:hint="default"/>
      <w:sz w:val="24"/>
      <w:szCs w:val="21"/>
    </w:rPr>
  </w:style>
  <w:style w:type="character" w:customStyle="1" w:styleId="WW8Num558z0">
    <w:name w:val="WW8Num558z0"/>
    <w:rsid w:val="00E777B1"/>
    <w:rPr>
      <w:rFonts w:ascii="Wingdings" w:hAnsi="Wingdings" w:cs="Wingdings" w:hint="default"/>
      <w:sz w:val="21"/>
      <w:szCs w:val="21"/>
    </w:rPr>
  </w:style>
  <w:style w:type="character" w:customStyle="1" w:styleId="WW8Num558z1">
    <w:name w:val="WW8Num558z1"/>
    <w:rsid w:val="00E777B1"/>
    <w:rPr>
      <w:rFonts w:ascii="Courier New" w:hAnsi="Courier New" w:cs="Courier New" w:hint="default"/>
      <w:sz w:val="21"/>
      <w:szCs w:val="21"/>
    </w:rPr>
  </w:style>
  <w:style w:type="character" w:customStyle="1" w:styleId="WW8Num558z3">
    <w:name w:val="WW8Num558z3"/>
    <w:rsid w:val="00E777B1"/>
    <w:rPr>
      <w:rFonts w:ascii="Symbol" w:hAnsi="Symbol" w:cs="Symbol" w:hint="default"/>
      <w:sz w:val="21"/>
      <w:szCs w:val="21"/>
    </w:rPr>
  </w:style>
  <w:style w:type="character" w:customStyle="1" w:styleId="WW8Num563z1">
    <w:name w:val="WW8Num563z1"/>
    <w:rsid w:val="00E777B1"/>
    <w:rPr>
      <w:rFonts w:ascii="Courier New" w:hAnsi="Courier New" w:cs="Courier New" w:hint="default"/>
      <w:sz w:val="21"/>
      <w:szCs w:val="21"/>
    </w:rPr>
  </w:style>
  <w:style w:type="character" w:customStyle="1" w:styleId="WW8Num563z2">
    <w:name w:val="WW8Num563z2"/>
    <w:rsid w:val="00E777B1"/>
    <w:rPr>
      <w:rFonts w:ascii="Wingdings" w:hAnsi="Wingdings" w:cs="Wingdings" w:hint="default"/>
      <w:sz w:val="21"/>
      <w:szCs w:val="21"/>
    </w:rPr>
  </w:style>
  <w:style w:type="character" w:customStyle="1" w:styleId="WW8Num563z3">
    <w:name w:val="WW8Num563z3"/>
    <w:rsid w:val="00E777B1"/>
    <w:rPr>
      <w:rFonts w:ascii="Symbol" w:hAnsi="Symbol" w:cs="Symbol" w:hint="default"/>
      <w:sz w:val="21"/>
      <w:szCs w:val="21"/>
    </w:rPr>
  </w:style>
  <w:style w:type="character" w:customStyle="1" w:styleId="WW8Num564z0">
    <w:name w:val="WW8Num564z0"/>
    <w:rsid w:val="00E777B1"/>
    <w:rPr>
      <w:rFonts w:ascii="Arial" w:hAnsi="Arial" w:cs="Arial" w:hint="default"/>
      <w:b/>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92112">
      <w:bodyDiv w:val="1"/>
      <w:marLeft w:val="0"/>
      <w:marRight w:val="0"/>
      <w:marTop w:val="0"/>
      <w:marBottom w:val="0"/>
      <w:divBdr>
        <w:top w:val="none" w:sz="0" w:space="0" w:color="auto"/>
        <w:left w:val="none" w:sz="0" w:space="0" w:color="auto"/>
        <w:bottom w:val="none" w:sz="0" w:space="0" w:color="auto"/>
        <w:right w:val="none" w:sz="0" w:space="0" w:color="auto"/>
      </w:divBdr>
    </w:div>
    <w:div w:id="24335929">
      <w:bodyDiv w:val="1"/>
      <w:marLeft w:val="0"/>
      <w:marRight w:val="0"/>
      <w:marTop w:val="0"/>
      <w:marBottom w:val="0"/>
      <w:divBdr>
        <w:top w:val="none" w:sz="0" w:space="0" w:color="auto"/>
        <w:left w:val="none" w:sz="0" w:space="0" w:color="auto"/>
        <w:bottom w:val="none" w:sz="0" w:space="0" w:color="auto"/>
        <w:right w:val="none" w:sz="0" w:space="0" w:color="auto"/>
      </w:divBdr>
    </w:div>
    <w:div w:id="103304896">
      <w:bodyDiv w:val="1"/>
      <w:marLeft w:val="0"/>
      <w:marRight w:val="0"/>
      <w:marTop w:val="0"/>
      <w:marBottom w:val="0"/>
      <w:divBdr>
        <w:top w:val="none" w:sz="0" w:space="0" w:color="auto"/>
        <w:left w:val="none" w:sz="0" w:space="0" w:color="auto"/>
        <w:bottom w:val="none" w:sz="0" w:space="0" w:color="auto"/>
        <w:right w:val="none" w:sz="0" w:space="0" w:color="auto"/>
      </w:divBdr>
      <w:divsChild>
        <w:div w:id="532227086">
          <w:marLeft w:val="0"/>
          <w:marRight w:val="0"/>
          <w:marTop w:val="0"/>
          <w:marBottom w:val="0"/>
          <w:divBdr>
            <w:top w:val="none" w:sz="0" w:space="0" w:color="auto"/>
            <w:left w:val="none" w:sz="0" w:space="0" w:color="auto"/>
            <w:bottom w:val="none" w:sz="0" w:space="0" w:color="auto"/>
            <w:right w:val="none" w:sz="0" w:space="0" w:color="auto"/>
          </w:divBdr>
        </w:div>
        <w:div w:id="1257862105">
          <w:marLeft w:val="0"/>
          <w:marRight w:val="0"/>
          <w:marTop w:val="0"/>
          <w:marBottom w:val="0"/>
          <w:divBdr>
            <w:top w:val="none" w:sz="0" w:space="0" w:color="auto"/>
            <w:left w:val="none" w:sz="0" w:space="0" w:color="auto"/>
            <w:bottom w:val="none" w:sz="0" w:space="0" w:color="auto"/>
            <w:right w:val="none" w:sz="0" w:space="0" w:color="auto"/>
          </w:divBdr>
        </w:div>
      </w:divsChild>
    </w:div>
    <w:div w:id="107354639">
      <w:bodyDiv w:val="1"/>
      <w:marLeft w:val="0"/>
      <w:marRight w:val="0"/>
      <w:marTop w:val="0"/>
      <w:marBottom w:val="0"/>
      <w:divBdr>
        <w:top w:val="none" w:sz="0" w:space="0" w:color="auto"/>
        <w:left w:val="none" w:sz="0" w:space="0" w:color="auto"/>
        <w:bottom w:val="none" w:sz="0" w:space="0" w:color="auto"/>
        <w:right w:val="none" w:sz="0" w:space="0" w:color="auto"/>
      </w:divBdr>
    </w:div>
    <w:div w:id="120657433">
      <w:bodyDiv w:val="1"/>
      <w:marLeft w:val="0"/>
      <w:marRight w:val="0"/>
      <w:marTop w:val="0"/>
      <w:marBottom w:val="0"/>
      <w:divBdr>
        <w:top w:val="none" w:sz="0" w:space="0" w:color="auto"/>
        <w:left w:val="none" w:sz="0" w:space="0" w:color="auto"/>
        <w:bottom w:val="none" w:sz="0" w:space="0" w:color="auto"/>
        <w:right w:val="none" w:sz="0" w:space="0" w:color="auto"/>
      </w:divBdr>
    </w:div>
    <w:div w:id="157965494">
      <w:bodyDiv w:val="1"/>
      <w:marLeft w:val="0"/>
      <w:marRight w:val="0"/>
      <w:marTop w:val="0"/>
      <w:marBottom w:val="0"/>
      <w:divBdr>
        <w:top w:val="none" w:sz="0" w:space="0" w:color="auto"/>
        <w:left w:val="none" w:sz="0" w:space="0" w:color="auto"/>
        <w:bottom w:val="none" w:sz="0" w:space="0" w:color="auto"/>
        <w:right w:val="none" w:sz="0" w:space="0" w:color="auto"/>
      </w:divBdr>
    </w:div>
    <w:div w:id="224877552">
      <w:bodyDiv w:val="1"/>
      <w:marLeft w:val="0"/>
      <w:marRight w:val="0"/>
      <w:marTop w:val="0"/>
      <w:marBottom w:val="0"/>
      <w:divBdr>
        <w:top w:val="none" w:sz="0" w:space="0" w:color="auto"/>
        <w:left w:val="none" w:sz="0" w:space="0" w:color="auto"/>
        <w:bottom w:val="none" w:sz="0" w:space="0" w:color="auto"/>
        <w:right w:val="none" w:sz="0" w:space="0" w:color="auto"/>
      </w:divBdr>
    </w:div>
    <w:div w:id="231816217">
      <w:bodyDiv w:val="1"/>
      <w:marLeft w:val="0"/>
      <w:marRight w:val="0"/>
      <w:marTop w:val="0"/>
      <w:marBottom w:val="0"/>
      <w:divBdr>
        <w:top w:val="none" w:sz="0" w:space="0" w:color="auto"/>
        <w:left w:val="none" w:sz="0" w:space="0" w:color="auto"/>
        <w:bottom w:val="none" w:sz="0" w:space="0" w:color="auto"/>
        <w:right w:val="none" w:sz="0" w:space="0" w:color="auto"/>
      </w:divBdr>
    </w:div>
    <w:div w:id="284389868">
      <w:bodyDiv w:val="1"/>
      <w:marLeft w:val="0"/>
      <w:marRight w:val="0"/>
      <w:marTop w:val="0"/>
      <w:marBottom w:val="0"/>
      <w:divBdr>
        <w:top w:val="none" w:sz="0" w:space="0" w:color="auto"/>
        <w:left w:val="none" w:sz="0" w:space="0" w:color="auto"/>
        <w:bottom w:val="none" w:sz="0" w:space="0" w:color="auto"/>
        <w:right w:val="none" w:sz="0" w:space="0" w:color="auto"/>
      </w:divBdr>
    </w:div>
    <w:div w:id="345060288">
      <w:bodyDiv w:val="1"/>
      <w:marLeft w:val="0"/>
      <w:marRight w:val="0"/>
      <w:marTop w:val="0"/>
      <w:marBottom w:val="0"/>
      <w:divBdr>
        <w:top w:val="none" w:sz="0" w:space="0" w:color="auto"/>
        <w:left w:val="none" w:sz="0" w:space="0" w:color="auto"/>
        <w:bottom w:val="none" w:sz="0" w:space="0" w:color="auto"/>
        <w:right w:val="none" w:sz="0" w:space="0" w:color="auto"/>
      </w:divBdr>
    </w:div>
    <w:div w:id="365640142">
      <w:bodyDiv w:val="1"/>
      <w:marLeft w:val="0"/>
      <w:marRight w:val="0"/>
      <w:marTop w:val="0"/>
      <w:marBottom w:val="0"/>
      <w:divBdr>
        <w:top w:val="none" w:sz="0" w:space="0" w:color="auto"/>
        <w:left w:val="none" w:sz="0" w:space="0" w:color="auto"/>
        <w:bottom w:val="none" w:sz="0" w:space="0" w:color="auto"/>
        <w:right w:val="none" w:sz="0" w:space="0" w:color="auto"/>
      </w:divBdr>
    </w:div>
    <w:div w:id="567804565">
      <w:bodyDiv w:val="1"/>
      <w:marLeft w:val="0"/>
      <w:marRight w:val="0"/>
      <w:marTop w:val="0"/>
      <w:marBottom w:val="0"/>
      <w:divBdr>
        <w:top w:val="none" w:sz="0" w:space="0" w:color="auto"/>
        <w:left w:val="none" w:sz="0" w:space="0" w:color="auto"/>
        <w:bottom w:val="none" w:sz="0" w:space="0" w:color="auto"/>
        <w:right w:val="none" w:sz="0" w:space="0" w:color="auto"/>
      </w:divBdr>
    </w:div>
    <w:div w:id="575556881">
      <w:bodyDiv w:val="1"/>
      <w:marLeft w:val="0"/>
      <w:marRight w:val="0"/>
      <w:marTop w:val="0"/>
      <w:marBottom w:val="0"/>
      <w:divBdr>
        <w:top w:val="none" w:sz="0" w:space="0" w:color="auto"/>
        <w:left w:val="none" w:sz="0" w:space="0" w:color="auto"/>
        <w:bottom w:val="none" w:sz="0" w:space="0" w:color="auto"/>
        <w:right w:val="none" w:sz="0" w:space="0" w:color="auto"/>
      </w:divBdr>
    </w:div>
    <w:div w:id="575750232">
      <w:bodyDiv w:val="1"/>
      <w:marLeft w:val="0"/>
      <w:marRight w:val="0"/>
      <w:marTop w:val="0"/>
      <w:marBottom w:val="0"/>
      <w:divBdr>
        <w:top w:val="none" w:sz="0" w:space="0" w:color="auto"/>
        <w:left w:val="none" w:sz="0" w:space="0" w:color="auto"/>
        <w:bottom w:val="none" w:sz="0" w:space="0" w:color="auto"/>
        <w:right w:val="none" w:sz="0" w:space="0" w:color="auto"/>
      </w:divBdr>
    </w:div>
    <w:div w:id="581834983">
      <w:bodyDiv w:val="1"/>
      <w:marLeft w:val="0"/>
      <w:marRight w:val="0"/>
      <w:marTop w:val="0"/>
      <w:marBottom w:val="0"/>
      <w:divBdr>
        <w:top w:val="none" w:sz="0" w:space="0" w:color="auto"/>
        <w:left w:val="none" w:sz="0" w:space="0" w:color="auto"/>
        <w:bottom w:val="none" w:sz="0" w:space="0" w:color="auto"/>
        <w:right w:val="none" w:sz="0" w:space="0" w:color="auto"/>
      </w:divBdr>
    </w:div>
    <w:div w:id="652443389">
      <w:bodyDiv w:val="1"/>
      <w:marLeft w:val="0"/>
      <w:marRight w:val="0"/>
      <w:marTop w:val="0"/>
      <w:marBottom w:val="0"/>
      <w:divBdr>
        <w:top w:val="none" w:sz="0" w:space="0" w:color="auto"/>
        <w:left w:val="none" w:sz="0" w:space="0" w:color="auto"/>
        <w:bottom w:val="none" w:sz="0" w:space="0" w:color="auto"/>
        <w:right w:val="none" w:sz="0" w:space="0" w:color="auto"/>
      </w:divBdr>
    </w:div>
    <w:div w:id="663318050">
      <w:bodyDiv w:val="1"/>
      <w:marLeft w:val="0"/>
      <w:marRight w:val="0"/>
      <w:marTop w:val="0"/>
      <w:marBottom w:val="0"/>
      <w:divBdr>
        <w:top w:val="none" w:sz="0" w:space="0" w:color="auto"/>
        <w:left w:val="none" w:sz="0" w:space="0" w:color="auto"/>
        <w:bottom w:val="none" w:sz="0" w:space="0" w:color="auto"/>
        <w:right w:val="none" w:sz="0" w:space="0" w:color="auto"/>
      </w:divBdr>
    </w:div>
    <w:div w:id="802695429">
      <w:bodyDiv w:val="1"/>
      <w:marLeft w:val="0"/>
      <w:marRight w:val="0"/>
      <w:marTop w:val="0"/>
      <w:marBottom w:val="0"/>
      <w:divBdr>
        <w:top w:val="none" w:sz="0" w:space="0" w:color="auto"/>
        <w:left w:val="none" w:sz="0" w:space="0" w:color="auto"/>
        <w:bottom w:val="none" w:sz="0" w:space="0" w:color="auto"/>
        <w:right w:val="none" w:sz="0" w:space="0" w:color="auto"/>
      </w:divBdr>
    </w:div>
    <w:div w:id="830605810">
      <w:bodyDiv w:val="1"/>
      <w:marLeft w:val="0"/>
      <w:marRight w:val="0"/>
      <w:marTop w:val="0"/>
      <w:marBottom w:val="0"/>
      <w:divBdr>
        <w:top w:val="none" w:sz="0" w:space="0" w:color="auto"/>
        <w:left w:val="none" w:sz="0" w:space="0" w:color="auto"/>
        <w:bottom w:val="none" w:sz="0" w:space="0" w:color="auto"/>
        <w:right w:val="none" w:sz="0" w:space="0" w:color="auto"/>
      </w:divBdr>
    </w:div>
    <w:div w:id="858541845">
      <w:bodyDiv w:val="1"/>
      <w:marLeft w:val="0"/>
      <w:marRight w:val="0"/>
      <w:marTop w:val="0"/>
      <w:marBottom w:val="0"/>
      <w:divBdr>
        <w:top w:val="none" w:sz="0" w:space="0" w:color="auto"/>
        <w:left w:val="none" w:sz="0" w:space="0" w:color="auto"/>
        <w:bottom w:val="none" w:sz="0" w:space="0" w:color="auto"/>
        <w:right w:val="none" w:sz="0" w:space="0" w:color="auto"/>
      </w:divBdr>
    </w:div>
    <w:div w:id="982151018">
      <w:bodyDiv w:val="1"/>
      <w:marLeft w:val="0"/>
      <w:marRight w:val="0"/>
      <w:marTop w:val="0"/>
      <w:marBottom w:val="0"/>
      <w:divBdr>
        <w:top w:val="none" w:sz="0" w:space="0" w:color="auto"/>
        <w:left w:val="none" w:sz="0" w:space="0" w:color="auto"/>
        <w:bottom w:val="none" w:sz="0" w:space="0" w:color="auto"/>
        <w:right w:val="none" w:sz="0" w:space="0" w:color="auto"/>
      </w:divBdr>
    </w:div>
    <w:div w:id="1031537018">
      <w:bodyDiv w:val="1"/>
      <w:marLeft w:val="0"/>
      <w:marRight w:val="0"/>
      <w:marTop w:val="0"/>
      <w:marBottom w:val="0"/>
      <w:divBdr>
        <w:top w:val="none" w:sz="0" w:space="0" w:color="auto"/>
        <w:left w:val="none" w:sz="0" w:space="0" w:color="auto"/>
        <w:bottom w:val="none" w:sz="0" w:space="0" w:color="auto"/>
        <w:right w:val="none" w:sz="0" w:space="0" w:color="auto"/>
      </w:divBdr>
    </w:div>
    <w:div w:id="1101342989">
      <w:bodyDiv w:val="1"/>
      <w:marLeft w:val="0"/>
      <w:marRight w:val="0"/>
      <w:marTop w:val="0"/>
      <w:marBottom w:val="0"/>
      <w:divBdr>
        <w:top w:val="none" w:sz="0" w:space="0" w:color="auto"/>
        <w:left w:val="none" w:sz="0" w:space="0" w:color="auto"/>
        <w:bottom w:val="none" w:sz="0" w:space="0" w:color="auto"/>
        <w:right w:val="none" w:sz="0" w:space="0" w:color="auto"/>
      </w:divBdr>
    </w:div>
    <w:div w:id="1106073982">
      <w:bodyDiv w:val="1"/>
      <w:marLeft w:val="0"/>
      <w:marRight w:val="0"/>
      <w:marTop w:val="0"/>
      <w:marBottom w:val="0"/>
      <w:divBdr>
        <w:top w:val="none" w:sz="0" w:space="0" w:color="auto"/>
        <w:left w:val="none" w:sz="0" w:space="0" w:color="auto"/>
        <w:bottom w:val="none" w:sz="0" w:space="0" w:color="auto"/>
        <w:right w:val="none" w:sz="0" w:space="0" w:color="auto"/>
      </w:divBdr>
    </w:div>
    <w:div w:id="1155805612">
      <w:bodyDiv w:val="1"/>
      <w:marLeft w:val="0"/>
      <w:marRight w:val="0"/>
      <w:marTop w:val="0"/>
      <w:marBottom w:val="0"/>
      <w:divBdr>
        <w:top w:val="none" w:sz="0" w:space="0" w:color="auto"/>
        <w:left w:val="none" w:sz="0" w:space="0" w:color="auto"/>
        <w:bottom w:val="none" w:sz="0" w:space="0" w:color="auto"/>
        <w:right w:val="none" w:sz="0" w:space="0" w:color="auto"/>
      </w:divBdr>
    </w:div>
    <w:div w:id="1176383274">
      <w:bodyDiv w:val="1"/>
      <w:marLeft w:val="0"/>
      <w:marRight w:val="0"/>
      <w:marTop w:val="0"/>
      <w:marBottom w:val="0"/>
      <w:divBdr>
        <w:top w:val="none" w:sz="0" w:space="0" w:color="auto"/>
        <w:left w:val="none" w:sz="0" w:space="0" w:color="auto"/>
        <w:bottom w:val="none" w:sz="0" w:space="0" w:color="auto"/>
        <w:right w:val="none" w:sz="0" w:space="0" w:color="auto"/>
      </w:divBdr>
    </w:div>
    <w:div w:id="1179004216">
      <w:bodyDiv w:val="1"/>
      <w:marLeft w:val="0"/>
      <w:marRight w:val="0"/>
      <w:marTop w:val="0"/>
      <w:marBottom w:val="0"/>
      <w:divBdr>
        <w:top w:val="none" w:sz="0" w:space="0" w:color="auto"/>
        <w:left w:val="none" w:sz="0" w:space="0" w:color="auto"/>
        <w:bottom w:val="none" w:sz="0" w:space="0" w:color="auto"/>
        <w:right w:val="none" w:sz="0" w:space="0" w:color="auto"/>
      </w:divBdr>
    </w:div>
    <w:div w:id="1196891405">
      <w:bodyDiv w:val="1"/>
      <w:marLeft w:val="0"/>
      <w:marRight w:val="0"/>
      <w:marTop w:val="0"/>
      <w:marBottom w:val="0"/>
      <w:divBdr>
        <w:top w:val="none" w:sz="0" w:space="0" w:color="auto"/>
        <w:left w:val="none" w:sz="0" w:space="0" w:color="auto"/>
        <w:bottom w:val="none" w:sz="0" w:space="0" w:color="auto"/>
        <w:right w:val="none" w:sz="0" w:space="0" w:color="auto"/>
      </w:divBdr>
    </w:div>
    <w:div w:id="1257716602">
      <w:bodyDiv w:val="1"/>
      <w:marLeft w:val="0"/>
      <w:marRight w:val="0"/>
      <w:marTop w:val="0"/>
      <w:marBottom w:val="0"/>
      <w:divBdr>
        <w:top w:val="none" w:sz="0" w:space="0" w:color="auto"/>
        <w:left w:val="none" w:sz="0" w:space="0" w:color="auto"/>
        <w:bottom w:val="none" w:sz="0" w:space="0" w:color="auto"/>
        <w:right w:val="none" w:sz="0" w:space="0" w:color="auto"/>
      </w:divBdr>
    </w:div>
    <w:div w:id="1295139514">
      <w:bodyDiv w:val="1"/>
      <w:marLeft w:val="0"/>
      <w:marRight w:val="0"/>
      <w:marTop w:val="0"/>
      <w:marBottom w:val="0"/>
      <w:divBdr>
        <w:top w:val="none" w:sz="0" w:space="0" w:color="auto"/>
        <w:left w:val="none" w:sz="0" w:space="0" w:color="auto"/>
        <w:bottom w:val="none" w:sz="0" w:space="0" w:color="auto"/>
        <w:right w:val="none" w:sz="0" w:space="0" w:color="auto"/>
      </w:divBdr>
    </w:div>
    <w:div w:id="1347249437">
      <w:bodyDiv w:val="1"/>
      <w:marLeft w:val="0"/>
      <w:marRight w:val="0"/>
      <w:marTop w:val="0"/>
      <w:marBottom w:val="0"/>
      <w:divBdr>
        <w:top w:val="none" w:sz="0" w:space="0" w:color="auto"/>
        <w:left w:val="none" w:sz="0" w:space="0" w:color="auto"/>
        <w:bottom w:val="none" w:sz="0" w:space="0" w:color="auto"/>
        <w:right w:val="none" w:sz="0" w:space="0" w:color="auto"/>
      </w:divBdr>
    </w:div>
    <w:div w:id="1357727632">
      <w:bodyDiv w:val="1"/>
      <w:marLeft w:val="0"/>
      <w:marRight w:val="0"/>
      <w:marTop w:val="0"/>
      <w:marBottom w:val="0"/>
      <w:divBdr>
        <w:top w:val="none" w:sz="0" w:space="0" w:color="auto"/>
        <w:left w:val="none" w:sz="0" w:space="0" w:color="auto"/>
        <w:bottom w:val="none" w:sz="0" w:space="0" w:color="auto"/>
        <w:right w:val="none" w:sz="0" w:space="0" w:color="auto"/>
      </w:divBdr>
    </w:div>
    <w:div w:id="1382250777">
      <w:bodyDiv w:val="1"/>
      <w:marLeft w:val="0"/>
      <w:marRight w:val="0"/>
      <w:marTop w:val="0"/>
      <w:marBottom w:val="0"/>
      <w:divBdr>
        <w:top w:val="none" w:sz="0" w:space="0" w:color="auto"/>
        <w:left w:val="none" w:sz="0" w:space="0" w:color="auto"/>
        <w:bottom w:val="none" w:sz="0" w:space="0" w:color="auto"/>
        <w:right w:val="none" w:sz="0" w:space="0" w:color="auto"/>
      </w:divBdr>
    </w:div>
    <w:div w:id="1427848383">
      <w:bodyDiv w:val="1"/>
      <w:marLeft w:val="0"/>
      <w:marRight w:val="0"/>
      <w:marTop w:val="0"/>
      <w:marBottom w:val="0"/>
      <w:divBdr>
        <w:top w:val="none" w:sz="0" w:space="0" w:color="auto"/>
        <w:left w:val="none" w:sz="0" w:space="0" w:color="auto"/>
        <w:bottom w:val="none" w:sz="0" w:space="0" w:color="auto"/>
        <w:right w:val="none" w:sz="0" w:space="0" w:color="auto"/>
      </w:divBdr>
    </w:div>
    <w:div w:id="1469279648">
      <w:bodyDiv w:val="1"/>
      <w:marLeft w:val="0"/>
      <w:marRight w:val="0"/>
      <w:marTop w:val="0"/>
      <w:marBottom w:val="0"/>
      <w:divBdr>
        <w:top w:val="none" w:sz="0" w:space="0" w:color="auto"/>
        <w:left w:val="none" w:sz="0" w:space="0" w:color="auto"/>
        <w:bottom w:val="none" w:sz="0" w:space="0" w:color="auto"/>
        <w:right w:val="none" w:sz="0" w:space="0" w:color="auto"/>
      </w:divBdr>
    </w:div>
    <w:div w:id="1519926778">
      <w:bodyDiv w:val="1"/>
      <w:marLeft w:val="0"/>
      <w:marRight w:val="0"/>
      <w:marTop w:val="0"/>
      <w:marBottom w:val="0"/>
      <w:divBdr>
        <w:top w:val="none" w:sz="0" w:space="0" w:color="auto"/>
        <w:left w:val="none" w:sz="0" w:space="0" w:color="auto"/>
        <w:bottom w:val="none" w:sz="0" w:space="0" w:color="auto"/>
        <w:right w:val="none" w:sz="0" w:space="0" w:color="auto"/>
      </w:divBdr>
    </w:div>
    <w:div w:id="1592272110">
      <w:bodyDiv w:val="1"/>
      <w:marLeft w:val="0"/>
      <w:marRight w:val="0"/>
      <w:marTop w:val="0"/>
      <w:marBottom w:val="0"/>
      <w:divBdr>
        <w:top w:val="none" w:sz="0" w:space="0" w:color="auto"/>
        <w:left w:val="none" w:sz="0" w:space="0" w:color="auto"/>
        <w:bottom w:val="none" w:sz="0" w:space="0" w:color="auto"/>
        <w:right w:val="none" w:sz="0" w:space="0" w:color="auto"/>
      </w:divBdr>
    </w:div>
    <w:div w:id="1597056217">
      <w:bodyDiv w:val="1"/>
      <w:marLeft w:val="0"/>
      <w:marRight w:val="0"/>
      <w:marTop w:val="0"/>
      <w:marBottom w:val="0"/>
      <w:divBdr>
        <w:top w:val="none" w:sz="0" w:space="0" w:color="auto"/>
        <w:left w:val="none" w:sz="0" w:space="0" w:color="auto"/>
        <w:bottom w:val="none" w:sz="0" w:space="0" w:color="auto"/>
        <w:right w:val="none" w:sz="0" w:space="0" w:color="auto"/>
      </w:divBdr>
    </w:div>
    <w:div w:id="1606185533">
      <w:bodyDiv w:val="1"/>
      <w:marLeft w:val="0"/>
      <w:marRight w:val="0"/>
      <w:marTop w:val="0"/>
      <w:marBottom w:val="0"/>
      <w:divBdr>
        <w:top w:val="none" w:sz="0" w:space="0" w:color="auto"/>
        <w:left w:val="none" w:sz="0" w:space="0" w:color="auto"/>
        <w:bottom w:val="none" w:sz="0" w:space="0" w:color="auto"/>
        <w:right w:val="none" w:sz="0" w:space="0" w:color="auto"/>
      </w:divBdr>
    </w:div>
    <w:div w:id="1636568936">
      <w:bodyDiv w:val="1"/>
      <w:marLeft w:val="0"/>
      <w:marRight w:val="0"/>
      <w:marTop w:val="0"/>
      <w:marBottom w:val="0"/>
      <w:divBdr>
        <w:top w:val="none" w:sz="0" w:space="0" w:color="auto"/>
        <w:left w:val="none" w:sz="0" w:space="0" w:color="auto"/>
        <w:bottom w:val="none" w:sz="0" w:space="0" w:color="auto"/>
        <w:right w:val="none" w:sz="0" w:space="0" w:color="auto"/>
      </w:divBdr>
    </w:div>
    <w:div w:id="1769689814">
      <w:bodyDiv w:val="1"/>
      <w:marLeft w:val="0"/>
      <w:marRight w:val="0"/>
      <w:marTop w:val="0"/>
      <w:marBottom w:val="0"/>
      <w:divBdr>
        <w:top w:val="none" w:sz="0" w:space="0" w:color="auto"/>
        <w:left w:val="none" w:sz="0" w:space="0" w:color="auto"/>
        <w:bottom w:val="none" w:sz="0" w:space="0" w:color="auto"/>
        <w:right w:val="none" w:sz="0" w:space="0" w:color="auto"/>
      </w:divBdr>
    </w:div>
    <w:div w:id="1793861980">
      <w:bodyDiv w:val="1"/>
      <w:marLeft w:val="0"/>
      <w:marRight w:val="0"/>
      <w:marTop w:val="0"/>
      <w:marBottom w:val="0"/>
      <w:divBdr>
        <w:top w:val="none" w:sz="0" w:space="0" w:color="auto"/>
        <w:left w:val="none" w:sz="0" w:space="0" w:color="auto"/>
        <w:bottom w:val="none" w:sz="0" w:space="0" w:color="auto"/>
        <w:right w:val="none" w:sz="0" w:space="0" w:color="auto"/>
      </w:divBdr>
    </w:div>
    <w:div w:id="1800143569">
      <w:bodyDiv w:val="1"/>
      <w:marLeft w:val="0"/>
      <w:marRight w:val="0"/>
      <w:marTop w:val="0"/>
      <w:marBottom w:val="0"/>
      <w:divBdr>
        <w:top w:val="none" w:sz="0" w:space="0" w:color="auto"/>
        <w:left w:val="none" w:sz="0" w:space="0" w:color="auto"/>
        <w:bottom w:val="none" w:sz="0" w:space="0" w:color="auto"/>
        <w:right w:val="none" w:sz="0" w:space="0" w:color="auto"/>
      </w:divBdr>
    </w:div>
    <w:div w:id="1871917259">
      <w:bodyDiv w:val="1"/>
      <w:marLeft w:val="0"/>
      <w:marRight w:val="0"/>
      <w:marTop w:val="0"/>
      <w:marBottom w:val="0"/>
      <w:divBdr>
        <w:top w:val="none" w:sz="0" w:space="0" w:color="auto"/>
        <w:left w:val="none" w:sz="0" w:space="0" w:color="auto"/>
        <w:bottom w:val="none" w:sz="0" w:space="0" w:color="auto"/>
        <w:right w:val="none" w:sz="0" w:space="0" w:color="auto"/>
      </w:divBdr>
    </w:div>
    <w:div w:id="2008557000">
      <w:bodyDiv w:val="1"/>
      <w:marLeft w:val="0"/>
      <w:marRight w:val="0"/>
      <w:marTop w:val="0"/>
      <w:marBottom w:val="0"/>
      <w:divBdr>
        <w:top w:val="none" w:sz="0" w:space="0" w:color="auto"/>
        <w:left w:val="none" w:sz="0" w:space="0" w:color="auto"/>
        <w:bottom w:val="none" w:sz="0" w:space="0" w:color="auto"/>
        <w:right w:val="none" w:sz="0" w:space="0" w:color="auto"/>
      </w:divBdr>
    </w:div>
    <w:div w:id="2045670029">
      <w:bodyDiv w:val="1"/>
      <w:marLeft w:val="0"/>
      <w:marRight w:val="0"/>
      <w:marTop w:val="0"/>
      <w:marBottom w:val="0"/>
      <w:divBdr>
        <w:top w:val="none" w:sz="0" w:space="0" w:color="auto"/>
        <w:left w:val="none" w:sz="0" w:space="0" w:color="auto"/>
        <w:bottom w:val="none" w:sz="0" w:space="0" w:color="auto"/>
        <w:right w:val="none" w:sz="0" w:space="0" w:color="auto"/>
      </w:divBdr>
    </w:div>
    <w:div w:id="2064407580">
      <w:bodyDiv w:val="1"/>
      <w:marLeft w:val="0"/>
      <w:marRight w:val="0"/>
      <w:marTop w:val="0"/>
      <w:marBottom w:val="0"/>
      <w:divBdr>
        <w:top w:val="none" w:sz="0" w:space="0" w:color="auto"/>
        <w:left w:val="none" w:sz="0" w:space="0" w:color="auto"/>
        <w:bottom w:val="none" w:sz="0" w:space="0" w:color="auto"/>
        <w:right w:val="none" w:sz="0" w:space="0" w:color="auto"/>
      </w:divBdr>
    </w:div>
    <w:div w:id="2096315422">
      <w:bodyDiv w:val="1"/>
      <w:marLeft w:val="0"/>
      <w:marRight w:val="0"/>
      <w:marTop w:val="0"/>
      <w:marBottom w:val="0"/>
      <w:divBdr>
        <w:top w:val="none" w:sz="0" w:space="0" w:color="auto"/>
        <w:left w:val="none" w:sz="0" w:space="0" w:color="auto"/>
        <w:bottom w:val="none" w:sz="0" w:space="0" w:color="auto"/>
        <w:right w:val="none" w:sz="0" w:space="0" w:color="auto"/>
      </w:divBdr>
    </w:div>
    <w:div w:id="2099868795">
      <w:bodyDiv w:val="1"/>
      <w:marLeft w:val="0"/>
      <w:marRight w:val="0"/>
      <w:marTop w:val="0"/>
      <w:marBottom w:val="0"/>
      <w:divBdr>
        <w:top w:val="none" w:sz="0" w:space="0" w:color="auto"/>
        <w:left w:val="none" w:sz="0" w:space="0" w:color="auto"/>
        <w:bottom w:val="none" w:sz="0" w:space="0" w:color="auto"/>
        <w:right w:val="none" w:sz="0" w:space="0" w:color="auto"/>
      </w:divBdr>
    </w:div>
    <w:div w:id="2109542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bc.com.br/sites/_institucional/files/atoms/files/politica-de-seguranca-da-informacao-e-comunicacao-po-900-01-aprovada.pdf"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D4E77-558E-4090-B662-461B3242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10420</Words>
  <Characters>56268</Characters>
  <Application>Microsoft Office Word</Application>
  <DocSecurity>0</DocSecurity>
  <Lines>468</Lines>
  <Paragraphs>133</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66555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jean.crispim</dc:creator>
  <cp:keywords/>
  <dc:description/>
  <cp:lastModifiedBy>Thiago De Carvalho Costa</cp:lastModifiedBy>
  <cp:revision>3</cp:revision>
  <cp:lastPrinted>2023-10-20T12:29:00Z</cp:lastPrinted>
  <dcterms:created xsi:type="dcterms:W3CDTF">2024-07-09T18:35:00Z</dcterms:created>
  <dcterms:modified xsi:type="dcterms:W3CDTF">2024-07-09T18:35:00Z</dcterms:modified>
</cp:coreProperties>
</file>